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E26C88"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bookmarkStart w:id="0" w:name="Структура"/>
      <w:r w:rsidRPr="007812CE">
        <w:rPr>
          <w:rFonts w:ascii="Times New Roman" w:eastAsia="Times New Roman" w:hAnsi="Times New Roman" w:cs="Times New Roman"/>
          <w:sz w:val="28"/>
          <w:szCs w:val="28"/>
        </w:rPr>
        <w:t xml:space="preserve">ББК 78.317.23 (2Рос-4Чел) </w:t>
      </w:r>
    </w:p>
    <w:p w14:paraId="636A72BF" w14:textId="587E996C" w:rsidR="007812CE" w:rsidRPr="007812CE" w:rsidRDefault="007812CE" w:rsidP="007812CE">
      <w:pPr>
        <w:widowControl w:val="0"/>
        <w:autoSpaceDE w:val="0"/>
        <w:autoSpaceDN w:val="0"/>
        <w:adjustRightInd w:val="0"/>
        <w:spacing w:after="0" w:line="360" w:lineRule="auto"/>
        <w:jc w:val="both"/>
        <w:rPr>
          <w:rFonts w:ascii="Times New Roman" w:eastAsia="Times New Roman" w:hAnsi="Times New Roman" w:cs="Times New Roman"/>
          <w:color w:val="000000"/>
          <w:sz w:val="28"/>
          <w:szCs w:val="28"/>
        </w:rPr>
      </w:pPr>
      <w:proofErr w:type="gramStart"/>
      <w:r w:rsidRPr="007812CE">
        <w:rPr>
          <w:rFonts w:ascii="Times New Roman" w:eastAsia="Times New Roman" w:hAnsi="Times New Roman" w:cs="Times New Roman"/>
          <w:sz w:val="28"/>
          <w:szCs w:val="28"/>
        </w:rPr>
        <w:t>Отчет о работе МКУ «ЦБС» за 20</w:t>
      </w:r>
      <w:r>
        <w:rPr>
          <w:rFonts w:ascii="Times New Roman" w:eastAsia="Times New Roman" w:hAnsi="Times New Roman" w:cs="Times New Roman"/>
          <w:sz w:val="28"/>
          <w:szCs w:val="28"/>
        </w:rPr>
        <w:t>24</w:t>
      </w:r>
      <w:r w:rsidRPr="007812CE">
        <w:rPr>
          <w:rFonts w:ascii="Times New Roman" w:eastAsia="Times New Roman" w:hAnsi="Times New Roman" w:cs="Times New Roman"/>
          <w:sz w:val="28"/>
          <w:szCs w:val="28"/>
        </w:rPr>
        <w:t xml:space="preserve"> год / Муниципальное казённое учреждение «Централизованная библио</w:t>
      </w:r>
      <w:r w:rsidR="00897D50">
        <w:rPr>
          <w:rFonts w:ascii="Times New Roman" w:eastAsia="Times New Roman" w:hAnsi="Times New Roman" w:cs="Times New Roman"/>
          <w:sz w:val="28"/>
          <w:szCs w:val="28"/>
        </w:rPr>
        <w:t xml:space="preserve">течная система»; [отв. за </w:t>
      </w:r>
      <w:proofErr w:type="spellStart"/>
      <w:r w:rsidR="00897D50">
        <w:rPr>
          <w:rFonts w:ascii="Times New Roman" w:eastAsia="Times New Roman" w:hAnsi="Times New Roman" w:cs="Times New Roman"/>
          <w:sz w:val="28"/>
          <w:szCs w:val="28"/>
        </w:rPr>
        <w:t>вып</w:t>
      </w:r>
      <w:proofErr w:type="spellEnd"/>
      <w:r w:rsidR="00897D50">
        <w:rPr>
          <w:rFonts w:ascii="Times New Roman" w:eastAsia="Times New Roman" w:hAnsi="Times New Roman" w:cs="Times New Roman"/>
          <w:sz w:val="28"/>
          <w:szCs w:val="28"/>
        </w:rPr>
        <w:t>.</w:t>
      </w:r>
      <w:proofErr w:type="gramEnd"/>
      <w:r w:rsidR="00897D50">
        <w:rPr>
          <w:rFonts w:ascii="Times New Roman" w:eastAsia="Times New Roman" w:hAnsi="Times New Roman" w:cs="Times New Roman"/>
          <w:sz w:val="28"/>
          <w:szCs w:val="28"/>
        </w:rPr>
        <w:t xml:space="preserve"> </w:t>
      </w:r>
      <w:proofErr w:type="gramStart"/>
      <w:r w:rsidR="00897D50">
        <w:rPr>
          <w:rFonts w:ascii="Times New Roman" w:eastAsia="Times New Roman" w:hAnsi="Times New Roman" w:cs="Times New Roman"/>
          <w:sz w:val="28"/>
          <w:szCs w:val="28"/>
        </w:rPr>
        <w:t>Е.С. Рубцова</w:t>
      </w:r>
      <w:r w:rsidRPr="007812CE">
        <w:rPr>
          <w:rFonts w:ascii="Times New Roman" w:eastAsia="Times New Roman" w:hAnsi="Times New Roman" w:cs="Times New Roman"/>
          <w:sz w:val="28"/>
          <w:szCs w:val="28"/>
        </w:rPr>
        <w:t>].</w:t>
      </w:r>
      <w:proofErr w:type="gramEnd"/>
      <w:r w:rsidRPr="007812CE">
        <w:rPr>
          <w:rFonts w:ascii="Times New Roman" w:eastAsia="Times New Roman" w:hAnsi="Times New Roman" w:cs="Times New Roman"/>
          <w:sz w:val="28"/>
          <w:szCs w:val="28"/>
        </w:rPr>
        <w:t xml:space="preserve"> – Миасс, 202</w:t>
      </w:r>
      <w:r>
        <w:rPr>
          <w:rFonts w:ascii="Times New Roman" w:eastAsia="Times New Roman" w:hAnsi="Times New Roman" w:cs="Times New Roman"/>
          <w:sz w:val="28"/>
          <w:szCs w:val="28"/>
        </w:rPr>
        <w:t>5</w:t>
      </w:r>
      <w:r w:rsidRPr="007812CE">
        <w:rPr>
          <w:rFonts w:ascii="Times New Roman" w:eastAsia="Times New Roman" w:hAnsi="Times New Roman" w:cs="Times New Roman"/>
          <w:sz w:val="28"/>
          <w:szCs w:val="28"/>
        </w:rPr>
        <w:t xml:space="preserve">. – </w:t>
      </w:r>
      <w:r w:rsidR="00B677C5">
        <w:rPr>
          <w:rFonts w:ascii="Times New Roman" w:eastAsia="Times New Roman" w:hAnsi="Times New Roman" w:cs="Times New Roman"/>
          <w:color w:val="000000"/>
          <w:sz w:val="28"/>
          <w:szCs w:val="28"/>
        </w:rPr>
        <w:t>8</w:t>
      </w:r>
      <w:r w:rsidR="00BA35A7">
        <w:rPr>
          <w:rFonts w:ascii="Times New Roman" w:eastAsia="Times New Roman" w:hAnsi="Times New Roman" w:cs="Times New Roman"/>
          <w:color w:val="000000"/>
          <w:sz w:val="28"/>
          <w:szCs w:val="28"/>
        </w:rPr>
        <w:t>8</w:t>
      </w:r>
      <w:r>
        <w:rPr>
          <w:rFonts w:ascii="Times New Roman" w:eastAsia="Times New Roman" w:hAnsi="Times New Roman" w:cs="Times New Roman"/>
          <w:color w:val="000000"/>
          <w:sz w:val="28"/>
          <w:szCs w:val="28"/>
        </w:rPr>
        <w:t xml:space="preserve"> </w:t>
      </w:r>
      <w:r w:rsidRPr="007812CE">
        <w:rPr>
          <w:rFonts w:ascii="Times New Roman" w:eastAsia="Times New Roman" w:hAnsi="Times New Roman" w:cs="Times New Roman"/>
          <w:color w:val="000000"/>
          <w:sz w:val="28"/>
          <w:szCs w:val="28"/>
        </w:rPr>
        <w:t>с.</w:t>
      </w:r>
    </w:p>
    <w:p w14:paraId="05C10552" w14:textId="16210876" w:rsidR="007812CE" w:rsidRPr="007812CE" w:rsidRDefault="007812CE" w:rsidP="007812CE">
      <w:pPr>
        <w:widowControl w:val="0"/>
        <w:autoSpaceDE w:val="0"/>
        <w:autoSpaceDN w:val="0"/>
        <w:adjustRightInd w:val="0"/>
        <w:spacing w:after="0" w:line="360" w:lineRule="auto"/>
        <w:ind w:firstLine="709"/>
        <w:jc w:val="both"/>
        <w:rPr>
          <w:rFonts w:ascii="Times New Roman" w:eastAsia="Times New Roman" w:hAnsi="Times New Roman" w:cs="Times New Roman"/>
          <w:sz w:val="28"/>
          <w:szCs w:val="28"/>
        </w:rPr>
      </w:pPr>
      <w:r w:rsidRPr="007812CE">
        <w:rPr>
          <w:rFonts w:ascii="Times New Roman" w:eastAsia="Times New Roman" w:hAnsi="Times New Roman" w:cs="Times New Roman"/>
          <w:sz w:val="28"/>
          <w:szCs w:val="28"/>
        </w:rPr>
        <w:t>Информационно-аналитический обзор статистических и информационных материалов о деятельности муниципальных библиотек Миасского городского округа в 202</w:t>
      </w:r>
      <w:r>
        <w:rPr>
          <w:rFonts w:ascii="Times New Roman" w:eastAsia="Times New Roman" w:hAnsi="Times New Roman" w:cs="Times New Roman"/>
          <w:sz w:val="28"/>
          <w:szCs w:val="28"/>
        </w:rPr>
        <w:t>4</w:t>
      </w:r>
      <w:r w:rsidRPr="007812CE">
        <w:rPr>
          <w:rFonts w:ascii="Times New Roman" w:eastAsia="Times New Roman" w:hAnsi="Times New Roman" w:cs="Times New Roman"/>
          <w:sz w:val="28"/>
          <w:szCs w:val="28"/>
        </w:rPr>
        <w:t xml:space="preserve"> году. </w:t>
      </w:r>
    </w:p>
    <w:p w14:paraId="58F5DEE6" w14:textId="77777777" w:rsidR="007812CE" w:rsidRPr="007812CE" w:rsidRDefault="007812CE" w:rsidP="007812CE">
      <w:pPr>
        <w:widowControl w:val="0"/>
        <w:autoSpaceDE w:val="0"/>
        <w:autoSpaceDN w:val="0"/>
        <w:adjustRightInd w:val="0"/>
        <w:spacing w:after="0" w:line="360" w:lineRule="auto"/>
        <w:jc w:val="both"/>
        <w:rPr>
          <w:rFonts w:ascii="Times New Roman" w:eastAsia="Times New Roman" w:hAnsi="Times New Roman" w:cs="Times New Roman"/>
          <w:sz w:val="28"/>
          <w:szCs w:val="28"/>
        </w:rPr>
      </w:pPr>
    </w:p>
    <w:p w14:paraId="15C89577" w14:textId="77777777" w:rsidR="007812CE" w:rsidRDefault="007812C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54897278"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37F9382A"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1763EFD9"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6FF51366"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27F61968"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27396D3F"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40B702D4"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47F44B71"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01FF1262"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3170F565"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5582FB95"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1CFA7672" w14:textId="77777777" w:rsidR="0039411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6120C1C8" w14:textId="77777777" w:rsidR="0039411E" w:rsidRPr="007812CE" w:rsidRDefault="0039411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p>
    <w:p w14:paraId="4B1AC3DB" w14:textId="77777777" w:rsidR="007812CE" w:rsidRPr="007812CE" w:rsidRDefault="007812C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r w:rsidRPr="007812CE">
        <w:rPr>
          <w:rFonts w:ascii="Times New Roman" w:eastAsia="Times New Roman" w:hAnsi="Times New Roman" w:cs="Times New Roman"/>
          <w:sz w:val="28"/>
          <w:szCs w:val="28"/>
        </w:rPr>
        <w:t>т. 8 (3513) 53-81-00</w:t>
      </w:r>
    </w:p>
    <w:p w14:paraId="5CD8894A" w14:textId="77777777" w:rsidR="007812CE" w:rsidRPr="007812CE" w:rsidRDefault="007812CE" w:rsidP="007812CE">
      <w:pPr>
        <w:widowControl w:val="0"/>
        <w:autoSpaceDE w:val="0"/>
        <w:autoSpaceDN w:val="0"/>
        <w:adjustRightInd w:val="0"/>
        <w:spacing w:after="0" w:line="360" w:lineRule="auto"/>
        <w:jc w:val="both"/>
        <w:rPr>
          <w:rFonts w:ascii="Times New Roman" w:eastAsia="Times New Roman" w:hAnsi="Times New Roman" w:cs="Times New Roman"/>
          <w:sz w:val="28"/>
          <w:szCs w:val="28"/>
        </w:rPr>
      </w:pPr>
    </w:p>
    <w:p w14:paraId="7A17C8D3" w14:textId="77777777" w:rsidR="007812CE" w:rsidRPr="007812CE" w:rsidRDefault="007812CE" w:rsidP="007812CE">
      <w:pPr>
        <w:widowControl w:val="0"/>
        <w:autoSpaceDE w:val="0"/>
        <w:autoSpaceDN w:val="0"/>
        <w:adjustRightInd w:val="0"/>
        <w:spacing w:after="0" w:line="360" w:lineRule="auto"/>
        <w:jc w:val="both"/>
        <w:rPr>
          <w:rFonts w:ascii="Times New Roman" w:eastAsia="Times New Roman" w:hAnsi="Times New Roman" w:cs="Times New Roman"/>
          <w:sz w:val="28"/>
          <w:szCs w:val="28"/>
        </w:rPr>
      </w:pPr>
      <w:proofErr w:type="gramStart"/>
      <w:r w:rsidRPr="007812CE">
        <w:rPr>
          <w:rFonts w:ascii="Times New Roman" w:eastAsia="Times New Roman" w:hAnsi="Times New Roman" w:cs="Times New Roman"/>
          <w:sz w:val="28"/>
          <w:szCs w:val="28"/>
        </w:rPr>
        <w:t xml:space="preserve">Ответственный за выпуск: </w:t>
      </w:r>
      <w:proofErr w:type="gramEnd"/>
    </w:p>
    <w:p w14:paraId="7D804AE6" w14:textId="77777777" w:rsidR="007812CE" w:rsidRPr="007812CE" w:rsidRDefault="007812C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r w:rsidRPr="007812CE">
        <w:rPr>
          <w:rFonts w:ascii="Times New Roman" w:eastAsia="Times New Roman" w:hAnsi="Times New Roman" w:cs="Times New Roman"/>
          <w:sz w:val="28"/>
          <w:szCs w:val="28"/>
        </w:rPr>
        <w:t xml:space="preserve">Директор МКУ «ЦБС» </w:t>
      </w:r>
      <w:proofErr w:type="spellStart"/>
      <w:r w:rsidRPr="007812CE">
        <w:rPr>
          <w:rFonts w:ascii="Times New Roman" w:eastAsia="Times New Roman" w:hAnsi="Times New Roman" w:cs="Times New Roman"/>
          <w:sz w:val="28"/>
          <w:szCs w:val="28"/>
        </w:rPr>
        <w:t>Крапивенко</w:t>
      </w:r>
      <w:proofErr w:type="spellEnd"/>
      <w:r w:rsidRPr="007812CE">
        <w:rPr>
          <w:rFonts w:ascii="Times New Roman" w:eastAsia="Times New Roman" w:hAnsi="Times New Roman" w:cs="Times New Roman"/>
          <w:sz w:val="28"/>
          <w:szCs w:val="28"/>
        </w:rPr>
        <w:t xml:space="preserve"> Н.О.</w:t>
      </w:r>
    </w:p>
    <w:p w14:paraId="3DC64A52" w14:textId="77777777" w:rsidR="007812CE" w:rsidRPr="007812CE" w:rsidRDefault="007812CE" w:rsidP="007812CE">
      <w:pPr>
        <w:widowControl w:val="0"/>
        <w:autoSpaceDE w:val="0"/>
        <w:autoSpaceDN w:val="0"/>
        <w:adjustRightInd w:val="0"/>
        <w:spacing w:after="0" w:line="360" w:lineRule="auto"/>
        <w:ind w:left="708"/>
        <w:jc w:val="both"/>
        <w:rPr>
          <w:rFonts w:ascii="Times New Roman" w:eastAsia="Times New Roman" w:hAnsi="Times New Roman" w:cs="Times New Roman"/>
          <w:sz w:val="28"/>
          <w:szCs w:val="28"/>
        </w:rPr>
      </w:pPr>
      <w:r w:rsidRPr="007812CE">
        <w:rPr>
          <w:rFonts w:ascii="Times New Roman" w:eastAsia="Times New Roman" w:hAnsi="Times New Roman" w:cs="Times New Roman"/>
          <w:sz w:val="28"/>
          <w:szCs w:val="28"/>
        </w:rPr>
        <w:t>т. 8 (3513) 53-92-55</w:t>
      </w:r>
    </w:p>
    <w:p w14:paraId="7B1E13DC"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p>
    <w:p w14:paraId="4BECEA96"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p>
    <w:p w14:paraId="5AF06C82"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p>
    <w:p w14:paraId="547FA645"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p>
    <w:p w14:paraId="549D0F47"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lang w:eastAsia="ar-SA"/>
        </w:rPr>
      </w:pPr>
    </w:p>
    <w:p w14:paraId="28600251" w14:textId="77777777" w:rsidR="007812CE" w:rsidRPr="007812CE" w:rsidRDefault="007812CE" w:rsidP="007812CE">
      <w:pPr>
        <w:widowControl w:val="0"/>
        <w:spacing w:after="160" w:line="360" w:lineRule="auto"/>
        <w:jc w:val="both"/>
        <w:rPr>
          <w:rFonts w:ascii="Times New Roman" w:eastAsia="Times New Roman" w:hAnsi="Times New Roman" w:cs="Times New Roman"/>
          <w:sz w:val="28"/>
          <w:szCs w:val="28"/>
        </w:rPr>
      </w:pPr>
      <w:r w:rsidRPr="007812CE">
        <w:rPr>
          <w:rFonts w:ascii="Times New Roman" w:eastAsia="Times New Roman" w:hAnsi="Times New Roman" w:cs="Times New Roman"/>
          <w:noProof/>
          <w:sz w:val="28"/>
          <w:szCs w:val="28"/>
        </w:rPr>
        <mc:AlternateContent>
          <mc:Choice Requires="wps">
            <w:drawing>
              <wp:anchor distT="0" distB="0" distL="114935" distR="114935" simplePos="0" relativeHeight="251659264" behindDoc="0" locked="0" layoutInCell="1" allowOverlap="1" wp14:anchorId="48F23520" wp14:editId="0EECEEC9">
                <wp:simplePos x="0" y="0"/>
                <wp:positionH relativeFrom="column">
                  <wp:posOffset>3447415</wp:posOffset>
                </wp:positionH>
                <wp:positionV relativeFrom="paragraph">
                  <wp:posOffset>31750</wp:posOffset>
                </wp:positionV>
                <wp:extent cx="2581275" cy="1371600"/>
                <wp:effectExtent l="0" t="0" r="9525"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371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5E708A8" w14:textId="77777777" w:rsidR="00D64256" w:rsidRPr="007812CE" w:rsidRDefault="00D6425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Утверждаю:</w:t>
                            </w:r>
                            <w:r w:rsidRPr="007812CE">
                              <w:rPr>
                                <w:rFonts w:ascii="Times New Roman" w:hAnsi="Times New Roman" w:cs="Times New Roman"/>
                                <w:sz w:val="28"/>
                                <w:szCs w:val="28"/>
                              </w:rPr>
                              <w:tab/>
                            </w:r>
                            <w:r w:rsidRPr="007812CE">
                              <w:rPr>
                                <w:rFonts w:ascii="Times New Roman" w:hAnsi="Times New Roman" w:cs="Times New Roman"/>
                                <w:sz w:val="28"/>
                                <w:szCs w:val="28"/>
                              </w:rPr>
                              <w:tab/>
                            </w:r>
                          </w:p>
                          <w:p w14:paraId="7B43DCA9" w14:textId="77777777" w:rsidR="00D64256" w:rsidRPr="007812CE" w:rsidRDefault="00D6425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Директор  МКУ «ЦБС» </w:t>
                            </w:r>
                          </w:p>
                          <w:p w14:paraId="7575321B" w14:textId="77777777" w:rsidR="00D64256" w:rsidRPr="007812CE" w:rsidRDefault="00D6425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                        </w:t>
                            </w:r>
                          </w:p>
                          <w:p w14:paraId="2C10399C" w14:textId="77777777" w:rsidR="00D64256" w:rsidRPr="007812CE" w:rsidRDefault="00D6425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 _____________Н.О. </w:t>
                            </w:r>
                            <w:proofErr w:type="spellStart"/>
                            <w:r w:rsidRPr="007812CE">
                              <w:rPr>
                                <w:rFonts w:ascii="Times New Roman" w:hAnsi="Times New Roman" w:cs="Times New Roman"/>
                                <w:sz w:val="28"/>
                                <w:szCs w:val="28"/>
                              </w:rPr>
                              <w:t>Крапивенко</w:t>
                            </w:r>
                            <w:proofErr w:type="spellEnd"/>
                          </w:p>
                          <w:p w14:paraId="6EE2E6D9" w14:textId="77777777" w:rsidR="00D64256" w:rsidRDefault="00D64256" w:rsidP="007812CE">
                            <w:pPr>
                              <w:spacing w:line="360" w:lineRule="auto"/>
                              <w:ind w:left="709" w:hanging="709"/>
                              <w:rPr>
                                <w:szCs w:val="28"/>
                              </w:rPr>
                            </w:pPr>
                          </w:p>
                          <w:p w14:paraId="11BF1549" w14:textId="77777777" w:rsidR="00D64256" w:rsidRDefault="00D64256" w:rsidP="007812CE">
                            <w:pPr>
                              <w:spacing w:line="360" w:lineRule="auto"/>
                              <w:rPr>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71.45pt;margin-top:2.5pt;width:203.25pt;height:108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" stroked="f">
                <v:textbox inset="0,0,0,0">
                  <w:txbxContent>
                    <w:p w14:paraId="35E708A8" w14:textId="77777777" w:rsidR="009F3616" w:rsidRPr="007812CE" w:rsidRDefault="009F361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Утверждаю:</w:t>
                      </w:r>
                      <w:r w:rsidRPr="007812CE">
                        <w:rPr>
                          <w:rFonts w:ascii="Times New Roman" w:hAnsi="Times New Roman" w:cs="Times New Roman"/>
                          <w:sz w:val="28"/>
                          <w:szCs w:val="28"/>
                        </w:rPr>
                        <w:tab/>
                      </w:r>
                      <w:r w:rsidRPr="007812CE">
                        <w:rPr>
                          <w:rFonts w:ascii="Times New Roman" w:hAnsi="Times New Roman" w:cs="Times New Roman"/>
                          <w:sz w:val="28"/>
                          <w:szCs w:val="28"/>
                        </w:rPr>
                        <w:tab/>
                      </w:r>
                    </w:p>
                    <w:p w14:paraId="7B43DCA9" w14:textId="77777777" w:rsidR="009F3616" w:rsidRPr="007812CE" w:rsidRDefault="009F361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Директор  МКУ «ЦБС» </w:t>
                      </w:r>
                    </w:p>
                    <w:p w14:paraId="7575321B" w14:textId="77777777" w:rsidR="009F3616" w:rsidRPr="007812CE" w:rsidRDefault="009F361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                        </w:t>
                      </w:r>
                    </w:p>
                    <w:p w14:paraId="2C10399C" w14:textId="77777777" w:rsidR="009F3616" w:rsidRPr="007812CE" w:rsidRDefault="009F3616" w:rsidP="007812CE">
                      <w:pPr>
                        <w:spacing w:after="0" w:line="360" w:lineRule="auto"/>
                        <w:ind w:left="709" w:hanging="709"/>
                        <w:rPr>
                          <w:rFonts w:ascii="Times New Roman" w:hAnsi="Times New Roman" w:cs="Times New Roman"/>
                          <w:sz w:val="28"/>
                          <w:szCs w:val="28"/>
                        </w:rPr>
                      </w:pPr>
                      <w:r w:rsidRPr="007812CE">
                        <w:rPr>
                          <w:rFonts w:ascii="Times New Roman" w:hAnsi="Times New Roman" w:cs="Times New Roman"/>
                          <w:sz w:val="28"/>
                          <w:szCs w:val="28"/>
                        </w:rPr>
                        <w:t xml:space="preserve"> _____________Н.О. </w:t>
                      </w:r>
                      <w:proofErr w:type="spellStart"/>
                      <w:r w:rsidRPr="007812CE">
                        <w:rPr>
                          <w:rFonts w:ascii="Times New Roman" w:hAnsi="Times New Roman" w:cs="Times New Roman"/>
                          <w:sz w:val="28"/>
                          <w:szCs w:val="28"/>
                        </w:rPr>
                        <w:t>Крапивенко</w:t>
                      </w:r>
                      <w:proofErr w:type="spellEnd"/>
                    </w:p>
                    <w:p w14:paraId="6EE2E6D9" w14:textId="77777777" w:rsidR="009F3616" w:rsidRDefault="009F3616" w:rsidP="007812CE">
                      <w:pPr>
                        <w:spacing w:line="360" w:lineRule="auto"/>
                        <w:ind w:left="709" w:hanging="709"/>
                        <w:rPr>
                          <w:szCs w:val="28"/>
                        </w:rPr>
                      </w:pPr>
                    </w:p>
                    <w:p w14:paraId="11BF1549" w14:textId="77777777" w:rsidR="009F3616" w:rsidRDefault="009F3616" w:rsidP="007812CE">
                      <w:pPr>
                        <w:spacing w:line="360" w:lineRule="auto"/>
                        <w:rPr>
                          <w:szCs w:val="28"/>
                        </w:rPr>
                      </w:pPr>
                    </w:p>
                  </w:txbxContent>
                </v:textbox>
                <w10:wrap type="square"/>
              </v:shape>
            </w:pict>
          </mc:Fallback>
        </mc:AlternateContent>
      </w:r>
      <w:r w:rsidRPr="007812CE">
        <w:rPr>
          <w:rFonts w:ascii="Times New Roman" w:eastAsia="Times New Roman" w:hAnsi="Times New Roman" w:cs="Times New Roman"/>
          <w:sz w:val="28"/>
          <w:szCs w:val="28"/>
          <w:lang w:eastAsia="ar-SA"/>
        </w:rPr>
        <w:t>Согласовано:</w:t>
      </w:r>
    </w:p>
    <w:p w14:paraId="0645AA02"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sz w:val="28"/>
          <w:szCs w:val="28"/>
          <w:lang w:eastAsia="ar-SA"/>
        </w:rPr>
      </w:pPr>
      <w:r w:rsidRPr="007812CE">
        <w:rPr>
          <w:rFonts w:ascii="Times New Roman" w:eastAsia="Times New Roman" w:hAnsi="Times New Roman" w:cs="Times New Roman"/>
          <w:sz w:val="28"/>
          <w:szCs w:val="28"/>
          <w:lang w:eastAsia="ar-SA"/>
        </w:rPr>
        <w:t>Начальник «Управления культуры»</w:t>
      </w:r>
    </w:p>
    <w:p w14:paraId="3997B444"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sz w:val="28"/>
          <w:szCs w:val="28"/>
          <w:lang w:eastAsia="ar-SA"/>
        </w:rPr>
      </w:pPr>
      <w:r w:rsidRPr="007812CE">
        <w:rPr>
          <w:rFonts w:ascii="Times New Roman" w:eastAsia="Times New Roman" w:hAnsi="Times New Roman" w:cs="Times New Roman"/>
          <w:sz w:val="28"/>
          <w:szCs w:val="28"/>
          <w:lang w:eastAsia="ar-SA"/>
        </w:rPr>
        <w:t>Администрации МГО</w:t>
      </w:r>
    </w:p>
    <w:p w14:paraId="0BEB6E9F"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sz w:val="28"/>
          <w:szCs w:val="28"/>
          <w:lang w:eastAsia="ar-SA"/>
        </w:rPr>
      </w:pPr>
      <w:r w:rsidRPr="007812CE">
        <w:rPr>
          <w:rFonts w:ascii="Times New Roman" w:eastAsia="Times New Roman" w:hAnsi="Times New Roman" w:cs="Times New Roman"/>
          <w:sz w:val="28"/>
          <w:szCs w:val="28"/>
          <w:lang w:eastAsia="ar-SA"/>
        </w:rPr>
        <w:t>______________Д. Е. Михеев</w:t>
      </w:r>
    </w:p>
    <w:p w14:paraId="61FF7C09"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b/>
          <w:sz w:val="28"/>
          <w:szCs w:val="28"/>
          <w:lang w:eastAsia="ar-SA"/>
        </w:rPr>
      </w:pPr>
    </w:p>
    <w:p w14:paraId="214660E7"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b/>
          <w:sz w:val="28"/>
          <w:szCs w:val="28"/>
          <w:lang w:eastAsia="ar-SA"/>
        </w:rPr>
      </w:pPr>
    </w:p>
    <w:p w14:paraId="24004C85"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b/>
          <w:sz w:val="28"/>
          <w:szCs w:val="28"/>
          <w:lang w:eastAsia="ar-SA"/>
        </w:rPr>
      </w:pPr>
    </w:p>
    <w:p w14:paraId="3A84528C"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b/>
          <w:sz w:val="28"/>
          <w:szCs w:val="28"/>
          <w:lang w:eastAsia="ar-SA"/>
        </w:rPr>
      </w:pPr>
    </w:p>
    <w:p w14:paraId="4CED83F9" w14:textId="77777777" w:rsidR="007812CE" w:rsidRPr="007812CE" w:rsidRDefault="007812CE" w:rsidP="007812CE">
      <w:pPr>
        <w:widowControl w:val="0"/>
        <w:overflowPunct w:val="0"/>
        <w:autoSpaceDE w:val="0"/>
        <w:spacing w:after="0" w:line="360" w:lineRule="auto"/>
        <w:jc w:val="center"/>
        <w:rPr>
          <w:rFonts w:ascii="Times New Roman" w:eastAsia="Times New Roman" w:hAnsi="Times New Roman" w:cs="Times New Roman"/>
          <w:b/>
          <w:sz w:val="56"/>
          <w:szCs w:val="56"/>
          <w:lang w:eastAsia="ar-SA"/>
        </w:rPr>
      </w:pPr>
      <w:r w:rsidRPr="007812CE">
        <w:rPr>
          <w:rFonts w:ascii="Times New Roman" w:eastAsia="Times New Roman" w:hAnsi="Times New Roman" w:cs="Times New Roman"/>
          <w:b/>
          <w:sz w:val="56"/>
          <w:szCs w:val="56"/>
          <w:lang w:eastAsia="ar-SA"/>
        </w:rPr>
        <w:t>ОТЧЕТ</w:t>
      </w:r>
    </w:p>
    <w:p w14:paraId="4EECD0BB" w14:textId="77777777" w:rsidR="007812CE" w:rsidRPr="007812CE" w:rsidRDefault="007812CE" w:rsidP="007812CE">
      <w:pPr>
        <w:widowControl w:val="0"/>
        <w:overflowPunct w:val="0"/>
        <w:autoSpaceDE w:val="0"/>
        <w:spacing w:after="0" w:line="360" w:lineRule="auto"/>
        <w:jc w:val="center"/>
        <w:rPr>
          <w:rFonts w:ascii="Times New Roman" w:eastAsia="Times New Roman" w:hAnsi="Times New Roman" w:cs="Times New Roman"/>
          <w:b/>
          <w:sz w:val="56"/>
          <w:szCs w:val="56"/>
          <w:lang w:eastAsia="ar-SA"/>
        </w:rPr>
      </w:pPr>
      <w:r w:rsidRPr="007812CE">
        <w:rPr>
          <w:rFonts w:ascii="Times New Roman" w:eastAsia="Times New Roman" w:hAnsi="Times New Roman" w:cs="Times New Roman"/>
          <w:b/>
          <w:sz w:val="56"/>
          <w:szCs w:val="56"/>
          <w:lang w:eastAsia="ar-SA"/>
        </w:rPr>
        <w:t>о работе МКУ «ЦБС»</w:t>
      </w:r>
    </w:p>
    <w:p w14:paraId="6E10831A" w14:textId="5902D09B" w:rsidR="007812CE" w:rsidRPr="007812CE" w:rsidRDefault="007812CE" w:rsidP="007812CE">
      <w:pPr>
        <w:widowControl w:val="0"/>
        <w:overflowPunct w:val="0"/>
        <w:autoSpaceDE w:val="0"/>
        <w:spacing w:after="0" w:line="360" w:lineRule="auto"/>
        <w:jc w:val="center"/>
        <w:rPr>
          <w:rFonts w:ascii="Times New Roman" w:eastAsia="Times New Roman" w:hAnsi="Times New Roman" w:cs="Times New Roman"/>
          <w:b/>
          <w:sz w:val="56"/>
          <w:szCs w:val="56"/>
          <w:lang w:eastAsia="ar-SA"/>
        </w:rPr>
      </w:pPr>
      <w:r w:rsidRPr="007812CE">
        <w:rPr>
          <w:rFonts w:ascii="Times New Roman" w:eastAsia="Times New Roman" w:hAnsi="Times New Roman" w:cs="Times New Roman"/>
          <w:b/>
          <w:sz w:val="56"/>
          <w:szCs w:val="56"/>
          <w:lang w:eastAsia="ar-SA"/>
        </w:rPr>
        <w:t>за 202</w:t>
      </w:r>
      <w:r>
        <w:rPr>
          <w:rFonts w:ascii="Times New Roman" w:eastAsia="Times New Roman" w:hAnsi="Times New Roman" w:cs="Times New Roman"/>
          <w:b/>
          <w:sz w:val="56"/>
          <w:szCs w:val="56"/>
          <w:lang w:eastAsia="ar-SA"/>
        </w:rPr>
        <w:t>4</w:t>
      </w:r>
      <w:r w:rsidRPr="007812CE">
        <w:rPr>
          <w:rFonts w:ascii="Times New Roman" w:eastAsia="Times New Roman" w:hAnsi="Times New Roman" w:cs="Times New Roman"/>
          <w:b/>
          <w:sz w:val="56"/>
          <w:szCs w:val="56"/>
          <w:lang w:eastAsia="ar-SA"/>
        </w:rPr>
        <w:t xml:space="preserve"> год</w:t>
      </w:r>
    </w:p>
    <w:p w14:paraId="0A826F3D" w14:textId="77777777" w:rsidR="007812CE" w:rsidRPr="007812CE" w:rsidRDefault="007812CE" w:rsidP="007812CE">
      <w:pPr>
        <w:widowControl w:val="0"/>
        <w:overflowPunct w:val="0"/>
        <w:autoSpaceDE w:val="0"/>
        <w:spacing w:after="0" w:line="360" w:lineRule="auto"/>
        <w:jc w:val="both"/>
        <w:rPr>
          <w:rFonts w:ascii="Times New Roman" w:eastAsia="Times New Roman" w:hAnsi="Times New Roman" w:cs="Times New Roman"/>
          <w:b/>
          <w:sz w:val="56"/>
          <w:szCs w:val="56"/>
          <w:lang w:eastAsia="ar-SA"/>
        </w:rPr>
      </w:pPr>
      <w:r w:rsidRPr="007812CE">
        <w:rPr>
          <w:rFonts w:ascii="Times New Roman" w:eastAsia="Times New Roman" w:hAnsi="Times New Roman" w:cs="Times New Roman"/>
          <w:b/>
          <w:sz w:val="56"/>
          <w:szCs w:val="56"/>
          <w:lang w:eastAsia="ar-SA"/>
        </w:rPr>
        <w:br w:type="page"/>
      </w:r>
    </w:p>
    <w:sdt>
      <w:sdtPr>
        <w:rPr>
          <w:rFonts w:asciiTheme="minorHAnsi" w:eastAsiaTheme="minorEastAsia" w:hAnsiTheme="minorHAnsi" w:cstheme="minorBidi"/>
          <w:b w:val="0"/>
          <w:bCs w:val="0"/>
          <w:color w:val="auto"/>
          <w:sz w:val="22"/>
          <w:szCs w:val="22"/>
        </w:rPr>
        <w:id w:val="1054969147"/>
        <w:docPartObj>
          <w:docPartGallery w:val="Table of Contents"/>
          <w:docPartUnique/>
        </w:docPartObj>
      </w:sdtPr>
      <w:sdtEndPr>
        <w:rPr>
          <w:rFonts w:ascii="Times New Roman" w:hAnsi="Times New Roman" w:cs="Times New Roman"/>
        </w:rPr>
      </w:sdtEndPr>
      <w:sdtContent>
        <w:p w14:paraId="18F6C15E" w14:textId="69849C66" w:rsidR="007812CE" w:rsidRPr="00B12B75" w:rsidRDefault="007812CE" w:rsidP="00B12B75">
          <w:pPr>
            <w:pStyle w:val="af4"/>
            <w:jc w:val="center"/>
            <w:rPr>
              <w:rFonts w:ascii="Times New Roman" w:hAnsi="Times New Roman" w:cs="Times New Roman"/>
              <w:color w:val="auto"/>
            </w:rPr>
          </w:pPr>
          <w:r w:rsidRPr="00B12B75">
            <w:rPr>
              <w:rFonts w:ascii="Times New Roman" w:hAnsi="Times New Roman" w:cs="Times New Roman"/>
              <w:color w:val="auto"/>
            </w:rPr>
            <w:t>Оглавление</w:t>
          </w:r>
        </w:p>
        <w:p w14:paraId="7A92728E" w14:textId="77777777" w:rsidR="00B12B75" w:rsidRPr="00B12B75" w:rsidRDefault="007812CE" w:rsidP="00B12B75">
          <w:pPr>
            <w:pStyle w:val="14"/>
            <w:rPr>
              <w:rFonts w:ascii="Times New Roman" w:hAnsi="Times New Roman" w:cs="Times New Roman"/>
              <w:noProof/>
              <w:sz w:val="28"/>
              <w:szCs w:val="28"/>
            </w:rPr>
          </w:pPr>
          <w:r w:rsidRPr="00B12B75">
            <w:fldChar w:fldCharType="begin"/>
          </w:r>
          <w:r w:rsidRPr="00B12B75">
            <w:instrText xml:space="preserve"> TOC \o "1-3" \h \z \u </w:instrText>
          </w:r>
          <w:r w:rsidRPr="00B12B75">
            <w:fldChar w:fldCharType="separate"/>
          </w:r>
          <w:hyperlink w:anchor="_Toc188278477" w:history="1">
            <w:r w:rsidR="00B12B75" w:rsidRPr="00B12B75">
              <w:rPr>
                <w:rStyle w:val="a5"/>
                <w:rFonts w:ascii="Times New Roman" w:eastAsia="Times New Roman" w:hAnsi="Times New Roman" w:cs="Times New Roman"/>
                <w:noProof/>
                <w:sz w:val="28"/>
                <w:szCs w:val="28"/>
              </w:rPr>
              <w:t>1.</w:t>
            </w:r>
            <w:r w:rsidR="00B12B75" w:rsidRPr="00B12B75">
              <w:rPr>
                <w:rFonts w:ascii="Times New Roman" w:hAnsi="Times New Roman" w:cs="Times New Roman"/>
                <w:noProof/>
                <w:sz w:val="28"/>
                <w:szCs w:val="28"/>
              </w:rPr>
              <w:tab/>
            </w:r>
            <w:r w:rsidR="00B12B75" w:rsidRPr="00B12B75">
              <w:rPr>
                <w:rStyle w:val="a5"/>
                <w:rFonts w:ascii="Times New Roman" w:eastAsia="Times New Roman" w:hAnsi="Times New Roman" w:cs="Times New Roman"/>
                <w:noProof/>
                <w:sz w:val="28"/>
                <w:szCs w:val="28"/>
              </w:rPr>
              <w:t>Главные</w:t>
            </w:r>
            <w:r w:rsidR="00B12B75" w:rsidRPr="00B12B75">
              <w:rPr>
                <w:rStyle w:val="a5"/>
                <w:rFonts w:ascii="Times New Roman" w:eastAsia="Times New Roman" w:hAnsi="Times New Roman" w:cs="Times New Roman"/>
                <w:noProof/>
                <w:spacing w:val="-1"/>
                <w:sz w:val="28"/>
                <w:szCs w:val="28"/>
              </w:rPr>
              <w:t xml:space="preserve"> с</w:t>
            </w:r>
            <w:r w:rsidR="00B12B75" w:rsidRPr="00B12B75">
              <w:rPr>
                <w:rStyle w:val="a5"/>
                <w:rFonts w:ascii="Times New Roman" w:eastAsia="Times New Roman" w:hAnsi="Times New Roman" w:cs="Times New Roman"/>
                <w:noProof/>
                <w:sz w:val="28"/>
                <w:szCs w:val="28"/>
              </w:rPr>
              <w:t>обыт</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я б</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бл</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от</w:t>
            </w:r>
            <w:r w:rsidR="00B12B75" w:rsidRPr="00B12B75">
              <w:rPr>
                <w:rStyle w:val="a5"/>
                <w:rFonts w:ascii="Times New Roman" w:eastAsia="Times New Roman" w:hAnsi="Times New Roman" w:cs="Times New Roman"/>
                <w:noProof/>
                <w:spacing w:val="2"/>
                <w:sz w:val="28"/>
                <w:szCs w:val="28"/>
              </w:rPr>
              <w:t>е</w:t>
            </w:r>
            <w:r w:rsidR="00B12B75" w:rsidRPr="00B12B75">
              <w:rPr>
                <w:rStyle w:val="a5"/>
                <w:rFonts w:ascii="Times New Roman" w:eastAsia="Times New Roman" w:hAnsi="Times New Roman" w:cs="Times New Roman"/>
                <w:noProof/>
                <w:sz w:val="28"/>
                <w:szCs w:val="28"/>
              </w:rPr>
              <w:t xml:space="preserve">чной </w:t>
            </w:r>
            <w:r w:rsidR="00B12B75" w:rsidRPr="00B12B75">
              <w:rPr>
                <w:rStyle w:val="a5"/>
                <w:rFonts w:ascii="Times New Roman" w:eastAsia="Times New Roman" w:hAnsi="Times New Roman" w:cs="Times New Roman"/>
                <w:noProof/>
                <w:spacing w:val="-2"/>
                <w:sz w:val="28"/>
                <w:szCs w:val="28"/>
              </w:rPr>
              <w:t>ж</w:t>
            </w:r>
            <w:r w:rsidR="00B12B75" w:rsidRPr="00B12B75">
              <w:rPr>
                <w:rStyle w:val="a5"/>
                <w:rFonts w:ascii="Times New Roman" w:eastAsia="Times New Roman" w:hAnsi="Times New Roman" w:cs="Times New Roman"/>
                <w:noProof/>
                <w:sz w:val="28"/>
                <w:szCs w:val="28"/>
              </w:rPr>
              <w:t>изни рай</w:t>
            </w:r>
            <w:r w:rsidR="00B12B75" w:rsidRPr="00B12B75">
              <w:rPr>
                <w:rStyle w:val="a5"/>
                <w:rFonts w:ascii="Times New Roman" w:eastAsia="Times New Roman" w:hAnsi="Times New Roman" w:cs="Times New Roman"/>
                <w:noProof/>
                <w:spacing w:val="-1"/>
                <w:sz w:val="28"/>
                <w:szCs w:val="28"/>
              </w:rPr>
              <w:t>о</w:t>
            </w:r>
            <w:r w:rsidR="00B12B75" w:rsidRPr="00B12B75">
              <w:rPr>
                <w:rStyle w:val="a5"/>
                <w:rFonts w:ascii="Times New Roman" w:eastAsia="Times New Roman" w:hAnsi="Times New Roman" w:cs="Times New Roman"/>
                <w:noProof/>
                <w:sz w:val="28"/>
                <w:szCs w:val="28"/>
              </w:rPr>
              <w:t>на/города.</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_Toc188278477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4</w:t>
            </w:r>
            <w:r w:rsidR="00B12B75" w:rsidRPr="00B12B75">
              <w:rPr>
                <w:rFonts w:ascii="Times New Roman" w:hAnsi="Times New Roman" w:cs="Times New Roman"/>
                <w:noProof/>
                <w:webHidden/>
                <w:sz w:val="28"/>
                <w:szCs w:val="28"/>
              </w:rPr>
              <w:fldChar w:fldCharType="end"/>
            </w:r>
          </w:hyperlink>
        </w:p>
        <w:p w14:paraId="5F41B515" w14:textId="77777777" w:rsidR="00B12B75" w:rsidRPr="00B12B75" w:rsidRDefault="0039411E" w:rsidP="00B12B75">
          <w:pPr>
            <w:pStyle w:val="14"/>
            <w:rPr>
              <w:rFonts w:ascii="Times New Roman" w:hAnsi="Times New Roman" w:cs="Times New Roman"/>
              <w:noProof/>
              <w:sz w:val="28"/>
              <w:szCs w:val="28"/>
            </w:rPr>
          </w:pPr>
          <w:hyperlink w:anchor="_Toc188278478" w:history="1">
            <w:r w:rsidR="00B12B75" w:rsidRPr="00B12B75">
              <w:rPr>
                <w:rStyle w:val="a5"/>
                <w:rFonts w:ascii="Times New Roman" w:eastAsia="Times New Roman" w:hAnsi="Times New Roman" w:cs="Times New Roman"/>
                <w:noProof/>
                <w:sz w:val="28"/>
                <w:szCs w:val="28"/>
              </w:rPr>
              <w:t>2</w:t>
            </w:r>
            <w:r w:rsidR="00B12B75" w:rsidRPr="00B12B75">
              <w:rPr>
                <w:rStyle w:val="a5"/>
                <w:rFonts w:ascii="Times New Roman" w:hAnsi="Times New Roman" w:cs="Times New Roman"/>
                <w:noProof/>
                <w:sz w:val="28"/>
                <w:szCs w:val="28"/>
              </w:rPr>
              <w:t>. Нормативно-правовое регулирование и стратегическое планирование деятельности муниципальных библиотек региона:</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_Toc188278478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6</w:t>
            </w:r>
            <w:r w:rsidR="00B12B75" w:rsidRPr="00B12B75">
              <w:rPr>
                <w:rFonts w:ascii="Times New Roman" w:hAnsi="Times New Roman" w:cs="Times New Roman"/>
                <w:noProof/>
                <w:webHidden/>
                <w:sz w:val="28"/>
                <w:szCs w:val="28"/>
              </w:rPr>
              <w:fldChar w:fldCharType="end"/>
            </w:r>
          </w:hyperlink>
        </w:p>
        <w:p w14:paraId="76CCDE70" w14:textId="77777777" w:rsidR="00B12B75" w:rsidRPr="00B12B75" w:rsidRDefault="0039411E" w:rsidP="00B12B75">
          <w:pPr>
            <w:pStyle w:val="14"/>
            <w:rPr>
              <w:rFonts w:ascii="Times New Roman" w:hAnsi="Times New Roman" w:cs="Times New Roman"/>
              <w:noProof/>
              <w:sz w:val="28"/>
              <w:szCs w:val="28"/>
            </w:rPr>
          </w:pPr>
          <w:hyperlink w:anchor="_Toc188278479" w:history="1">
            <w:r w:rsidR="00B12B75" w:rsidRPr="00B12B75">
              <w:rPr>
                <w:rStyle w:val="a5"/>
                <w:rFonts w:ascii="Times New Roman" w:eastAsia="Times New Roman" w:hAnsi="Times New Roman" w:cs="Times New Roman"/>
                <w:noProof/>
                <w:sz w:val="28"/>
                <w:szCs w:val="28"/>
              </w:rPr>
              <w:t xml:space="preserve">3. </w:t>
            </w:r>
            <w:r w:rsidR="00B12B75" w:rsidRPr="00B12B75">
              <w:rPr>
                <w:rStyle w:val="a5"/>
                <w:rFonts w:ascii="Times New Roman" w:eastAsia="Times New Roman" w:hAnsi="Times New Roman" w:cs="Times New Roman"/>
                <w:noProof/>
                <w:spacing w:val="2"/>
                <w:sz w:val="28"/>
                <w:szCs w:val="28"/>
              </w:rPr>
              <w:t>Б</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б</w:t>
            </w:r>
            <w:r w:rsidR="00B12B75" w:rsidRPr="00B12B75">
              <w:rPr>
                <w:rStyle w:val="a5"/>
                <w:rFonts w:ascii="Times New Roman" w:eastAsia="Times New Roman" w:hAnsi="Times New Roman" w:cs="Times New Roman"/>
                <w:noProof/>
                <w:spacing w:val="-2"/>
                <w:sz w:val="28"/>
                <w:szCs w:val="28"/>
              </w:rPr>
              <w:t>л</w:t>
            </w:r>
            <w:r w:rsidR="00B12B75" w:rsidRPr="00B12B75">
              <w:rPr>
                <w:rStyle w:val="a5"/>
                <w:rFonts w:ascii="Times New Roman" w:eastAsia="Times New Roman" w:hAnsi="Times New Roman" w:cs="Times New Roman"/>
                <w:noProof/>
                <w:sz w:val="28"/>
                <w:szCs w:val="28"/>
              </w:rPr>
              <w:t>и</w:t>
            </w:r>
            <w:r w:rsidR="00B12B75" w:rsidRPr="00B12B75">
              <w:rPr>
                <w:rStyle w:val="a5"/>
                <w:rFonts w:ascii="Times New Roman" w:eastAsia="Times New Roman" w:hAnsi="Times New Roman" w:cs="Times New Roman"/>
                <w:noProof/>
                <w:spacing w:val="-2"/>
                <w:sz w:val="28"/>
                <w:szCs w:val="28"/>
              </w:rPr>
              <w:t>о</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w:t>
            </w:r>
            <w:r w:rsidR="00B12B75" w:rsidRPr="00B12B75">
              <w:rPr>
                <w:rStyle w:val="a5"/>
                <w:rFonts w:ascii="Times New Roman" w:eastAsia="Times New Roman" w:hAnsi="Times New Roman" w:cs="Times New Roman"/>
                <w:noProof/>
                <w:spacing w:val="-1"/>
                <w:sz w:val="28"/>
                <w:szCs w:val="28"/>
              </w:rPr>
              <w:t>ч</w:t>
            </w:r>
            <w:r w:rsidR="00B12B75" w:rsidRPr="00B12B75">
              <w:rPr>
                <w:rStyle w:val="a5"/>
                <w:rFonts w:ascii="Times New Roman" w:eastAsia="Times New Roman" w:hAnsi="Times New Roman" w:cs="Times New Roman"/>
                <w:noProof/>
                <w:sz w:val="28"/>
                <w:szCs w:val="28"/>
              </w:rPr>
              <w:t>ная с</w:t>
            </w:r>
            <w:r w:rsidR="00B12B75" w:rsidRPr="00B12B75">
              <w:rPr>
                <w:rStyle w:val="a5"/>
                <w:rFonts w:ascii="Times New Roman" w:eastAsia="Times New Roman" w:hAnsi="Times New Roman" w:cs="Times New Roman"/>
                <w:noProof/>
                <w:spacing w:val="-1"/>
                <w:sz w:val="28"/>
                <w:szCs w:val="28"/>
              </w:rPr>
              <w:t>е</w:t>
            </w:r>
            <w:r w:rsidR="00B12B75" w:rsidRPr="00B12B75">
              <w:rPr>
                <w:rStyle w:val="a5"/>
                <w:rFonts w:ascii="Times New Roman" w:eastAsia="Times New Roman" w:hAnsi="Times New Roman" w:cs="Times New Roman"/>
                <w:noProof/>
                <w:spacing w:val="1"/>
                <w:sz w:val="28"/>
                <w:szCs w:val="28"/>
              </w:rPr>
              <w:t>ть</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_Toc188278479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7</w:t>
            </w:r>
            <w:r w:rsidR="00B12B75" w:rsidRPr="00B12B75">
              <w:rPr>
                <w:rFonts w:ascii="Times New Roman" w:hAnsi="Times New Roman" w:cs="Times New Roman"/>
                <w:noProof/>
                <w:webHidden/>
                <w:sz w:val="28"/>
                <w:szCs w:val="28"/>
              </w:rPr>
              <w:fldChar w:fldCharType="end"/>
            </w:r>
          </w:hyperlink>
        </w:p>
        <w:p w14:paraId="2C7E5989" w14:textId="77777777" w:rsidR="00B12B75" w:rsidRPr="00B12B75" w:rsidRDefault="0039411E" w:rsidP="00B12B75">
          <w:pPr>
            <w:pStyle w:val="14"/>
            <w:rPr>
              <w:rFonts w:ascii="Times New Roman" w:hAnsi="Times New Roman" w:cs="Times New Roman"/>
              <w:noProof/>
              <w:sz w:val="28"/>
              <w:szCs w:val="28"/>
            </w:rPr>
          </w:pPr>
          <w:hyperlink w:anchor="_Toc188278480" w:history="1">
            <w:r w:rsidR="00B12B75" w:rsidRPr="00B12B75">
              <w:rPr>
                <w:rStyle w:val="a5"/>
                <w:rFonts w:ascii="Times New Roman" w:eastAsia="Times New Roman" w:hAnsi="Times New Roman" w:cs="Times New Roman"/>
                <w:noProof/>
                <w:sz w:val="28"/>
                <w:szCs w:val="28"/>
              </w:rPr>
              <w:t>4. С</w:t>
            </w:r>
            <w:r w:rsidR="00B12B75" w:rsidRPr="00B12B75">
              <w:rPr>
                <w:rStyle w:val="a5"/>
                <w:rFonts w:ascii="Times New Roman" w:eastAsia="Times New Roman" w:hAnsi="Times New Roman" w:cs="Times New Roman"/>
                <w:noProof/>
                <w:spacing w:val="2"/>
                <w:sz w:val="28"/>
                <w:szCs w:val="28"/>
              </w:rPr>
              <w:t>т</w:t>
            </w:r>
            <w:r w:rsidR="00B12B75" w:rsidRPr="00B12B75">
              <w:rPr>
                <w:rStyle w:val="a5"/>
                <w:rFonts w:ascii="Times New Roman" w:eastAsia="Times New Roman" w:hAnsi="Times New Roman" w:cs="Times New Roman"/>
                <w:noProof/>
                <w:spacing w:val="-2"/>
                <w:sz w:val="28"/>
                <w:szCs w:val="28"/>
              </w:rPr>
              <w:t>а</w:t>
            </w:r>
            <w:r w:rsidR="00B12B75" w:rsidRPr="00B12B75">
              <w:rPr>
                <w:rStyle w:val="a5"/>
                <w:rFonts w:ascii="Times New Roman" w:eastAsia="Times New Roman" w:hAnsi="Times New Roman" w:cs="Times New Roman"/>
                <w:noProof/>
                <w:spacing w:val="1"/>
                <w:sz w:val="28"/>
                <w:szCs w:val="28"/>
              </w:rPr>
              <w:t>ти</w:t>
            </w:r>
            <w:r w:rsidR="00B12B75" w:rsidRPr="00B12B75">
              <w:rPr>
                <w:rStyle w:val="a5"/>
                <w:rFonts w:ascii="Times New Roman" w:eastAsia="Times New Roman" w:hAnsi="Times New Roman" w:cs="Times New Roman"/>
                <w:noProof/>
                <w:spacing w:val="-3"/>
                <w:sz w:val="28"/>
                <w:szCs w:val="28"/>
              </w:rPr>
              <w:t>с</w:t>
            </w:r>
            <w:r w:rsidR="00B12B75" w:rsidRPr="00B12B75">
              <w:rPr>
                <w:rStyle w:val="a5"/>
                <w:rFonts w:ascii="Times New Roman" w:eastAsia="Times New Roman" w:hAnsi="Times New Roman" w:cs="Times New Roman"/>
                <w:noProof/>
                <w:spacing w:val="1"/>
                <w:sz w:val="28"/>
                <w:szCs w:val="28"/>
              </w:rPr>
              <w:t>ти</w:t>
            </w:r>
            <w:r w:rsidR="00B12B75" w:rsidRPr="00B12B75">
              <w:rPr>
                <w:rStyle w:val="a5"/>
                <w:rFonts w:ascii="Times New Roman" w:eastAsia="Times New Roman" w:hAnsi="Times New Roman" w:cs="Times New Roman"/>
                <w:noProof/>
                <w:sz w:val="28"/>
                <w:szCs w:val="28"/>
              </w:rPr>
              <w:t>ч</w:t>
            </w:r>
            <w:r w:rsidR="00B12B75" w:rsidRPr="00B12B75">
              <w:rPr>
                <w:rStyle w:val="a5"/>
                <w:rFonts w:ascii="Times New Roman" w:eastAsia="Times New Roman" w:hAnsi="Times New Roman" w:cs="Times New Roman"/>
                <w:noProof/>
                <w:spacing w:val="-1"/>
                <w:sz w:val="28"/>
                <w:szCs w:val="28"/>
              </w:rPr>
              <w:t>ес</w:t>
            </w:r>
            <w:r w:rsidR="00B12B75" w:rsidRPr="00B12B75">
              <w:rPr>
                <w:rStyle w:val="a5"/>
                <w:rFonts w:ascii="Times New Roman" w:eastAsia="Times New Roman" w:hAnsi="Times New Roman" w:cs="Times New Roman"/>
                <w:noProof/>
                <w:sz w:val="28"/>
                <w:szCs w:val="28"/>
              </w:rPr>
              <w:t>к</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 xml:space="preserve">е </w:t>
            </w:r>
            <w:r w:rsidR="00B12B75" w:rsidRPr="00B12B75">
              <w:rPr>
                <w:rStyle w:val="a5"/>
                <w:rFonts w:ascii="Times New Roman" w:eastAsia="Times New Roman" w:hAnsi="Times New Roman" w:cs="Times New Roman"/>
                <w:noProof/>
                <w:spacing w:val="-2"/>
                <w:sz w:val="28"/>
                <w:szCs w:val="28"/>
              </w:rPr>
              <w:t>д</w:t>
            </w:r>
            <w:r w:rsidR="00B12B75" w:rsidRPr="00B12B75">
              <w:rPr>
                <w:rStyle w:val="a5"/>
                <w:rFonts w:ascii="Times New Roman" w:eastAsia="Times New Roman" w:hAnsi="Times New Roman" w:cs="Times New Roman"/>
                <w:noProof/>
                <w:sz w:val="28"/>
                <w:szCs w:val="28"/>
              </w:rPr>
              <w:t>ан</w:t>
            </w:r>
            <w:r w:rsidR="00B12B75" w:rsidRPr="00B12B75">
              <w:rPr>
                <w:rStyle w:val="a5"/>
                <w:rFonts w:ascii="Times New Roman" w:eastAsia="Times New Roman" w:hAnsi="Times New Roman" w:cs="Times New Roman"/>
                <w:noProof/>
                <w:spacing w:val="1"/>
                <w:sz w:val="28"/>
                <w:szCs w:val="28"/>
              </w:rPr>
              <w:t>н</w:t>
            </w:r>
            <w:r w:rsidR="00B12B75" w:rsidRPr="00B12B75">
              <w:rPr>
                <w:rStyle w:val="a5"/>
                <w:rFonts w:ascii="Times New Roman" w:eastAsia="Times New Roman" w:hAnsi="Times New Roman" w:cs="Times New Roman"/>
                <w:noProof/>
                <w:sz w:val="28"/>
                <w:szCs w:val="28"/>
              </w:rPr>
              <w:t xml:space="preserve">ые и </w:t>
            </w:r>
            <w:r w:rsidR="00B12B75" w:rsidRPr="00B12B75">
              <w:rPr>
                <w:rStyle w:val="a5"/>
                <w:rFonts w:ascii="Times New Roman" w:eastAsia="Times New Roman" w:hAnsi="Times New Roman" w:cs="Times New Roman"/>
                <w:noProof/>
                <w:spacing w:val="1"/>
                <w:sz w:val="28"/>
                <w:szCs w:val="28"/>
              </w:rPr>
              <w:t>п</w:t>
            </w:r>
            <w:r w:rsidR="00B12B75" w:rsidRPr="00B12B75">
              <w:rPr>
                <w:rStyle w:val="a5"/>
                <w:rFonts w:ascii="Times New Roman" w:eastAsia="Times New Roman" w:hAnsi="Times New Roman" w:cs="Times New Roman"/>
                <w:noProof/>
                <w:sz w:val="28"/>
                <w:szCs w:val="28"/>
              </w:rPr>
              <w:t>о</w:t>
            </w:r>
            <w:r w:rsidR="00B12B75" w:rsidRPr="00B12B75">
              <w:rPr>
                <w:rStyle w:val="a5"/>
                <w:rFonts w:ascii="Times New Roman" w:eastAsia="Times New Roman" w:hAnsi="Times New Roman" w:cs="Times New Roman"/>
                <w:noProof/>
                <w:spacing w:val="1"/>
                <w:sz w:val="28"/>
                <w:szCs w:val="28"/>
              </w:rPr>
              <w:t>к</w:t>
            </w:r>
            <w:r w:rsidR="00B12B75" w:rsidRPr="00B12B75">
              <w:rPr>
                <w:rStyle w:val="a5"/>
                <w:rFonts w:ascii="Times New Roman" w:eastAsia="Times New Roman" w:hAnsi="Times New Roman" w:cs="Times New Roman"/>
                <w:noProof/>
                <w:sz w:val="28"/>
                <w:szCs w:val="28"/>
              </w:rPr>
              <w:t>аз</w:t>
            </w:r>
            <w:r w:rsidR="00B12B75" w:rsidRPr="00B12B75">
              <w:rPr>
                <w:rStyle w:val="a5"/>
                <w:rFonts w:ascii="Times New Roman" w:eastAsia="Times New Roman" w:hAnsi="Times New Roman" w:cs="Times New Roman"/>
                <w:noProof/>
                <w:spacing w:val="-2"/>
                <w:sz w:val="28"/>
                <w:szCs w:val="28"/>
              </w:rPr>
              <w:t>а</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ели</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_Toc188278480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11</w:t>
            </w:r>
            <w:r w:rsidR="00B12B75" w:rsidRPr="00B12B75">
              <w:rPr>
                <w:rFonts w:ascii="Times New Roman" w:hAnsi="Times New Roman" w:cs="Times New Roman"/>
                <w:noProof/>
                <w:webHidden/>
                <w:sz w:val="28"/>
                <w:szCs w:val="28"/>
              </w:rPr>
              <w:fldChar w:fldCharType="end"/>
            </w:r>
          </w:hyperlink>
        </w:p>
        <w:p w14:paraId="063DB75D" w14:textId="77777777" w:rsidR="00B12B75" w:rsidRPr="00B12B75" w:rsidRDefault="0039411E" w:rsidP="00B12B75">
          <w:pPr>
            <w:pStyle w:val="14"/>
            <w:rPr>
              <w:rFonts w:ascii="Times New Roman" w:hAnsi="Times New Roman" w:cs="Times New Roman"/>
              <w:noProof/>
              <w:sz w:val="28"/>
              <w:szCs w:val="28"/>
            </w:rPr>
          </w:pPr>
          <w:hyperlink w:anchor="_Toc188278481" w:history="1">
            <w:r w:rsidR="00B12B75" w:rsidRPr="00B12B75">
              <w:rPr>
                <w:rStyle w:val="a5"/>
                <w:rFonts w:ascii="Times New Roman" w:eastAsia="Times New Roman" w:hAnsi="Times New Roman" w:cs="Times New Roman"/>
                <w:noProof/>
                <w:sz w:val="28"/>
                <w:szCs w:val="28"/>
              </w:rPr>
              <w:t xml:space="preserve">5. </w:t>
            </w:r>
            <w:r w:rsidR="00B12B75" w:rsidRPr="00B12B75">
              <w:rPr>
                <w:rStyle w:val="a5"/>
                <w:rFonts w:ascii="Times New Roman" w:eastAsia="Times New Roman" w:hAnsi="Times New Roman" w:cs="Times New Roman"/>
                <w:noProof/>
                <w:spacing w:val="1"/>
                <w:sz w:val="28"/>
                <w:szCs w:val="28"/>
              </w:rPr>
              <w:t>Би</w:t>
            </w:r>
            <w:r w:rsidR="00B12B75" w:rsidRPr="00B12B75">
              <w:rPr>
                <w:rStyle w:val="a5"/>
                <w:rFonts w:ascii="Times New Roman" w:eastAsia="Times New Roman" w:hAnsi="Times New Roman" w:cs="Times New Roman"/>
                <w:noProof/>
                <w:sz w:val="28"/>
                <w:szCs w:val="28"/>
              </w:rPr>
              <w:t>бли</w:t>
            </w:r>
            <w:r w:rsidR="00B12B75" w:rsidRPr="00B12B75">
              <w:rPr>
                <w:rStyle w:val="a5"/>
                <w:rFonts w:ascii="Times New Roman" w:eastAsia="Times New Roman" w:hAnsi="Times New Roman" w:cs="Times New Roman"/>
                <w:noProof/>
                <w:spacing w:val="-1"/>
                <w:sz w:val="28"/>
                <w:szCs w:val="28"/>
              </w:rPr>
              <w:t>о</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w:t>
            </w:r>
            <w:r w:rsidR="00B12B75" w:rsidRPr="00B12B75">
              <w:rPr>
                <w:rStyle w:val="a5"/>
                <w:rFonts w:ascii="Times New Roman" w:eastAsia="Times New Roman" w:hAnsi="Times New Roman" w:cs="Times New Roman"/>
                <w:noProof/>
                <w:spacing w:val="-1"/>
                <w:sz w:val="28"/>
                <w:szCs w:val="28"/>
              </w:rPr>
              <w:t>ч</w:t>
            </w:r>
            <w:r w:rsidR="00B12B75" w:rsidRPr="00B12B75">
              <w:rPr>
                <w:rStyle w:val="a5"/>
                <w:rFonts w:ascii="Times New Roman" w:eastAsia="Times New Roman" w:hAnsi="Times New Roman" w:cs="Times New Roman"/>
                <w:noProof/>
                <w:sz w:val="28"/>
                <w:szCs w:val="28"/>
              </w:rPr>
              <w:t xml:space="preserve">ные </w:t>
            </w:r>
            <w:r w:rsidR="00B12B75" w:rsidRPr="00B12B75">
              <w:rPr>
                <w:rStyle w:val="a5"/>
                <w:rFonts w:ascii="Times New Roman" w:eastAsia="Times New Roman" w:hAnsi="Times New Roman" w:cs="Times New Roman"/>
                <w:noProof/>
                <w:spacing w:val="-2"/>
                <w:sz w:val="28"/>
                <w:szCs w:val="28"/>
              </w:rPr>
              <w:t>ф</w:t>
            </w:r>
            <w:r w:rsidR="00B12B75" w:rsidRPr="00B12B75">
              <w:rPr>
                <w:rStyle w:val="a5"/>
                <w:rFonts w:ascii="Times New Roman" w:eastAsia="Times New Roman" w:hAnsi="Times New Roman" w:cs="Times New Roman"/>
                <w:noProof/>
                <w:spacing w:val="1"/>
                <w:sz w:val="28"/>
                <w:szCs w:val="28"/>
              </w:rPr>
              <w:t>о</w:t>
            </w:r>
            <w:r w:rsidR="00B12B75" w:rsidRPr="00B12B75">
              <w:rPr>
                <w:rStyle w:val="a5"/>
                <w:rFonts w:ascii="Times New Roman" w:eastAsia="Times New Roman" w:hAnsi="Times New Roman" w:cs="Times New Roman"/>
                <w:noProof/>
                <w:sz w:val="28"/>
                <w:szCs w:val="28"/>
              </w:rPr>
              <w:t>н</w:t>
            </w:r>
            <w:r w:rsidR="00B12B75" w:rsidRPr="00B12B75">
              <w:rPr>
                <w:rStyle w:val="a5"/>
                <w:rFonts w:ascii="Times New Roman" w:eastAsia="Times New Roman" w:hAnsi="Times New Roman" w:cs="Times New Roman"/>
                <w:noProof/>
                <w:spacing w:val="1"/>
                <w:sz w:val="28"/>
                <w:szCs w:val="28"/>
              </w:rPr>
              <w:t>д</w:t>
            </w:r>
            <w:r w:rsidR="00B12B75" w:rsidRPr="00B12B75">
              <w:rPr>
                <w:rStyle w:val="a5"/>
                <w:rFonts w:ascii="Times New Roman" w:eastAsia="Times New Roman" w:hAnsi="Times New Roman" w:cs="Times New Roman"/>
                <w:noProof/>
                <w:spacing w:val="2"/>
                <w:sz w:val="28"/>
                <w:szCs w:val="28"/>
              </w:rPr>
              <w:t>ы (формирование, использование, сохранность)</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_Toc188278481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13</w:t>
            </w:r>
            <w:r w:rsidR="00B12B75" w:rsidRPr="00B12B75">
              <w:rPr>
                <w:rFonts w:ascii="Times New Roman" w:hAnsi="Times New Roman" w:cs="Times New Roman"/>
                <w:noProof/>
                <w:webHidden/>
                <w:sz w:val="28"/>
                <w:szCs w:val="28"/>
              </w:rPr>
              <w:fldChar w:fldCharType="end"/>
            </w:r>
          </w:hyperlink>
        </w:p>
        <w:p w14:paraId="08B00F0E" w14:textId="77777777" w:rsidR="00B12B75" w:rsidRPr="00B12B75" w:rsidRDefault="0039411E" w:rsidP="00B12B75">
          <w:pPr>
            <w:pStyle w:val="14"/>
            <w:rPr>
              <w:rFonts w:ascii="Times New Roman" w:hAnsi="Times New Roman" w:cs="Times New Roman"/>
              <w:noProof/>
              <w:sz w:val="28"/>
              <w:szCs w:val="28"/>
            </w:rPr>
          </w:pPr>
          <w:hyperlink w:anchor="_Toc188278482" w:history="1">
            <w:r w:rsidR="00B12B75" w:rsidRPr="00B12B75">
              <w:rPr>
                <w:rStyle w:val="a5"/>
                <w:rFonts w:ascii="Times New Roman" w:eastAsia="Times New Roman" w:hAnsi="Times New Roman" w:cs="Times New Roman"/>
                <w:noProof/>
                <w:sz w:val="28"/>
                <w:szCs w:val="28"/>
              </w:rPr>
              <w:t>6. Цифровая инфраструктура</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_Toc188278482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24</w:t>
            </w:r>
            <w:r w:rsidR="00B12B75" w:rsidRPr="00B12B75">
              <w:rPr>
                <w:rFonts w:ascii="Times New Roman" w:hAnsi="Times New Roman" w:cs="Times New Roman"/>
                <w:noProof/>
                <w:webHidden/>
                <w:sz w:val="28"/>
                <w:szCs w:val="28"/>
              </w:rPr>
              <w:fldChar w:fldCharType="end"/>
            </w:r>
          </w:hyperlink>
        </w:p>
        <w:p w14:paraId="653E3C43" w14:textId="77777777" w:rsidR="00B12B75" w:rsidRPr="00B12B75" w:rsidRDefault="0039411E" w:rsidP="00B12B75">
          <w:pPr>
            <w:pStyle w:val="14"/>
            <w:rPr>
              <w:rFonts w:ascii="Times New Roman" w:hAnsi="Times New Roman" w:cs="Times New Roman"/>
              <w:noProof/>
              <w:sz w:val="28"/>
              <w:szCs w:val="28"/>
            </w:rPr>
          </w:pPr>
          <w:hyperlink w:anchor="_Toc188278483" w:history="1">
            <w:r w:rsidR="00B12B75" w:rsidRPr="00B12B75">
              <w:rPr>
                <w:rStyle w:val="a5"/>
                <w:rFonts w:ascii="Times New Roman" w:eastAsia="Times New Roman" w:hAnsi="Times New Roman" w:cs="Times New Roman"/>
                <w:noProof/>
                <w:sz w:val="28"/>
                <w:szCs w:val="28"/>
              </w:rPr>
              <w:t>7. Электронные ресурсы и сервисы</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_Toc188278483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27</w:t>
            </w:r>
            <w:r w:rsidR="00B12B75" w:rsidRPr="00B12B75">
              <w:rPr>
                <w:rFonts w:ascii="Times New Roman" w:hAnsi="Times New Roman" w:cs="Times New Roman"/>
                <w:noProof/>
                <w:webHidden/>
                <w:sz w:val="28"/>
                <w:szCs w:val="28"/>
              </w:rPr>
              <w:fldChar w:fldCharType="end"/>
            </w:r>
          </w:hyperlink>
        </w:p>
        <w:p w14:paraId="1F9ACEAD" w14:textId="77777777" w:rsidR="00B12B75" w:rsidRPr="00B12B75" w:rsidRDefault="0039411E" w:rsidP="00B12B75">
          <w:pPr>
            <w:pStyle w:val="14"/>
            <w:rPr>
              <w:rFonts w:ascii="Times New Roman" w:hAnsi="Times New Roman" w:cs="Times New Roman"/>
              <w:noProof/>
              <w:sz w:val="28"/>
              <w:szCs w:val="28"/>
            </w:rPr>
          </w:pPr>
          <w:hyperlink w:anchor="_Toc188278484" w:history="1">
            <w:r w:rsidR="00B12B75" w:rsidRPr="00B12B75">
              <w:rPr>
                <w:rStyle w:val="a5"/>
                <w:rFonts w:ascii="Times New Roman" w:eastAsia="Times New Roman" w:hAnsi="Times New Roman" w:cs="Times New Roman"/>
                <w:noProof/>
                <w:sz w:val="28"/>
                <w:szCs w:val="28"/>
              </w:rPr>
              <w:t>8. О</w:t>
            </w:r>
            <w:r w:rsidR="00B12B75" w:rsidRPr="00B12B75">
              <w:rPr>
                <w:rStyle w:val="a5"/>
                <w:rFonts w:ascii="Times New Roman" w:eastAsia="Times New Roman" w:hAnsi="Times New Roman" w:cs="Times New Roman"/>
                <w:noProof/>
                <w:spacing w:val="1"/>
                <w:sz w:val="28"/>
                <w:szCs w:val="28"/>
              </w:rPr>
              <w:t>р</w:t>
            </w:r>
            <w:r w:rsidR="00B12B75" w:rsidRPr="00B12B75">
              <w:rPr>
                <w:rStyle w:val="a5"/>
                <w:rFonts w:ascii="Times New Roman" w:eastAsia="Times New Roman" w:hAnsi="Times New Roman" w:cs="Times New Roman"/>
                <w:noProof/>
                <w:sz w:val="28"/>
                <w:szCs w:val="28"/>
              </w:rPr>
              <w:t>ганизац</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 xml:space="preserve">я и </w:t>
            </w:r>
            <w:r w:rsidR="00B12B75" w:rsidRPr="00B12B75">
              <w:rPr>
                <w:rStyle w:val="a5"/>
                <w:rFonts w:ascii="Times New Roman" w:eastAsia="Times New Roman" w:hAnsi="Times New Roman" w:cs="Times New Roman"/>
                <w:noProof/>
                <w:spacing w:val="-1"/>
                <w:sz w:val="28"/>
                <w:szCs w:val="28"/>
              </w:rPr>
              <w:t>с</w:t>
            </w:r>
            <w:r w:rsidR="00B12B75" w:rsidRPr="00B12B75">
              <w:rPr>
                <w:rStyle w:val="a5"/>
                <w:rFonts w:ascii="Times New Roman" w:eastAsia="Times New Roman" w:hAnsi="Times New Roman" w:cs="Times New Roman"/>
                <w:noProof/>
                <w:sz w:val="28"/>
                <w:szCs w:val="28"/>
              </w:rPr>
              <w:t>одер</w:t>
            </w:r>
            <w:r w:rsidR="00B12B75" w:rsidRPr="00B12B75">
              <w:rPr>
                <w:rStyle w:val="a5"/>
                <w:rFonts w:ascii="Times New Roman" w:eastAsia="Times New Roman" w:hAnsi="Times New Roman" w:cs="Times New Roman"/>
                <w:noProof/>
                <w:spacing w:val="-3"/>
                <w:sz w:val="28"/>
                <w:szCs w:val="28"/>
              </w:rPr>
              <w:t>ж</w:t>
            </w:r>
            <w:r w:rsidR="00B12B75" w:rsidRPr="00B12B75">
              <w:rPr>
                <w:rStyle w:val="a5"/>
                <w:rFonts w:ascii="Times New Roman" w:eastAsia="Times New Roman" w:hAnsi="Times New Roman" w:cs="Times New Roman"/>
                <w:noProof/>
                <w:sz w:val="28"/>
                <w:szCs w:val="28"/>
              </w:rPr>
              <w:t>ан</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е библио</w:t>
            </w:r>
            <w:r w:rsidR="00B12B75" w:rsidRPr="00B12B75">
              <w:rPr>
                <w:rStyle w:val="a5"/>
                <w:rFonts w:ascii="Times New Roman" w:eastAsia="Times New Roman" w:hAnsi="Times New Roman" w:cs="Times New Roman"/>
                <w:noProof/>
                <w:spacing w:val="2"/>
                <w:sz w:val="28"/>
                <w:szCs w:val="28"/>
              </w:rPr>
              <w:t>т</w:t>
            </w:r>
            <w:r w:rsidR="00B12B75" w:rsidRPr="00B12B75">
              <w:rPr>
                <w:rStyle w:val="a5"/>
                <w:rFonts w:ascii="Times New Roman" w:eastAsia="Times New Roman" w:hAnsi="Times New Roman" w:cs="Times New Roman"/>
                <w:noProof/>
                <w:sz w:val="28"/>
                <w:szCs w:val="28"/>
              </w:rPr>
              <w:t>е</w:t>
            </w:r>
            <w:r w:rsidR="00B12B75" w:rsidRPr="00B12B75">
              <w:rPr>
                <w:rStyle w:val="a5"/>
                <w:rFonts w:ascii="Times New Roman" w:eastAsia="Times New Roman" w:hAnsi="Times New Roman" w:cs="Times New Roman"/>
                <w:noProof/>
                <w:spacing w:val="-1"/>
                <w:sz w:val="28"/>
                <w:szCs w:val="28"/>
              </w:rPr>
              <w:t>ч</w:t>
            </w:r>
            <w:r w:rsidR="00B12B75" w:rsidRPr="00B12B75">
              <w:rPr>
                <w:rStyle w:val="a5"/>
                <w:rFonts w:ascii="Times New Roman" w:eastAsia="Times New Roman" w:hAnsi="Times New Roman" w:cs="Times New Roman"/>
                <w:noProof/>
                <w:sz w:val="28"/>
                <w:szCs w:val="28"/>
              </w:rPr>
              <w:t>ного об</w:t>
            </w:r>
            <w:r w:rsidR="00B12B75" w:rsidRPr="00B12B75">
              <w:rPr>
                <w:rStyle w:val="a5"/>
                <w:rFonts w:ascii="Times New Roman" w:eastAsia="Times New Roman" w:hAnsi="Times New Roman" w:cs="Times New Roman"/>
                <w:noProof/>
                <w:spacing w:val="-1"/>
                <w:sz w:val="28"/>
                <w:szCs w:val="28"/>
              </w:rPr>
              <w:t>с</w:t>
            </w:r>
            <w:r w:rsidR="00B12B75" w:rsidRPr="00B12B75">
              <w:rPr>
                <w:rStyle w:val="a5"/>
                <w:rFonts w:ascii="Times New Roman" w:eastAsia="Times New Roman" w:hAnsi="Times New Roman" w:cs="Times New Roman"/>
                <w:noProof/>
                <w:sz w:val="28"/>
                <w:szCs w:val="28"/>
              </w:rPr>
              <w:t>л</w:t>
            </w:r>
            <w:r w:rsidR="00B12B75" w:rsidRPr="00B12B75">
              <w:rPr>
                <w:rStyle w:val="a5"/>
                <w:rFonts w:ascii="Times New Roman" w:eastAsia="Times New Roman" w:hAnsi="Times New Roman" w:cs="Times New Roman"/>
                <w:noProof/>
                <w:spacing w:val="1"/>
                <w:sz w:val="28"/>
                <w:szCs w:val="28"/>
              </w:rPr>
              <w:t>у</w:t>
            </w:r>
            <w:r w:rsidR="00B12B75" w:rsidRPr="00B12B75">
              <w:rPr>
                <w:rStyle w:val="a5"/>
                <w:rFonts w:ascii="Times New Roman" w:eastAsia="Times New Roman" w:hAnsi="Times New Roman" w:cs="Times New Roman"/>
                <w:noProof/>
                <w:spacing w:val="-3"/>
                <w:sz w:val="28"/>
                <w:szCs w:val="28"/>
              </w:rPr>
              <w:t>ж</w:t>
            </w:r>
            <w:r w:rsidR="00B12B75" w:rsidRPr="00B12B75">
              <w:rPr>
                <w:rStyle w:val="a5"/>
                <w:rFonts w:ascii="Times New Roman" w:eastAsia="Times New Roman" w:hAnsi="Times New Roman" w:cs="Times New Roman"/>
                <w:noProof/>
                <w:sz w:val="28"/>
                <w:szCs w:val="28"/>
              </w:rPr>
              <w:t>ива</w:t>
            </w:r>
            <w:r w:rsidR="00B12B75" w:rsidRPr="00B12B75">
              <w:rPr>
                <w:rStyle w:val="a5"/>
                <w:rFonts w:ascii="Times New Roman" w:eastAsia="Times New Roman" w:hAnsi="Times New Roman" w:cs="Times New Roman"/>
                <w:noProof/>
                <w:spacing w:val="1"/>
                <w:sz w:val="28"/>
                <w:szCs w:val="28"/>
              </w:rPr>
              <w:t>н</w:t>
            </w:r>
            <w:r w:rsidR="00B12B75" w:rsidRPr="00B12B75">
              <w:rPr>
                <w:rStyle w:val="a5"/>
                <w:rFonts w:ascii="Times New Roman" w:eastAsia="Times New Roman" w:hAnsi="Times New Roman" w:cs="Times New Roman"/>
                <w:noProof/>
                <w:sz w:val="28"/>
                <w:szCs w:val="28"/>
              </w:rPr>
              <w:t xml:space="preserve">ия </w:t>
            </w:r>
            <w:r w:rsidR="00B12B75" w:rsidRPr="00B12B75">
              <w:rPr>
                <w:rStyle w:val="a5"/>
                <w:rFonts w:ascii="Times New Roman" w:eastAsia="Times New Roman" w:hAnsi="Times New Roman" w:cs="Times New Roman"/>
                <w:noProof/>
                <w:spacing w:val="1"/>
                <w:sz w:val="28"/>
                <w:szCs w:val="28"/>
              </w:rPr>
              <w:t>п</w:t>
            </w:r>
            <w:r w:rsidR="00B12B75" w:rsidRPr="00B12B75">
              <w:rPr>
                <w:rStyle w:val="a5"/>
                <w:rFonts w:ascii="Times New Roman" w:eastAsia="Times New Roman" w:hAnsi="Times New Roman" w:cs="Times New Roman"/>
                <w:noProof/>
                <w:sz w:val="28"/>
                <w:szCs w:val="28"/>
              </w:rPr>
              <w:t>ользова</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ел</w:t>
            </w:r>
            <w:r w:rsidR="00B12B75" w:rsidRPr="00B12B75">
              <w:rPr>
                <w:rStyle w:val="a5"/>
                <w:rFonts w:ascii="Times New Roman" w:eastAsia="Times New Roman" w:hAnsi="Times New Roman" w:cs="Times New Roman"/>
                <w:noProof/>
                <w:spacing w:val="-1"/>
                <w:sz w:val="28"/>
                <w:szCs w:val="28"/>
              </w:rPr>
              <w:t>е</w:t>
            </w:r>
            <w:r w:rsidR="00B12B75" w:rsidRPr="00B12B75">
              <w:rPr>
                <w:rStyle w:val="a5"/>
                <w:rFonts w:ascii="Times New Roman" w:eastAsia="Times New Roman" w:hAnsi="Times New Roman" w:cs="Times New Roman"/>
                <w:noProof/>
                <w:sz w:val="28"/>
                <w:szCs w:val="28"/>
              </w:rPr>
              <w:t>й</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_Toc188278484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34</w:t>
            </w:r>
            <w:r w:rsidR="00B12B75" w:rsidRPr="00B12B75">
              <w:rPr>
                <w:rFonts w:ascii="Times New Roman" w:hAnsi="Times New Roman" w:cs="Times New Roman"/>
                <w:noProof/>
                <w:webHidden/>
                <w:sz w:val="28"/>
                <w:szCs w:val="28"/>
              </w:rPr>
              <w:fldChar w:fldCharType="end"/>
            </w:r>
          </w:hyperlink>
        </w:p>
        <w:p w14:paraId="10F791C0" w14:textId="77777777" w:rsidR="00B12B75" w:rsidRPr="00B12B75" w:rsidRDefault="0039411E" w:rsidP="00B12B75">
          <w:pPr>
            <w:pStyle w:val="14"/>
            <w:rPr>
              <w:rFonts w:ascii="Times New Roman" w:hAnsi="Times New Roman" w:cs="Times New Roman"/>
              <w:noProof/>
              <w:sz w:val="28"/>
              <w:szCs w:val="28"/>
            </w:rPr>
          </w:pPr>
          <w:hyperlink w:anchor="_Toc188278485" w:history="1">
            <w:r w:rsidR="00B12B75" w:rsidRPr="00B12B75">
              <w:rPr>
                <w:rStyle w:val="a5"/>
                <w:rFonts w:ascii="Times New Roman" w:eastAsia="Times New Roman" w:hAnsi="Times New Roman" w:cs="Times New Roman"/>
                <w:noProof/>
                <w:sz w:val="28"/>
                <w:szCs w:val="28"/>
              </w:rPr>
              <w:t>9. К</w:t>
            </w:r>
            <w:r w:rsidR="00B12B75" w:rsidRPr="00B12B75">
              <w:rPr>
                <w:rStyle w:val="a5"/>
                <w:rFonts w:ascii="Times New Roman" w:eastAsia="Times New Roman" w:hAnsi="Times New Roman" w:cs="Times New Roman"/>
                <w:noProof/>
                <w:spacing w:val="1"/>
                <w:sz w:val="28"/>
                <w:szCs w:val="28"/>
              </w:rPr>
              <w:t>р</w:t>
            </w:r>
            <w:r w:rsidR="00B12B75" w:rsidRPr="00B12B75">
              <w:rPr>
                <w:rStyle w:val="a5"/>
                <w:rFonts w:ascii="Times New Roman" w:eastAsia="Times New Roman" w:hAnsi="Times New Roman" w:cs="Times New Roman"/>
                <w:noProof/>
                <w:sz w:val="28"/>
                <w:szCs w:val="28"/>
              </w:rPr>
              <w:t>аев</w:t>
            </w:r>
            <w:r w:rsidR="00B12B75" w:rsidRPr="00B12B75">
              <w:rPr>
                <w:rStyle w:val="a5"/>
                <w:rFonts w:ascii="Times New Roman" w:eastAsia="Times New Roman" w:hAnsi="Times New Roman" w:cs="Times New Roman"/>
                <w:noProof/>
                <w:spacing w:val="-1"/>
                <w:sz w:val="28"/>
                <w:szCs w:val="28"/>
              </w:rPr>
              <w:t>е</w:t>
            </w:r>
            <w:r w:rsidR="00B12B75" w:rsidRPr="00B12B75">
              <w:rPr>
                <w:rStyle w:val="a5"/>
                <w:rFonts w:ascii="Times New Roman" w:eastAsia="Times New Roman" w:hAnsi="Times New Roman" w:cs="Times New Roman"/>
                <w:noProof/>
                <w:sz w:val="28"/>
                <w:szCs w:val="28"/>
              </w:rPr>
              <w:t>дч</w:t>
            </w:r>
            <w:r w:rsidR="00B12B75" w:rsidRPr="00B12B75">
              <w:rPr>
                <w:rStyle w:val="a5"/>
                <w:rFonts w:ascii="Times New Roman" w:eastAsia="Times New Roman" w:hAnsi="Times New Roman" w:cs="Times New Roman"/>
                <w:noProof/>
                <w:spacing w:val="-1"/>
                <w:sz w:val="28"/>
                <w:szCs w:val="28"/>
              </w:rPr>
              <w:t>ес</w:t>
            </w:r>
            <w:r w:rsidR="00B12B75" w:rsidRPr="00B12B75">
              <w:rPr>
                <w:rStyle w:val="a5"/>
                <w:rFonts w:ascii="Times New Roman" w:eastAsia="Times New Roman" w:hAnsi="Times New Roman" w:cs="Times New Roman"/>
                <w:noProof/>
                <w:sz w:val="28"/>
                <w:szCs w:val="28"/>
              </w:rPr>
              <w:t>кая де</w:t>
            </w:r>
            <w:r w:rsidR="00B12B75" w:rsidRPr="00B12B75">
              <w:rPr>
                <w:rStyle w:val="a5"/>
                <w:rFonts w:ascii="Times New Roman" w:eastAsia="Times New Roman" w:hAnsi="Times New Roman" w:cs="Times New Roman"/>
                <w:noProof/>
                <w:spacing w:val="1"/>
                <w:sz w:val="28"/>
                <w:szCs w:val="28"/>
              </w:rPr>
              <w:t>я</w:t>
            </w:r>
            <w:r w:rsidR="00B12B75" w:rsidRPr="00B12B75">
              <w:rPr>
                <w:rStyle w:val="a5"/>
                <w:rFonts w:ascii="Times New Roman" w:eastAsia="Times New Roman" w:hAnsi="Times New Roman" w:cs="Times New Roman"/>
                <w:noProof/>
                <w:spacing w:val="2"/>
                <w:sz w:val="28"/>
                <w:szCs w:val="28"/>
              </w:rPr>
              <w:t>т</w:t>
            </w:r>
            <w:r w:rsidR="00B12B75" w:rsidRPr="00B12B75">
              <w:rPr>
                <w:rStyle w:val="a5"/>
                <w:rFonts w:ascii="Times New Roman" w:eastAsia="Times New Roman" w:hAnsi="Times New Roman" w:cs="Times New Roman"/>
                <w:noProof/>
                <w:sz w:val="28"/>
                <w:szCs w:val="28"/>
              </w:rPr>
              <w:t>ельнос</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 xml:space="preserve">ь </w:t>
            </w:r>
            <w:r w:rsidR="00B12B75" w:rsidRPr="00B12B75">
              <w:rPr>
                <w:rStyle w:val="a5"/>
                <w:rFonts w:ascii="Times New Roman" w:eastAsia="Times New Roman" w:hAnsi="Times New Roman" w:cs="Times New Roman"/>
                <w:noProof/>
                <w:spacing w:val="-2"/>
                <w:sz w:val="28"/>
                <w:szCs w:val="28"/>
              </w:rPr>
              <w:t>б</w:t>
            </w:r>
            <w:r w:rsidR="00B12B75" w:rsidRPr="00B12B75">
              <w:rPr>
                <w:rStyle w:val="a5"/>
                <w:rFonts w:ascii="Times New Roman" w:eastAsia="Times New Roman" w:hAnsi="Times New Roman" w:cs="Times New Roman"/>
                <w:noProof/>
                <w:sz w:val="28"/>
                <w:szCs w:val="28"/>
              </w:rPr>
              <w:t>ибл</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pacing w:val="-2"/>
                <w:sz w:val="28"/>
                <w:szCs w:val="28"/>
              </w:rPr>
              <w:t>о</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ек.</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_Toc188278485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52</w:t>
            </w:r>
            <w:r w:rsidR="00B12B75" w:rsidRPr="00B12B75">
              <w:rPr>
                <w:rFonts w:ascii="Times New Roman" w:hAnsi="Times New Roman" w:cs="Times New Roman"/>
                <w:noProof/>
                <w:webHidden/>
                <w:sz w:val="28"/>
                <w:szCs w:val="28"/>
              </w:rPr>
              <w:fldChar w:fldCharType="end"/>
            </w:r>
          </w:hyperlink>
        </w:p>
        <w:p w14:paraId="049F307F" w14:textId="77777777" w:rsidR="00B12B75" w:rsidRPr="00B12B75" w:rsidRDefault="0039411E" w:rsidP="00B12B75">
          <w:pPr>
            <w:pStyle w:val="14"/>
            <w:rPr>
              <w:rFonts w:ascii="Times New Roman" w:hAnsi="Times New Roman" w:cs="Times New Roman"/>
              <w:noProof/>
              <w:sz w:val="28"/>
              <w:szCs w:val="28"/>
            </w:rPr>
          </w:pPr>
          <w:hyperlink w:anchor="_Toc188278486" w:history="1">
            <w:r w:rsidR="00B12B75" w:rsidRPr="00B12B75">
              <w:rPr>
                <w:rStyle w:val="a5"/>
                <w:rFonts w:ascii="Times New Roman" w:eastAsia="Times New Roman" w:hAnsi="Times New Roman" w:cs="Times New Roman"/>
                <w:noProof/>
                <w:sz w:val="28"/>
                <w:szCs w:val="28"/>
              </w:rPr>
              <w:t xml:space="preserve">10. </w:t>
            </w:r>
            <w:r w:rsidR="00B12B75" w:rsidRPr="00B12B75">
              <w:rPr>
                <w:rStyle w:val="a5"/>
                <w:rFonts w:ascii="Times New Roman" w:hAnsi="Times New Roman" w:cs="Times New Roman"/>
                <w:noProof/>
                <w:sz w:val="28"/>
                <w:szCs w:val="28"/>
              </w:rPr>
              <w:t>Справочно-библиографическое, информационное и социально-правовое обслуживание пользователей.</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_Toc188278486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62</w:t>
            </w:r>
            <w:r w:rsidR="00B12B75" w:rsidRPr="00B12B75">
              <w:rPr>
                <w:rFonts w:ascii="Times New Roman" w:hAnsi="Times New Roman" w:cs="Times New Roman"/>
                <w:noProof/>
                <w:webHidden/>
                <w:sz w:val="28"/>
                <w:szCs w:val="28"/>
              </w:rPr>
              <w:fldChar w:fldCharType="end"/>
            </w:r>
          </w:hyperlink>
        </w:p>
        <w:p w14:paraId="6A141F06" w14:textId="77777777" w:rsidR="00B12B75" w:rsidRPr="00B12B75" w:rsidRDefault="0039411E" w:rsidP="00B12B75">
          <w:pPr>
            <w:pStyle w:val="14"/>
            <w:rPr>
              <w:rFonts w:ascii="Times New Roman" w:hAnsi="Times New Roman" w:cs="Times New Roman"/>
              <w:noProof/>
              <w:sz w:val="28"/>
              <w:szCs w:val="28"/>
            </w:rPr>
          </w:pPr>
          <w:hyperlink w:anchor="_Toc188278487" w:history="1">
            <w:r w:rsidR="00B12B75" w:rsidRPr="00B12B75">
              <w:rPr>
                <w:rStyle w:val="a5"/>
                <w:rFonts w:ascii="Times New Roman" w:eastAsia="Times New Roman" w:hAnsi="Times New Roman" w:cs="Times New Roman"/>
                <w:noProof/>
                <w:sz w:val="28"/>
                <w:szCs w:val="28"/>
              </w:rPr>
              <w:t>11. Орган</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зац</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pacing w:val="-1"/>
                <w:sz w:val="28"/>
                <w:szCs w:val="28"/>
              </w:rPr>
              <w:t>о</w:t>
            </w:r>
            <w:r w:rsidR="00B12B75" w:rsidRPr="00B12B75">
              <w:rPr>
                <w:rStyle w:val="a5"/>
                <w:rFonts w:ascii="Times New Roman" w:eastAsia="Times New Roman" w:hAnsi="Times New Roman" w:cs="Times New Roman"/>
                <w:noProof/>
                <w:sz w:val="28"/>
                <w:szCs w:val="28"/>
              </w:rPr>
              <w:t>нн</w:t>
            </w:r>
            <w:r w:rsidR="00B12B75" w:rsidRPr="00B12B75">
              <w:rPr>
                <w:rStyle w:val="a5"/>
                <w:rFonts w:ascii="Times New Roman" w:eastAsia="Times New Roman" w:hAnsi="Times New Roman" w:cs="Times New Roman"/>
                <w:noProof/>
                <w:spacing w:val="2"/>
                <w:sz w:val="28"/>
                <w:szCs w:val="28"/>
              </w:rPr>
              <w:t>о-</w:t>
            </w:r>
            <w:r w:rsidR="00B12B75" w:rsidRPr="00B12B75">
              <w:rPr>
                <w:rStyle w:val="a5"/>
                <w:rFonts w:ascii="Times New Roman" w:eastAsia="Times New Roman" w:hAnsi="Times New Roman" w:cs="Times New Roman"/>
                <w:noProof/>
                <w:sz w:val="28"/>
                <w:szCs w:val="28"/>
              </w:rPr>
              <w:t>м</w:t>
            </w:r>
            <w:r w:rsidR="00B12B75" w:rsidRPr="00B12B75">
              <w:rPr>
                <w:rStyle w:val="a5"/>
                <w:rFonts w:ascii="Times New Roman" w:eastAsia="Times New Roman" w:hAnsi="Times New Roman" w:cs="Times New Roman"/>
                <w:noProof/>
                <w:spacing w:val="-1"/>
                <w:sz w:val="28"/>
                <w:szCs w:val="28"/>
              </w:rPr>
              <w:t>е</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од</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ч</w:t>
            </w:r>
            <w:r w:rsidR="00B12B75" w:rsidRPr="00B12B75">
              <w:rPr>
                <w:rStyle w:val="a5"/>
                <w:rFonts w:ascii="Times New Roman" w:eastAsia="Times New Roman" w:hAnsi="Times New Roman" w:cs="Times New Roman"/>
                <w:noProof/>
                <w:spacing w:val="-1"/>
                <w:sz w:val="28"/>
                <w:szCs w:val="28"/>
              </w:rPr>
              <w:t>ес</w:t>
            </w:r>
            <w:r w:rsidR="00B12B75" w:rsidRPr="00B12B75">
              <w:rPr>
                <w:rStyle w:val="a5"/>
                <w:rFonts w:ascii="Times New Roman" w:eastAsia="Times New Roman" w:hAnsi="Times New Roman" w:cs="Times New Roman"/>
                <w:noProof/>
                <w:sz w:val="28"/>
                <w:szCs w:val="28"/>
              </w:rPr>
              <w:t>кая дея</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ел</w:t>
            </w:r>
            <w:r w:rsidR="00B12B75" w:rsidRPr="00B12B75">
              <w:rPr>
                <w:rStyle w:val="a5"/>
                <w:rFonts w:ascii="Times New Roman" w:eastAsia="Times New Roman" w:hAnsi="Times New Roman" w:cs="Times New Roman"/>
                <w:noProof/>
                <w:spacing w:val="-2"/>
                <w:sz w:val="28"/>
                <w:szCs w:val="28"/>
              </w:rPr>
              <w:t>ь</w:t>
            </w:r>
            <w:r w:rsidR="00B12B75" w:rsidRPr="00B12B75">
              <w:rPr>
                <w:rStyle w:val="a5"/>
                <w:rFonts w:ascii="Times New Roman" w:eastAsia="Times New Roman" w:hAnsi="Times New Roman" w:cs="Times New Roman"/>
                <w:noProof/>
                <w:sz w:val="28"/>
                <w:szCs w:val="28"/>
              </w:rPr>
              <w:t>нос</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pacing w:val="2"/>
                <w:sz w:val="28"/>
                <w:szCs w:val="28"/>
              </w:rPr>
              <w:t>ь</w:t>
            </w:r>
            <w:r w:rsidR="00B12B75" w:rsidRPr="00B12B75">
              <w:rPr>
                <w:rStyle w:val="a5"/>
                <w:rFonts w:ascii="Times New Roman" w:eastAsia="Times New Roman" w:hAnsi="Times New Roman" w:cs="Times New Roman"/>
                <w:noProof/>
                <w:sz w:val="28"/>
                <w:szCs w:val="28"/>
              </w:rPr>
              <w:t>.</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_Toc188278487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79</w:t>
            </w:r>
            <w:r w:rsidR="00B12B75" w:rsidRPr="00B12B75">
              <w:rPr>
                <w:rFonts w:ascii="Times New Roman" w:hAnsi="Times New Roman" w:cs="Times New Roman"/>
                <w:noProof/>
                <w:webHidden/>
                <w:sz w:val="28"/>
                <w:szCs w:val="28"/>
              </w:rPr>
              <w:fldChar w:fldCharType="end"/>
            </w:r>
          </w:hyperlink>
        </w:p>
        <w:p w14:paraId="20F70D70" w14:textId="77777777" w:rsidR="00B12B75" w:rsidRPr="00B12B75" w:rsidRDefault="0039411E" w:rsidP="00B12B75">
          <w:pPr>
            <w:pStyle w:val="14"/>
            <w:rPr>
              <w:rFonts w:ascii="Times New Roman" w:hAnsi="Times New Roman" w:cs="Times New Roman"/>
              <w:noProof/>
              <w:sz w:val="28"/>
              <w:szCs w:val="28"/>
            </w:rPr>
          </w:pPr>
          <w:hyperlink w:anchor="_Toc188278488" w:history="1">
            <w:r w:rsidR="00B12B75" w:rsidRPr="00B12B75">
              <w:rPr>
                <w:rStyle w:val="a5"/>
                <w:rFonts w:ascii="Times New Roman" w:eastAsia="Times New Roman" w:hAnsi="Times New Roman" w:cs="Times New Roman"/>
                <w:noProof/>
                <w:sz w:val="28"/>
                <w:szCs w:val="28"/>
              </w:rPr>
              <w:t xml:space="preserve">12. </w:t>
            </w:r>
            <w:r w:rsidR="00B12B75" w:rsidRPr="00B12B75">
              <w:rPr>
                <w:rStyle w:val="a5"/>
                <w:rFonts w:ascii="Times New Roman" w:eastAsia="Times New Roman" w:hAnsi="Times New Roman" w:cs="Times New Roman"/>
                <w:noProof/>
                <w:spacing w:val="1"/>
                <w:sz w:val="28"/>
                <w:szCs w:val="28"/>
              </w:rPr>
              <w:t>Би</w:t>
            </w:r>
            <w:r w:rsidR="00B12B75" w:rsidRPr="00B12B75">
              <w:rPr>
                <w:rStyle w:val="a5"/>
                <w:rFonts w:ascii="Times New Roman" w:eastAsia="Times New Roman" w:hAnsi="Times New Roman" w:cs="Times New Roman"/>
                <w:noProof/>
                <w:sz w:val="28"/>
                <w:szCs w:val="28"/>
              </w:rPr>
              <w:t>бл</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pacing w:val="-2"/>
                <w:sz w:val="28"/>
                <w:szCs w:val="28"/>
              </w:rPr>
              <w:t>о</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w:t>
            </w:r>
            <w:r w:rsidR="00B12B75" w:rsidRPr="00B12B75">
              <w:rPr>
                <w:rStyle w:val="a5"/>
                <w:rFonts w:ascii="Times New Roman" w:eastAsia="Times New Roman" w:hAnsi="Times New Roman" w:cs="Times New Roman"/>
                <w:noProof/>
                <w:spacing w:val="-1"/>
                <w:sz w:val="28"/>
                <w:szCs w:val="28"/>
              </w:rPr>
              <w:t>ч</w:t>
            </w:r>
            <w:r w:rsidR="00B12B75" w:rsidRPr="00B12B75">
              <w:rPr>
                <w:rStyle w:val="a5"/>
                <w:rFonts w:ascii="Times New Roman" w:eastAsia="Times New Roman" w:hAnsi="Times New Roman" w:cs="Times New Roman"/>
                <w:noProof/>
                <w:sz w:val="28"/>
                <w:szCs w:val="28"/>
              </w:rPr>
              <w:t>ные к</w:t>
            </w:r>
            <w:r w:rsidR="00B12B75" w:rsidRPr="00B12B75">
              <w:rPr>
                <w:rStyle w:val="a5"/>
                <w:rFonts w:ascii="Times New Roman" w:eastAsia="Times New Roman" w:hAnsi="Times New Roman" w:cs="Times New Roman"/>
                <w:noProof/>
                <w:spacing w:val="-2"/>
                <w:sz w:val="28"/>
                <w:szCs w:val="28"/>
              </w:rPr>
              <w:t>а</w:t>
            </w:r>
            <w:r w:rsidR="00B12B75" w:rsidRPr="00B12B75">
              <w:rPr>
                <w:rStyle w:val="a5"/>
                <w:rFonts w:ascii="Times New Roman" w:eastAsia="Times New Roman" w:hAnsi="Times New Roman" w:cs="Times New Roman"/>
                <w:noProof/>
                <w:sz w:val="28"/>
                <w:szCs w:val="28"/>
              </w:rPr>
              <w:t>др</w:t>
            </w:r>
            <w:r w:rsidR="00B12B75" w:rsidRPr="00B12B75">
              <w:rPr>
                <w:rStyle w:val="a5"/>
                <w:rFonts w:ascii="Times New Roman" w:eastAsia="Times New Roman" w:hAnsi="Times New Roman" w:cs="Times New Roman"/>
                <w:noProof/>
                <w:spacing w:val="3"/>
                <w:sz w:val="28"/>
                <w:szCs w:val="28"/>
              </w:rPr>
              <w:t>ы</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_Toc188278488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84</w:t>
            </w:r>
            <w:r w:rsidR="00B12B75" w:rsidRPr="00B12B75">
              <w:rPr>
                <w:rFonts w:ascii="Times New Roman" w:hAnsi="Times New Roman" w:cs="Times New Roman"/>
                <w:noProof/>
                <w:webHidden/>
                <w:sz w:val="28"/>
                <w:szCs w:val="28"/>
              </w:rPr>
              <w:fldChar w:fldCharType="end"/>
            </w:r>
          </w:hyperlink>
        </w:p>
        <w:p w14:paraId="40CB3683" w14:textId="77777777" w:rsidR="00B12B75" w:rsidRPr="00B12B75" w:rsidRDefault="0039411E" w:rsidP="00B12B75">
          <w:pPr>
            <w:pStyle w:val="14"/>
            <w:rPr>
              <w:rFonts w:ascii="Times New Roman" w:hAnsi="Times New Roman" w:cs="Times New Roman"/>
              <w:noProof/>
              <w:sz w:val="28"/>
              <w:szCs w:val="28"/>
            </w:rPr>
          </w:pPr>
          <w:hyperlink w:anchor="_Toc188278489" w:history="1">
            <w:r w:rsidR="00B12B75" w:rsidRPr="00B12B75">
              <w:rPr>
                <w:rStyle w:val="a5"/>
                <w:rFonts w:ascii="Times New Roman" w:eastAsia="Times New Roman" w:hAnsi="Times New Roman" w:cs="Times New Roman"/>
                <w:noProof/>
                <w:sz w:val="28"/>
                <w:szCs w:val="28"/>
              </w:rPr>
              <w:t>13. Ма</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ериаль</w:t>
            </w:r>
            <w:r w:rsidR="00B12B75" w:rsidRPr="00B12B75">
              <w:rPr>
                <w:rStyle w:val="a5"/>
                <w:rFonts w:ascii="Times New Roman" w:eastAsia="Times New Roman" w:hAnsi="Times New Roman" w:cs="Times New Roman"/>
                <w:noProof/>
                <w:spacing w:val="1"/>
                <w:sz w:val="28"/>
                <w:szCs w:val="28"/>
              </w:rPr>
              <w:t>но</w:t>
            </w:r>
            <w:r w:rsidR="00B12B75" w:rsidRPr="00B12B75">
              <w:rPr>
                <w:rStyle w:val="a5"/>
                <w:rFonts w:ascii="Times New Roman" w:eastAsia="Times New Roman" w:hAnsi="Times New Roman" w:cs="Times New Roman"/>
                <w:noProof/>
                <w:spacing w:val="-2"/>
                <w:sz w:val="28"/>
                <w:szCs w:val="28"/>
              </w:rPr>
              <w:t>-</w:t>
            </w:r>
            <w:r w:rsidR="00B12B75" w:rsidRPr="00B12B75">
              <w:rPr>
                <w:rStyle w:val="a5"/>
                <w:rFonts w:ascii="Times New Roman" w:eastAsia="Times New Roman" w:hAnsi="Times New Roman" w:cs="Times New Roman"/>
                <w:noProof/>
                <w:spacing w:val="1"/>
                <w:sz w:val="28"/>
                <w:szCs w:val="28"/>
              </w:rPr>
              <w:t>т</w:t>
            </w:r>
            <w:r w:rsidR="00B12B75" w:rsidRPr="00B12B75">
              <w:rPr>
                <w:rStyle w:val="a5"/>
                <w:rFonts w:ascii="Times New Roman" w:eastAsia="Times New Roman" w:hAnsi="Times New Roman" w:cs="Times New Roman"/>
                <w:noProof/>
                <w:sz w:val="28"/>
                <w:szCs w:val="28"/>
              </w:rPr>
              <w:t>ехн</w:t>
            </w:r>
            <w:r w:rsidR="00B12B75" w:rsidRPr="00B12B75">
              <w:rPr>
                <w:rStyle w:val="a5"/>
                <w:rFonts w:ascii="Times New Roman" w:eastAsia="Times New Roman" w:hAnsi="Times New Roman" w:cs="Times New Roman"/>
                <w:noProof/>
                <w:spacing w:val="1"/>
                <w:sz w:val="28"/>
                <w:szCs w:val="28"/>
              </w:rPr>
              <w:t>и</w:t>
            </w:r>
            <w:r w:rsidR="00B12B75" w:rsidRPr="00B12B75">
              <w:rPr>
                <w:rStyle w:val="a5"/>
                <w:rFonts w:ascii="Times New Roman" w:eastAsia="Times New Roman" w:hAnsi="Times New Roman" w:cs="Times New Roman"/>
                <w:noProof/>
                <w:sz w:val="28"/>
                <w:szCs w:val="28"/>
              </w:rPr>
              <w:t>ч</w:t>
            </w:r>
            <w:r w:rsidR="00B12B75" w:rsidRPr="00B12B75">
              <w:rPr>
                <w:rStyle w:val="a5"/>
                <w:rFonts w:ascii="Times New Roman" w:eastAsia="Times New Roman" w:hAnsi="Times New Roman" w:cs="Times New Roman"/>
                <w:noProof/>
                <w:spacing w:val="-1"/>
                <w:sz w:val="28"/>
                <w:szCs w:val="28"/>
              </w:rPr>
              <w:t>ес</w:t>
            </w:r>
            <w:r w:rsidR="00B12B75" w:rsidRPr="00B12B75">
              <w:rPr>
                <w:rStyle w:val="a5"/>
                <w:rFonts w:ascii="Times New Roman" w:eastAsia="Times New Roman" w:hAnsi="Times New Roman" w:cs="Times New Roman"/>
                <w:noProof/>
                <w:sz w:val="28"/>
                <w:szCs w:val="28"/>
              </w:rPr>
              <w:t>кие ре</w:t>
            </w:r>
            <w:r w:rsidR="00B12B75" w:rsidRPr="00B12B75">
              <w:rPr>
                <w:rStyle w:val="a5"/>
                <w:rFonts w:ascii="Times New Roman" w:eastAsia="Times New Roman" w:hAnsi="Times New Roman" w:cs="Times New Roman"/>
                <w:noProof/>
                <w:spacing w:val="-1"/>
                <w:sz w:val="28"/>
                <w:szCs w:val="28"/>
              </w:rPr>
              <w:t>с</w:t>
            </w:r>
            <w:r w:rsidR="00B12B75" w:rsidRPr="00B12B75">
              <w:rPr>
                <w:rStyle w:val="a5"/>
                <w:rFonts w:ascii="Times New Roman" w:eastAsia="Times New Roman" w:hAnsi="Times New Roman" w:cs="Times New Roman"/>
                <w:noProof/>
                <w:sz w:val="28"/>
                <w:szCs w:val="28"/>
              </w:rPr>
              <w:t>урсы библио</w:t>
            </w:r>
            <w:r w:rsidR="00B12B75" w:rsidRPr="00B12B75">
              <w:rPr>
                <w:rStyle w:val="a5"/>
                <w:rFonts w:ascii="Times New Roman" w:eastAsia="Times New Roman" w:hAnsi="Times New Roman" w:cs="Times New Roman"/>
                <w:noProof/>
                <w:spacing w:val="2"/>
                <w:sz w:val="28"/>
                <w:szCs w:val="28"/>
              </w:rPr>
              <w:t>т</w:t>
            </w:r>
            <w:r w:rsidR="00B12B75" w:rsidRPr="00B12B75">
              <w:rPr>
                <w:rStyle w:val="a5"/>
                <w:rFonts w:ascii="Times New Roman" w:eastAsia="Times New Roman" w:hAnsi="Times New Roman" w:cs="Times New Roman"/>
                <w:noProof/>
                <w:sz w:val="28"/>
                <w:szCs w:val="28"/>
              </w:rPr>
              <w:t>ек</w:t>
            </w:r>
            <w:r w:rsidR="00B12B75" w:rsidRPr="00B12B75">
              <w:rPr>
                <w:rFonts w:ascii="Times New Roman" w:hAnsi="Times New Roman" w:cs="Times New Roman"/>
                <w:noProof/>
                <w:webHidden/>
                <w:sz w:val="28"/>
                <w:szCs w:val="28"/>
              </w:rPr>
              <w:tab/>
            </w:r>
            <w:r w:rsidR="00B12B75" w:rsidRPr="00B12B75">
              <w:rPr>
                <w:rFonts w:ascii="Times New Roman" w:hAnsi="Times New Roman" w:cs="Times New Roman"/>
                <w:noProof/>
                <w:webHidden/>
                <w:sz w:val="28"/>
                <w:szCs w:val="28"/>
              </w:rPr>
              <w:fldChar w:fldCharType="begin"/>
            </w:r>
            <w:r w:rsidR="00B12B75" w:rsidRPr="00B12B75">
              <w:rPr>
                <w:rFonts w:ascii="Times New Roman" w:hAnsi="Times New Roman" w:cs="Times New Roman"/>
                <w:noProof/>
                <w:webHidden/>
                <w:sz w:val="28"/>
                <w:szCs w:val="28"/>
              </w:rPr>
              <w:instrText xml:space="preserve"> PAGEREF _Toc188278489 \h </w:instrText>
            </w:r>
            <w:r w:rsidR="00B12B75" w:rsidRPr="00B12B75">
              <w:rPr>
                <w:rFonts w:ascii="Times New Roman" w:hAnsi="Times New Roman" w:cs="Times New Roman"/>
                <w:noProof/>
                <w:webHidden/>
                <w:sz w:val="28"/>
                <w:szCs w:val="28"/>
              </w:rPr>
            </w:r>
            <w:r w:rsidR="00B12B75" w:rsidRPr="00B12B75">
              <w:rPr>
                <w:rFonts w:ascii="Times New Roman" w:hAnsi="Times New Roman" w:cs="Times New Roman"/>
                <w:noProof/>
                <w:webHidden/>
                <w:sz w:val="28"/>
                <w:szCs w:val="28"/>
              </w:rPr>
              <w:fldChar w:fldCharType="separate"/>
            </w:r>
            <w:r w:rsidR="006E5039">
              <w:rPr>
                <w:rFonts w:ascii="Times New Roman" w:hAnsi="Times New Roman" w:cs="Times New Roman"/>
                <w:noProof/>
                <w:webHidden/>
                <w:sz w:val="28"/>
                <w:szCs w:val="28"/>
              </w:rPr>
              <w:t>86</w:t>
            </w:r>
            <w:r w:rsidR="00B12B75" w:rsidRPr="00B12B75">
              <w:rPr>
                <w:rFonts w:ascii="Times New Roman" w:hAnsi="Times New Roman" w:cs="Times New Roman"/>
                <w:noProof/>
                <w:webHidden/>
                <w:sz w:val="28"/>
                <w:szCs w:val="28"/>
              </w:rPr>
              <w:fldChar w:fldCharType="end"/>
            </w:r>
          </w:hyperlink>
        </w:p>
        <w:p w14:paraId="4D64E31A" w14:textId="07E4A46D" w:rsidR="007812CE" w:rsidRPr="00B12B75" w:rsidRDefault="007812CE" w:rsidP="00B12B75">
          <w:pPr>
            <w:jc w:val="both"/>
            <w:rPr>
              <w:rFonts w:ascii="Times New Roman" w:hAnsi="Times New Roman" w:cs="Times New Roman"/>
              <w:sz w:val="28"/>
              <w:szCs w:val="28"/>
            </w:rPr>
          </w:pPr>
          <w:r w:rsidRPr="00B12B75">
            <w:rPr>
              <w:rFonts w:ascii="Times New Roman" w:hAnsi="Times New Roman" w:cs="Times New Roman"/>
              <w:b/>
              <w:bCs/>
              <w:sz w:val="28"/>
              <w:szCs w:val="28"/>
            </w:rPr>
            <w:fldChar w:fldCharType="end"/>
          </w:r>
        </w:p>
      </w:sdtContent>
    </w:sdt>
    <w:p w14:paraId="7C25A399" w14:textId="77777777" w:rsidR="001B2488" w:rsidRPr="00107380" w:rsidRDefault="001B2488" w:rsidP="00F76C5E">
      <w:pPr>
        <w:spacing w:before="120" w:after="120" w:line="240" w:lineRule="auto"/>
        <w:ind w:right="-23"/>
        <w:rPr>
          <w:rFonts w:ascii="Times New Roman" w:eastAsia="Times New Roman" w:hAnsi="Times New Roman" w:cs="Times New Roman"/>
          <w:b/>
          <w:bCs/>
        </w:rPr>
      </w:pPr>
    </w:p>
    <w:p w14:paraId="4B0215E0" w14:textId="77777777" w:rsidR="006016FA" w:rsidRDefault="006016FA" w:rsidP="00F824BB">
      <w:pPr>
        <w:spacing w:before="120" w:after="120" w:line="240" w:lineRule="auto"/>
        <w:ind w:right="-23"/>
        <w:jc w:val="center"/>
        <w:rPr>
          <w:rFonts w:ascii="Times New Roman" w:eastAsia="Times New Roman" w:hAnsi="Times New Roman" w:cs="Times New Roman"/>
          <w:b/>
          <w:bCs/>
        </w:rPr>
      </w:pPr>
    </w:p>
    <w:p w14:paraId="2A0DFE6E" w14:textId="77777777" w:rsidR="006016FA" w:rsidRDefault="006016FA">
      <w:pPr>
        <w:rPr>
          <w:rFonts w:ascii="Times New Roman" w:eastAsia="Times New Roman" w:hAnsi="Times New Roman" w:cs="Times New Roman"/>
          <w:b/>
          <w:bCs/>
        </w:rPr>
      </w:pPr>
      <w:r>
        <w:rPr>
          <w:rFonts w:ascii="Times New Roman" w:eastAsia="Times New Roman" w:hAnsi="Times New Roman" w:cs="Times New Roman"/>
          <w:b/>
          <w:bCs/>
        </w:rPr>
        <w:br w:type="page"/>
      </w:r>
    </w:p>
    <w:p w14:paraId="237E7C94" w14:textId="77777777" w:rsidR="00AB7B2C" w:rsidRPr="00421381" w:rsidRDefault="001E1B5B" w:rsidP="00375E2D">
      <w:pPr>
        <w:pStyle w:val="1"/>
        <w:numPr>
          <w:ilvl w:val="0"/>
          <w:numId w:val="30"/>
        </w:numPr>
        <w:spacing w:line="360" w:lineRule="auto"/>
        <w:jc w:val="center"/>
        <w:rPr>
          <w:rFonts w:ascii="Times New Roman" w:eastAsia="Times New Roman" w:hAnsi="Times New Roman" w:cs="Times New Roman"/>
          <w:color w:val="000000"/>
        </w:rPr>
      </w:pPr>
      <w:bookmarkStart w:id="1" w:name="_Toc188278477"/>
      <w:bookmarkEnd w:id="0"/>
      <w:r w:rsidRPr="00421381">
        <w:rPr>
          <w:rFonts w:ascii="Times New Roman" w:eastAsia="Times New Roman" w:hAnsi="Times New Roman" w:cs="Times New Roman"/>
          <w:color w:val="000000"/>
        </w:rPr>
        <w:lastRenderedPageBreak/>
        <w:t>Главные</w:t>
      </w:r>
      <w:r w:rsidRPr="00421381">
        <w:rPr>
          <w:rFonts w:ascii="Times New Roman" w:eastAsia="Times New Roman" w:hAnsi="Times New Roman" w:cs="Times New Roman"/>
          <w:color w:val="000000"/>
          <w:spacing w:val="-1"/>
        </w:rPr>
        <w:t xml:space="preserve"> с</w:t>
      </w:r>
      <w:r w:rsidRPr="00421381">
        <w:rPr>
          <w:rFonts w:ascii="Times New Roman" w:eastAsia="Times New Roman" w:hAnsi="Times New Roman" w:cs="Times New Roman"/>
          <w:color w:val="000000"/>
        </w:rPr>
        <w:t>обыт</w:t>
      </w:r>
      <w:r w:rsidRPr="00421381">
        <w:rPr>
          <w:rFonts w:ascii="Times New Roman" w:eastAsia="Times New Roman" w:hAnsi="Times New Roman" w:cs="Times New Roman"/>
          <w:color w:val="000000"/>
          <w:spacing w:val="1"/>
        </w:rPr>
        <w:t>и</w:t>
      </w:r>
      <w:r w:rsidRPr="00421381">
        <w:rPr>
          <w:rFonts w:ascii="Times New Roman" w:eastAsia="Times New Roman" w:hAnsi="Times New Roman" w:cs="Times New Roman"/>
          <w:color w:val="000000"/>
        </w:rPr>
        <w:t>я б</w:t>
      </w:r>
      <w:r w:rsidRPr="00421381">
        <w:rPr>
          <w:rFonts w:ascii="Times New Roman" w:eastAsia="Times New Roman" w:hAnsi="Times New Roman" w:cs="Times New Roman"/>
          <w:color w:val="000000"/>
          <w:spacing w:val="1"/>
        </w:rPr>
        <w:t>и</w:t>
      </w:r>
      <w:r w:rsidRPr="00421381">
        <w:rPr>
          <w:rFonts w:ascii="Times New Roman" w:eastAsia="Times New Roman" w:hAnsi="Times New Roman" w:cs="Times New Roman"/>
          <w:color w:val="000000"/>
        </w:rPr>
        <w:t>бл</w:t>
      </w:r>
      <w:r w:rsidRPr="00421381">
        <w:rPr>
          <w:rFonts w:ascii="Times New Roman" w:eastAsia="Times New Roman" w:hAnsi="Times New Roman" w:cs="Times New Roman"/>
          <w:color w:val="000000"/>
          <w:spacing w:val="1"/>
        </w:rPr>
        <w:t>и</w:t>
      </w:r>
      <w:r w:rsidRPr="00421381">
        <w:rPr>
          <w:rFonts w:ascii="Times New Roman" w:eastAsia="Times New Roman" w:hAnsi="Times New Roman" w:cs="Times New Roman"/>
          <w:color w:val="000000"/>
        </w:rPr>
        <w:t>от</w:t>
      </w:r>
      <w:r w:rsidRPr="00421381">
        <w:rPr>
          <w:rFonts w:ascii="Times New Roman" w:eastAsia="Times New Roman" w:hAnsi="Times New Roman" w:cs="Times New Roman"/>
          <w:color w:val="000000"/>
          <w:spacing w:val="2"/>
        </w:rPr>
        <w:t>е</w:t>
      </w:r>
      <w:r w:rsidRPr="00421381">
        <w:rPr>
          <w:rFonts w:ascii="Times New Roman" w:eastAsia="Times New Roman" w:hAnsi="Times New Roman" w:cs="Times New Roman"/>
          <w:color w:val="000000"/>
        </w:rPr>
        <w:t>чной</w:t>
      </w:r>
      <w:r w:rsidR="008E4D46" w:rsidRPr="00421381">
        <w:rPr>
          <w:rFonts w:ascii="Times New Roman" w:eastAsia="Times New Roman" w:hAnsi="Times New Roman" w:cs="Times New Roman"/>
          <w:color w:val="000000"/>
        </w:rPr>
        <w:t xml:space="preserve"> </w:t>
      </w:r>
      <w:r w:rsidRPr="00421381">
        <w:rPr>
          <w:rFonts w:ascii="Times New Roman" w:eastAsia="Times New Roman" w:hAnsi="Times New Roman" w:cs="Times New Roman"/>
          <w:color w:val="000000"/>
          <w:spacing w:val="-2"/>
        </w:rPr>
        <w:t>ж</w:t>
      </w:r>
      <w:r w:rsidRPr="00421381">
        <w:rPr>
          <w:rFonts w:ascii="Times New Roman" w:eastAsia="Times New Roman" w:hAnsi="Times New Roman" w:cs="Times New Roman"/>
          <w:color w:val="000000"/>
        </w:rPr>
        <w:t>изни</w:t>
      </w:r>
      <w:r w:rsidR="008E4D46" w:rsidRPr="00421381">
        <w:rPr>
          <w:rFonts w:ascii="Times New Roman" w:eastAsia="Times New Roman" w:hAnsi="Times New Roman" w:cs="Times New Roman"/>
          <w:color w:val="000000"/>
        </w:rPr>
        <w:t xml:space="preserve"> </w:t>
      </w:r>
      <w:r w:rsidRPr="00421381">
        <w:rPr>
          <w:rFonts w:ascii="Times New Roman" w:eastAsia="Times New Roman" w:hAnsi="Times New Roman" w:cs="Times New Roman"/>
          <w:color w:val="000000"/>
        </w:rPr>
        <w:t>рай</w:t>
      </w:r>
      <w:r w:rsidRPr="00421381">
        <w:rPr>
          <w:rFonts w:ascii="Times New Roman" w:eastAsia="Times New Roman" w:hAnsi="Times New Roman" w:cs="Times New Roman"/>
          <w:color w:val="000000"/>
          <w:spacing w:val="-1"/>
        </w:rPr>
        <w:t>о</w:t>
      </w:r>
      <w:r w:rsidRPr="00421381">
        <w:rPr>
          <w:rFonts w:ascii="Times New Roman" w:eastAsia="Times New Roman" w:hAnsi="Times New Roman" w:cs="Times New Roman"/>
          <w:color w:val="000000"/>
        </w:rPr>
        <w:t>на/города.</w:t>
      </w:r>
      <w:bookmarkEnd w:id="1"/>
    </w:p>
    <w:p w14:paraId="467DFB07" w14:textId="041D96E9" w:rsidR="003C2467" w:rsidRPr="00421381" w:rsidRDefault="003C2467" w:rsidP="00421381">
      <w:pPr>
        <w:spacing w:after="0" w:line="360" w:lineRule="auto"/>
        <w:ind w:right="-23" w:firstLine="680"/>
        <w:jc w:val="both"/>
        <w:rPr>
          <w:rFonts w:ascii="Times New Roman" w:eastAsia="Times New Roman" w:hAnsi="Times New Roman" w:cs="Times New Roman"/>
          <w:color w:val="000000"/>
          <w:sz w:val="28"/>
        </w:rPr>
      </w:pPr>
      <w:r w:rsidRPr="00421381">
        <w:rPr>
          <w:rFonts w:ascii="Times New Roman" w:eastAsia="Times New Roman" w:hAnsi="Times New Roman" w:cs="Times New Roman"/>
          <w:color w:val="000000"/>
          <w:sz w:val="28"/>
        </w:rPr>
        <w:t xml:space="preserve">Каждый новый год привносит в жизнь библиотек Миасского городского округа изменения, которые делают библиотечное обслуживание населения более разносторонним и качественным. Уходящий год не стал исключением. 2024 год Указом Президента России Владимира Владимировича Путина </w:t>
      </w:r>
      <w:r w:rsidR="00F1713D">
        <w:rPr>
          <w:rFonts w:ascii="Times New Roman" w:eastAsia="Times New Roman" w:hAnsi="Times New Roman" w:cs="Times New Roman"/>
          <w:color w:val="000000"/>
          <w:sz w:val="28"/>
        </w:rPr>
        <w:t xml:space="preserve"> был </w:t>
      </w:r>
      <w:r w:rsidRPr="00421381">
        <w:rPr>
          <w:rFonts w:ascii="Times New Roman" w:eastAsia="Times New Roman" w:hAnsi="Times New Roman" w:cs="Times New Roman"/>
          <w:color w:val="000000"/>
          <w:sz w:val="28"/>
        </w:rPr>
        <w:t xml:space="preserve">объявлен Годом семьи. </w:t>
      </w:r>
    </w:p>
    <w:p w14:paraId="6A141D66" w14:textId="77777777" w:rsidR="003C2467" w:rsidRPr="00421381" w:rsidRDefault="003C2467" w:rsidP="00421381">
      <w:pPr>
        <w:spacing w:after="0" w:line="360" w:lineRule="auto"/>
        <w:ind w:right="-23" w:firstLine="680"/>
        <w:jc w:val="both"/>
        <w:rPr>
          <w:rFonts w:ascii="Times New Roman" w:eastAsia="Times New Roman" w:hAnsi="Times New Roman" w:cs="Times New Roman"/>
          <w:color w:val="000000"/>
          <w:sz w:val="28"/>
        </w:rPr>
      </w:pPr>
      <w:r w:rsidRPr="00421381">
        <w:rPr>
          <w:rFonts w:ascii="Times New Roman" w:eastAsia="Times New Roman" w:hAnsi="Times New Roman" w:cs="Times New Roman"/>
          <w:color w:val="000000"/>
          <w:sz w:val="28"/>
        </w:rPr>
        <w:t>Среди наиболее значимых событий года в деятельности учреждения стоит отметить следующие:</w:t>
      </w:r>
    </w:p>
    <w:p w14:paraId="20B8B470" w14:textId="647200A7" w:rsidR="00B87A5E" w:rsidRPr="00421381" w:rsidRDefault="00AB42CE" w:rsidP="00375E2D">
      <w:pPr>
        <w:numPr>
          <w:ilvl w:val="0"/>
          <w:numId w:val="27"/>
        </w:numPr>
        <w:spacing w:after="0" w:line="360" w:lineRule="auto"/>
        <w:ind w:right="-20"/>
        <w:jc w:val="both"/>
        <w:rPr>
          <w:rFonts w:ascii="Times New Roman" w:eastAsia="Times New Roman" w:hAnsi="Times New Roman" w:cs="Times New Roman"/>
          <w:color w:val="000000"/>
          <w:sz w:val="28"/>
        </w:rPr>
      </w:pPr>
      <w:r w:rsidRPr="00421381">
        <w:rPr>
          <w:rFonts w:ascii="Times New Roman" w:eastAsia="Times New Roman" w:hAnsi="Times New Roman" w:cs="Times New Roman"/>
          <w:color w:val="000000"/>
          <w:sz w:val="28"/>
        </w:rPr>
        <w:t>Проект креативных индустрий «PRO Миасс: город глазами молодых» в направлении Новые медиа в рамках федерального проекта «Гений места» (ф.№6)</w:t>
      </w:r>
      <w:r w:rsidR="00421381" w:rsidRPr="00421381">
        <w:rPr>
          <w:rFonts w:ascii="Times New Roman" w:eastAsia="Times New Roman" w:hAnsi="Times New Roman" w:cs="Times New Roman"/>
          <w:color w:val="000000"/>
          <w:sz w:val="28"/>
        </w:rPr>
        <w:t>.</w:t>
      </w:r>
    </w:p>
    <w:p w14:paraId="36BBBAAC" w14:textId="4156BA30" w:rsidR="00421381" w:rsidRPr="00421381" w:rsidRDefault="00421381" w:rsidP="00897D50">
      <w:pPr>
        <w:spacing w:after="0" w:line="360" w:lineRule="auto"/>
        <w:ind w:left="1070" w:right="-20"/>
        <w:jc w:val="both"/>
        <w:rPr>
          <w:rFonts w:ascii="Times New Roman" w:eastAsia="Times New Roman" w:hAnsi="Times New Roman" w:cs="Times New Roman"/>
          <w:color w:val="000000"/>
          <w:sz w:val="28"/>
        </w:rPr>
      </w:pPr>
      <w:r w:rsidRPr="00421381">
        <w:rPr>
          <w:rFonts w:ascii="Times New Roman" w:eastAsia="Times New Roman" w:hAnsi="Times New Roman" w:cs="Times New Roman"/>
          <w:color w:val="000000"/>
          <w:sz w:val="28"/>
        </w:rPr>
        <w:t xml:space="preserve">В декабре в Модельной библиотеке БЛИК были подведены итоги 10-ти месячной  работы творческой медиа-лаборатории в рамках федерального проекта «Гений места». Был презентован новый краеведческий блог на площадке </w:t>
      </w:r>
      <w:proofErr w:type="spellStart"/>
      <w:r w:rsidRPr="00421381">
        <w:rPr>
          <w:rFonts w:ascii="Times New Roman" w:eastAsia="Times New Roman" w:hAnsi="Times New Roman" w:cs="Times New Roman"/>
          <w:color w:val="000000"/>
          <w:sz w:val="28"/>
        </w:rPr>
        <w:t>Яндекс</w:t>
      </w:r>
      <w:proofErr w:type="gramStart"/>
      <w:r w:rsidRPr="00421381">
        <w:rPr>
          <w:rFonts w:ascii="Times New Roman" w:eastAsia="Times New Roman" w:hAnsi="Times New Roman" w:cs="Times New Roman"/>
          <w:color w:val="000000"/>
          <w:sz w:val="28"/>
        </w:rPr>
        <w:t>.Д</w:t>
      </w:r>
      <w:proofErr w:type="gramEnd"/>
      <w:r w:rsidRPr="00421381">
        <w:rPr>
          <w:rFonts w:ascii="Times New Roman" w:eastAsia="Times New Roman" w:hAnsi="Times New Roman" w:cs="Times New Roman"/>
          <w:color w:val="000000"/>
          <w:sz w:val="28"/>
        </w:rPr>
        <w:t>зен</w:t>
      </w:r>
      <w:proofErr w:type="spellEnd"/>
      <w:r w:rsidRPr="00421381">
        <w:rPr>
          <w:rFonts w:ascii="Times New Roman" w:eastAsia="Times New Roman" w:hAnsi="Times New Roman" w:cs="Times New Roman"/>
          <w:color w:val="000000"/>
          <w:sz w:val="28"/>
        </w:rPr>
        <w:t xml:space="preserve"> «PRO Миасс: город глазами молодых».</w:t>
      </w:r>
    </w:p>
    <w:p w14:paraId="3EBFF049" w14:textId="2EE9E8E5" w:rsidR="00421381" w:rsidRPr="00421381" w:rsidRDefault="00421381" w:rsidP="00897D50">
      <w:pPr>
        <w:spacing w:after="0" w:line="360" w:lineRule="auto"/>
        <w:ind w:left="1070" w:right="-20"/>
        <w:jc w:val="both"/>
        <w:rPr>
          <w:rFonts w:ascii="Times New Roman" w:eastAsia="Times New Roman" w:hAnsi="Times New Roman" w:cs="Times New Roman"/>
          <w:color w:val="000000"/>
          <w:sz w:val="28"/>
        </w:rPr>
      </w:pPr>
      <w:r w:rsidRPr="00421381">
        <w:rPr>
          <w:rFonts w:ascii="Times New Roman" w:eastAsia="Times New Roman" w:hAnsi="Times New Roman" w:cs="Times New Roman"/>
          <w:color w:val="000000"/>
          <w:sz w:val="28"/>
        </w:rPr>
        <w:t xml:space="preserve">Блог был создан усилиями юных </w:t>
      </w:r>
      <w:proofErr w:type="spellStart"/>
      <w:r w:rsidRPr="00421381">
        <w:rPr>
          <w:rFonts w:ascii="Times New Roman" w:eastAsia="Times New Roman" w:hAnsi="Times New Roman" w:cs="Times New Roman"/>
          <w:color w:val="000000"/>
          <w:sz w:val="28"/>
        </w:rPr>
        <w:t>блогеров</w:t>
      </w:r>
      <w:proofErr w:type="spellEnd"/>
      <w:r w:rsidRPr="00421381">
        <w:rPr>
          <w:rFonts w:ascii="Times New Roman" w:eastAsia="Times New Roman" w:hAnsi="Times New Roman" w:cs="Times New Roman"/>
          <w:color w:val="000000"/>
          <w:sz w:val="28"/>
        </w:rPr>
        <w:t>-краеведов под руководством экспертов проекта. Прошло более 20 самых разнообразных мероприятий: от практических занятий до встреч с интересными людьми – знаменитыми земляками в сфере медиа и краеведения  не только нашего города, но и Челябинск</w:t>
      </w:r>
      <w:r>
        <w:rPr>
          <w:rFonts w:ascii="Times New Roman" w:eastAsia="Times New Roman" w:hAnsi="Times New Roman" w:cs="Times New Roman"/>
          <w:color w:val="000000"/>
          <w:sz w:val="28"/>
        </w:rPr>
        <w:t>ой области;</w:t>
      </w:r>
    </w:p>
    <w:p w14:paraId="31F1BC36" w14:textId="2A459148" w:rsidR="00AB42CE" w:rsidRPr="00897D50" w:rsidRDefault="00AB42CE" w:rsidP="009F3616">
      <w:pPr>
        <w:spacing w:after="0" w:line="360" w:lineRule="auto"/>
        <w:ind w:left="1070" w:right="-20"/>
        <w:jc w:val="both"/>
        <w:rPr>
          <w:rFonts w:ascii="Times New Roman" w:eastAsia="Times New Roman" w:hAnsi="Times New Roman" w:cs="Times New Roman"/>
          <w:color w:val="FF0000"/>
          <w:sz w:val="28"/>
        </w:rPr>
      </w:pPr>
      <w:r w:rsidRPr="00421381">
        <w:rPr>
          <w:rFonts w:ascii="Times New Roman" w:eastAsia="Times New Roman" w:hAnsi="Times New Roman" w:cs="Times New Roman"/>
          <w:color w:val="000000"/>
          <w:sz w:val="28"/>
        </w:rPr>
        <w:t>19 апреля в рамках Всероссийской акции «</w:t>
      </w:r>
      <w:proofErr w:type="spellStart"/>
      <w:r w:rsidRPr="00421381">
        <w:rPr>
          <w:rFonts w:ascii="Times New Roman" w:eastAsia="Times New Roman" w:hAnsi="Times New Roman" w:cs="Times New Roman"/>
          <w:color w:val="000000"/>
          <w:sz w:val="28"/>
        </w:rPr>
        <w:t>Библионочь</w:t>
      </w:r>
      <w:proofErr w:type="spellEnd"/>
      <w:r w:rsidRPr="00421381">
        <w:rPr>
          <w:rFonts w:ascii="Times New Roman" w:eastAsia="Times New Roman" w:hAnsi="Times New Roman" w:cs="Times New Roman"/>
          <w:color w:val="000000"/>
          <w:sz w:val="28"/>
        </w:rPr>
        <w:t xml:space="preserve"> «Читаем всей семьей» состоялся конкурс «А ну-ка, бабушки!». Организатором мероприятия выступила  «Централизованная библиотечная система» при поддержке Управления культуры АМГО. Конкурс был одним из самых интересных мероприятий, которые прошли  в рамках акции в Модельной библиотеке-филиале № 6 БЛИК;</w:t>
      </w:r>
    </w:p>
    <w:p w14:paraId="21CE3631" w14:textId="77777777" w:rsidR="00AB42CE" w:rsidRDefault="00AB42CE" w:rsidP="00375E2D">
      <w:pPr>
        <w:numPr>
          <w:ilvl w:val="0"/>
          <w:numId w:val="27"/>
        </w:numPr>
        <w:spacing w:after="0" w:line="360" w:lineRule="auto"/>
        <w:ind w:right="-20"/>
        <w:jc w:val="both"/>
        <w:rPr>
          <w:rFonts w:ascii="Times New Roman" w:eastAsia="Times New Roman" w:hAnsi="Times New Roman" w:cs="Times New Roman"/>
          <w:sz w:val="28"/>
        </w:rPr>
      </w:pPr>
      <w:r w:rsidRPr="00421381">
        <w:rPr>
          <w:rFonts w:ascii="Times New Roman" w:eastAsia="Times New Roman" w:hAnsi="Times New Roman" w:cs="Times New Roman"/>
          <w:sz w:val="28"/>
        </w:rPr>
        <w:lastRenderedPageBreak/>
        <w:t>24 ноября в ЦГБ им. Ю.Н. Либединского состоялся фестиваль «Читаем вместе», приуроченный к 105-летию библиотеки и Дню города, который посетили более ста горожан.</w:t>
      </w:r>
    </w:p>
    <w:p w14:paraId="29BC03E2" w14:textId="563B76F9" w:rsidR="00421381" w:rsidRDefault="00421381" w:rsidP="00F1713D">
      <w:pPr>
        <w:spacing w:after="0" w:line="360" w:lineRule="auto"/>
        <w:ind w:left="1070" w:right="-20"/>
        <w:jc w:val="both"/>
        <w:rPr>
          <w:rFonts w:ascii="Times New Roman" w:eastAsia="Times New Roman" w:hAnsi="Times New Roman" w:cs="Times New Roman"/>
          <w:sz w:val="28"/>
        </w:rPr>
      </w:pPr>
      <w:r w:rsidRPr="00421381">
        <w:rPr>
          <w:rFonts w:ascii="Times New Roman" w:eastAsia="Times New Roman" w:hAnsi="Times New Roman" w:cs="Times New Roman"/>
          <w:sz w:val="28"/>
        </w:rPr>
        <w:t xml:space="preserve">Открылся фестиваль с работы площадок. В справочно-информационном отделе проходил мастер-класс по созданию декоративного украшения «Перышко». В зале детского абонемента юные </w:t>
      </w:r>
      <w:proofErr w:type="spellStart"/>
      <w:r w:rsidRPr="00421381">
        <w:rPr>
          <w:rFonts w:ascii="Times New Roman" w:eastAsia="Times New Roman" w:hAnsi="Times New Roman" w:cs="Times New Roman"/>
          <w:sz w:val="28"/>
        </w:rPr>
        <w:t>миасцы</w:t>
      </w:r>
      <w:proofErr w:type="spellEnd"/>
      <w:r w:rsidRPr="00421381">
        <w:rPr>
          <w:rFonts w:ascii="Times New Roman" w:eastAsia="Times New Roman" w:hAnsi="Times New Roman" w:cs="Times New Roman"/>
          <w:sz w:val="28"/>
        </w:rPr>
        <w:t xml:space="preserve"> мастерили деревянные игрушки и раскрашивали их в разные цвета. Участники </w:t>
      </w:r>
      <w:proofErr w:type="spellStart"/>
      <w:r w:rsidRPr="00421381">
        <w:rPr>
          <w:rFonts w:ascii="Times New Roman" w:eastAsia="Times New Roman" w:hAnsi="Times New Roman" w:cs="Times New Roman"/>
          <w:sz w:val="28"/>
        </w:rPr>
        <w:t>фотовикторины</w:t>
      </w:r>
      <w:proofErr w:type="spellEnd"/>
      <w:r w:rsidRPr="00421381">
        <w:rPr>
          <w:rFonts w:ascii="Times New Roman" w:eastAsia="Times New Roman" w:hAnsi="Times New Roman" w:cs="Times New Roman"/>
          <w:sz w:val="28"/>
        </w:rPr>
        <w:t xml:space="preserve"> «Путешествие во времени» должны были по старым фотографиям памятных мест Миасса найти аналог этого места уже на современных фотоснимках.</w:t>
      </w:r>
    </w:p>
    <w:p w14:paraId="5324607E" w14:textId="1B43AABB" w:rsidR="00421381" w:rsidRPr="00421381" w:rsidRDefault="00421381" w:rsidP="00F1713D">
      <w:pPr>
        <w:spacing w:after="0" w:line="360" w:lineRule="auto"/>
        <w:ind w:left="1070" w:right="-20"/>
        <w:jc w:val="both"/>
        <w:rPr>
          <w:rFonts w:ascii="Times New Roman" w:eastAsia="Times New Roman" w:hAnsi="Times New Roman" w:cs="Times New Roman"/>
          <w:sz w:val="28"/>
        </w:rPr>
      </w:pPr>
      <w:r w:rsidRPr="00421381">
        <w:rPr>
          <w:rFonts w:ascii="Times New Roman" w:eastAsia="Times New Roman" w:hAnsi="Times New Roman" w:cs="Times New Roman"/>
          <w:sz w:val="28"/>
        </w:rPr>
        <w:t>В зале мероприятий «Либединки» прошло, пожалуй, самое масштабное событие фестиваля  – конкурс чтецов «Читаем стихи о Миассе». В составе жюри</w:t>
      </w:r>
      <w:r w:rsidR="00F1713D">
        <w:rPr>
          <w:rFonts w:ascii="Times New Roman" w:eastAsia="Times New Roman" w:hAnsi="Times New Roman" w:cs="Times New Roman"/>
          <w:sz w:val="28"/>
        </w:rPr>
        <w:t xml:space="preserve"> были</w:t>
      </w:r>
      <w:r w:rsidRPr="00421381">
        <w:rPr>
          <w:rFonts w:ascii="Times New Roman" w:eastAsia="Times New Roman" w:hAnsi="Times New Roman" w:cs="Times New Roman"/>
          <w:sz w:val="28"/>
        </w:rPr>
        <w:t xml:space="preserve"> именитые поэты. В конкурсе приняли участие 40 чтецов. Абсолютными победителями стали </w:t>
      </w:r>
      <w:r w:rsidR="0039411E">
        <w:rPr>
          <w:rFonts w:ascii="Times New Roman" w:eastAsia="Times New Roman" w:hAnsi="Times New Roman" w:cs="Times New Roman"/>
          <w:sz w:val="28"/>
        </w:rPr>
        <w:t xml:space="preserve">2 </w:t>
      </w:r>
      <w:proofErr w:type="spellStart"/>
      <w:r w:rsidR="0039411E">
        <w:rPr>
          <w:rFonts w:ascii="Times New Roman" w:eastAsia="Times New Roman" w:hAnsi="Times New Roman" w:cs="Times New Roman"/>
          <w:sz w:val="28"/>
        </w:rPr>
        <w:t>ое</w:t>
      </w:r>
      <w:proofErr w:type="spellEnd"/>
      <w:r w:rsidR="0039411E">
        <w:rPr>
          <w:rFonts w:ascii="Times New Roman" w:eastAsia="Times New Roman" w:hAnsi="Times New Roman" w:cs="Times New Roman"/>
          <w:sz w:val="28"/>
        </w:rPr>
        <w:t xml:space="preserve"> юные </w:t>
      </w:r>
      <w:proofErr w:type="spellStart"/>
      <w:r w:rsidR="0039411E">
        <w:rPr>
          <w:rFonts w:ascii="Times New Roman" w:eastAsia="Times New Roman" w:hAnsi="Times New Roman" w:cs="Times New Roman"/>
          <w:sz w:val="28"/>
        </w:rPr>
        <w:t>миасцев</w:t>
      </w:r>
      <w:proofErr w:type="spellEnd"/>
      <w:r w:rsidRPr="00421381">
        <w:rPr>
          <w:rFonts w:ascii="Times New Roman" w:eastAsia="Times New Roman" w:hAnsi="Times New Roman" w:cs="Times New Roman"/>
          <w:sz w:val="28"/>
        </w:rPr>
        <w:t xml:space="preserve">. </w:t>
      </w:r>
      <w:r w:rsidR="0039411E">
        <w:rPr>
          <w:rFonts w:ascii="Times New Roman" w:eastAsia="Times New Roman" w:hAnsi="Times New Roman" w:cs="Times New Roman"/>
          <w:sz w:val="28"/>
        </w:rPr>
        <w:t xml:space="preserve">Участники получили и приз жюри, и приз зрительских симпатий, </w:t>
      </w:r>
      <w:r w:rsidR="002911A1">
        <w:rPr>
          <w:rFonts w:ascii="Times New Roman" w:eastAsia="Times New Roman" w:hAnsi="Times New Roman" w:cs="Times New Roman"/>
          <w:sz w:val="28"/>
        </w:rPr>
        <w:t xml:space="preserve">и </w:t>
      </w:r>
      <w:r w:rsidR="0039411E">
        <w:rPr>
          <w:rFonts w:ascii="Times New Roman" w:eastAsia="Times New Roman" w:hAnsi="Times New Roman" w:cs="Times New Roman"/>
          <w:sz w:val="28"/>
        </w:rPr>
        <w:t>приз на самого обаятельного</w:t>
      </w:r>
      <w:r w:rsidR="002911A1">
        <w:rPr>
          <w:rFonts w:ascii="Times New Roman" w:eastAsia="Times New Roman" w:hAnsi="Times New Roman" w:cs="Times New Roman"/>
          <w:sz w:val="28"/>
        </w:rPr>
        <w:t xml:space="preserve"> и артистичного исполнителей</w:t>
      </w:r>
      <w:r w:rsidRPr="00421381">
        <w:rPr>
          <w:rFonts w:ascii="Times New Roman" w:eastAsia="Times New Roman" w:hAnsi="Times New Roman" w:cs="Times New Roman"/>
          <w:sz w:val="28"/>
        </w:rPr>
        <w:t xml:space="preserve">. </w:t>
      </w:r>
    </w:p>
    <w:p w14:paraId="3596B038" w14:textId="77777777" w:rsidR="00421381" w:rsidRPr="00421381" w:rsidRDefault="00421381" w:rsidP="00897D50">
      <w:pPr>
        <w:spacing w:after="0" w:line="360" w:lineRule="auto"/>
        <w:ind w:left="1070" w:right="-20"/>
        <w:jc w:val="both"/>
        <w:rPr>
          <w:rFonts w:ascii="Times New Roman" w:eastAsia="Times New Roman" w:hAnsi="Times New Roman" w:cs="Times New Roman"/>
          <w:sz w:val="28"/>
        </w:rPr>
      </w:pPr>
      <w:r w:rsidRPr="00421381">
        <w:rPr>
          <w:rFonts w:ascii="Times New Roman" w:eastAsia="Times New Roman" w:hAnsi="Times New Roman" w:cs="Times New Roman"/>
          <w:sz w:val="28"/>
        </w:rPr>
        <w:t>В завершение фестиваля 19 самых активных читателей библиотек МКУ «ЦБС» были отмечены именными читательскими  билетами и званием «Почётный читатель».  Творческий подарок участникам фестиваля «Читаем вместе» преподнесли артисты из ДК «Динамо»: народный коллектив ансамбль русской песни «</w:t>
      </w:r>
      <w:proofErr w:type="spellStart"/>
      <w:r w:rsidRPr="00421381">
        <w:rPr>
          <w:rFonts w:ascii="Times New Roman" w:eastAsia="Times New Roman" w:hAnsi="Times New Roman" w:cs="Times New Roman"/>
          <w:sz w:val="28"/>
        </w:rPr>
        <w:t>Ивушка</w:t>
      </w:r>
      <w:proofErr w:type="spellEnd"/>
      <w:r w:rsidRPr="00421381">
        <w:rPr>
          <w:rFonts w:ascii="Times New Roman" w:eastAsia="Times New Roman" w:hAnsi="Times New Roman" w:cs="Times New Roman"/>
          <w:sz w:val="28"/>
        </w:rPr>
        <w:t>» и танцевальный коллектив «Веснушки». (https://miasslib.ru/2024/12/03/читаем-вместе-в-либединке/).</w:t>
      </w:r>
    </w:p>
    <w:p w14:paraId="04F7D47B" w14:textId="70A7D334" w:rsidR="00421381" w:rsidRPr="00897D50" w:rsidRDefault="00421381" w:rsidP="00375E2D">
      <w:pPr>
        <w:numPr>
          <w:ilvl w:val="0"/>
          <w:numId w:val="33"/>
        </w:numPr>
        <w:spacing w:before="120" w:after="120" w:line="360" w:lineRule="auto"/>
        <w:ind w:left="1134" w:right="-20"/>
        <w:jc w:val="both"/>
        <w:rPr>
          <w:rFonts w:ascii="Times New Roman" w:eastAsia="Times New Roman" w:hAnsi="Times New Roman" w:cs="Times New Roman"/>
          <w:sz w:val="28"/>
        </w:rPr>
      </w:pPr>
      <w:r w:rsidRPr="00421381">
        <w:rPr>
          <w:rFonts w:ascii="Times New Roman" w:eastAsia="Times New Roman" w:hAnsi="Times New Roman" w:cs="Times New Roman"/>
          <w:sz w:val="28"/>
        </w:rPr>
        <w:t xml:space="preserve">В Тургоякской модельной библиотеке в ноябре прошли 8-е Краеведческие </w:t>
      </w:r>
      <w:proofErr w:type="spellStart"/>
      <w:r w:rsidRPr="00421381">
        <w:rPr>
          <w:rFonts w:ascii="Times New Roman" w:eastAsia="Times New Roman" w:hAnsi="Times New Roman" w:cs="Times New Roman"/>
          <w:sz w:val="28"/>
        </w:rPr>
        <w:t>Сейфуллинские</w:t>
      </w:r>
      <w:proofErr w:type="spellEnd"/>
      <w:r w:rsidRPr="00421381">
        <w:rPr>
          <w:rFonts w:ascii="Times New Roman" w:eastAsia="Times New Roman" w:hAnsi="Times New Roman" w:cs="Times New Roman"/>
          <w:sz w:val="28"/>
        </w:rPr>
        <w:t xml:space="preserve"> чтения, посвящённые 135 - летию со дня рождения Лидии Николаевны Сейфуллиной. Они посвящаются не только Сейфуллиной Л.Н. писательнице, общественному деятелю, педагогу, библиотекарю, но и миасским поэтам, </w:t>
      </w:r>
      <w:r w:rsidRPr="00421381">
        <w:rPr>
          <w:rFonts w:ascii="Times New Roman" w:eastAsia="Times New Roman" w:hAnsi="Times New Roman" w:cs="Times New Roman"/>
          <w:sz w:val="28"/>
        </w:rPr>
        <w:lastRenderedPageBreak/>
        <w:t xml:space="preserve">писателям, историческим событиям. Особое внимание в  2024 году уделили истории миасских окрестных сёл. Уникальные краеведческие материалы об истории, событиях и фактах, природе, самобытных поэтах, писателях окрестных сёл города Миасса представили </w:t>
      </w:r>
      <w:r w:rsidR="002911A1">
        <w:rPr>
          <w:rFonts w:ascii="Times New Roman" w:eastAsia="Times New Roman" w:hAnsi="Times New Roman" w:cs="Times New Roman"/>
          <w:sz w:val="28"/>
        </w:rPr>
        <w:t>сотрудники МКУ «</w:t>
      </w:r>
      <w:proofErr w:type="spellStart"/>
      <w:r w:rsidR="002911A1">
        <w:rPr>
          <w:rFonts w:ascii="Times New Roman" w:eastAsia="Times New Roman" w:hAnsi="Times New Roman" w:cs="Times New Roman"/>
          <w:sz w:val="28"/>
        </w:rPr>
        <w:t>ЦБС»</w:t>
      </w:r>
      <w:proofErr w:type="spellEnd"/>
      <w:r w:rsidRPr="00421381">
        <w:rPr>
          <w:rFonts w:ascii="Times New Roman" w:eastAsia="Times New Roman" w:hAnsi="Times New Roman" w:cs="Times New Roman"/>
          <w:sz w:val="28"/>
        </w:rPr>
        <w:t xml:space="preserve">. </w:t>
      </w:r>
    </w:p>
    <w:p w14:paraId="7F01AFB8" w14:textId="77777777" w:rsidR="00AB7B2C" w:rsidRPr="001A54D4" w:rsidRDefault="00505A4D" w:rsidP="00897D50">
      <w:pPr>
        <w:pStyle w:val="1"/>
        <w:spacing w:line="360" w:lineRule="auto"/>
        <w:jc w:val="center"/>
        <w:rPr>
          <w:rFonts w:ascii="Times New Roman" w:eastAsia="Times New Roman" w:hAnsi="Times New Roman" w:cs="Times New Roman"/>
          <w:color w:val="auto"/>
        </w:rPr>
      </w:pPr>
      <w:bookmarkStart w:id="2" w:name="_Toc188278478"/>
      <w:r w:rsidRPr="00F2401B">
        <w:rPr>
          <w:rFonts w:ascii="Times New Roman" w:eastAsia="Times New Roman" w:hAnsi="Times New Roman" w:cs="Times New Roman"/>
          <w:color w:val="auto"/>
          <w:sz w:val="24"/>
        </w:rPr>
        <w:t>2</w:t>
      </w:r>
      <w:r w:rsidRPr="00F2401B">
        <w:rPr>
          <w:rFonts w:ascii="Times New Roman" w:hAnsi="Times New Roman" w:cs="Times New Roman"/>
          <w:color w:val="auto"/>
          <w:sz w:val="24"/>
        </w:rPr>
        <w:t xml:space="preserve">. </w:t>
      </w:r>
      <w:r w:rsidR="004D149E" w:rsidRPr="001A54D4">
        <w:rPr>
          <w:rFonts w:ascii="Times New Roman" w:hAnsi="Times New Roman" w:cs="Times New Roman"/>
          <w:color w:val="auto"/>
        </w:rPr>
        <w:t>Нормативно-правовое регулирование и стратегическое планирование деятельности муниципальных библиотек региона</w:t>
      </w:r>
      <w:r w:rsidR="00A56181" w:rsidRPr="001A54D4">
        <w:rPr>
          <w:rFonts w:ascii="Times New Roman" w:hAnsi="Times New Roman" w:cs="Times New Roman"/>
          <w:color w:val="auto"/>
        </w:rPr>
        <w:t>:</w:t>
      </w:r>
      <w:bookmarkEnd w:id="2"/>
    </w:p>
    <w:p w14:paraId="7EBF0F57" w14:textId="77777777" w:rsidR="00327A7A" w:rsidRPr="001A54D4" w:rsidRDefault="00740935" w:rsidP="001A54D4">
      <w:pPr>
        <w:spacing w:before="120" w:after="120" w:line="360" w:lineRule="auto"/>
        <w:ind w:right="-23" w:firstLine="680"/>
        <w:jc w:val="both"/>
        <w:rPr>
          <w:rFonts w:ascii="Times New Roman" w:hAnsi="Times New Roman" w:cs="Times New Roman"/>
          <w:sz w:val="28"/>
          <w:szCs w:val="28"/>
        </w:rPr>
      </w:pPr>
      <w:r w:rsidRPr="001A54D4">
        <w:rPr>
          <w:rFonts w:ascii="Times New Roman" w:hAnsi="Times New Roman" w:cs="Times New Roman"/>
          <w:sz w:val="28"/>
          <w:szCs w:val="28"/>
        </w:rPr>
        <w:t xml:space="preserve">2.1. </w:t>
      </w:r>
      <w:r w:rsidRPr="001A54D4">
        <w:rPr>
          <w:rFonts w:ascii="Times New Roman" w:hAnsi="Times New Roman" w:cs="Times New Roman"/>
          <w:i/>
          <w:sz w:val="28"/>
          <w:szCs w:val="28"/>
        </w:rPr>
        <w:t>Федеральные, региональные и муниципальные нормативно-правовые акты</w:t>
      </w:r>
      <w:r w:rsidR="00327A7A" w:rsidRPr="001A54D4">
        <w:rPr>
          <w:rFonts w:ascii="Times New Roman" w:hAnsi="Times New Roman" w:cs="Times New Roman"/>
          <w:sz w:val="28"/>
          <w:szCs w:val="28"/>
        </w:rPr>
        <w:t xml:space="preserve"> (</w:t>
      </w:r>
      <w:r w:rsidR="00CA43E1" w:rsidRPr="001A54D4">
        <w:rPr>
          <w:rFonts w:ascii="Times New Roman" w:hAnsi="Times New Roman" w:cs="Times New Roman"/>
          <w:sz w:val="28"/>
          <w:szCs w:val="28"/>
        </w:rPr>
        <w:t xml:space="preserve">указы, </w:t>
      </w:r>
      <w:r w:rsidR="00327A7A" w:rsidRPr="001A54D4">
        <w:rPr>
          <w:rFonts w:ascii="Times New Roman" w:hAnsi="Times New Roman" w:cs="Times New Roman"/>
          <w:sz w:val="28"/>
          <w:szCs w:val="28"/>
        </w:rPr>
        <w:t xml:space="preserve">распоряжения, </w:t>
      </w:r>
      <w:r w:rsidR="00CA43E1" w:rsidRPr="001A54D4">
        <w:rPr>
          <w:rFonts w:ascii="Times New Roman" w:hAnsi="Times New Roman" w:cs="Times New Roman"/>
          <w:sz w:val="28"/>
          <w:szCs w:val="28"/>
        </w:rPr>
        <w:t>постановления</w:t>
      </w:r>
      <w:r w:rsidR="00327A7A" w:rsidRPr="001A54D4">
        <w:rPr>
          <w:rFonts w:ascii="Times New Roman" w:hAnsi="Times New Roman" w:cs="Times New Roman"/>
          <w:sz w:val="28"/>
          <w:szCs w:val="28"/>
        </w:rPr>
        <w:t>), определившие деятельность библиотек в отчетном году</w:t>
      </w:r>
      <w:r w:rsidR="00A26FDF" w:rsidRPr="001A54D4">
        <w:rPr>
          <w:rFonts w:ascii="Times New Roman" w:hAnsi="Times New Roman" w:cs="Times New Roman"/>
          <w:sz w:val="28"/>
          <w:szCs w:val="28"/>
        </w:rPr>
        <w:t>.</w:t>
      </w:r>
    </w:p>
    <w:p w14:paraId="02BC7339" w14:textId="77777777" w:rsidR="003C3817" w:rsidRPr="001A54D4" w:rsidRDefault="00317B98"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Закон РФ «О библиотечном деле» от 29 декабря 1994 г. N 78-ФЗ (в ред. от 11</w:t>
      </w:r>
      <w:r w:rsidR="003C3817" w:rsidRPr="001A54D4">
        <w:rPr>
          <w:rFonts w:ascii="Times New Roman" w:hAnsi="Times New Roman" w:cs="Times New Roman"/>
          <w:sz w:val="28"/>
          <w:szCs w:val="28"/>
        </w:rPr>
        <w:t xml:space="preserve"> июня 2021 года № 170-ФЗ);</w:t>
      </w:r>
    </w:p>
    <w:p w14:paraId="129CF381" w14:textId="77777777" w:rsidR="00317B98" w:rsidRPr="001A54D4" w:rsidRDefault="00317B98"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 xml:space="preserve">Закон РФ «О защите детей от информации, причиняющей вред их здоровью и развитию» от 24 декабря 2010 года (в ред. от 01.07.2021 № 264-ФЗ); </w:t>
      </w:r>
    </w:p>
    <w:p w14:paraId="2A364C45" w14:textId="77777777" w:rsidR="00317B98" w:rsidRPr="001A54D4" w:rsidRDefault="00317B98"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 xml:space="preserve">Стратегия развития библиотечного дела в РФ на период до 2030 г., утвержденная распоряжением Правительства РФ от 13 марта 2021 г. № 608-р; </w:t>
      </w:r>
    </w:p>
    <w:p w14:paraId="0018CA96" w14:textId="77777777" w:rsidR="00317B98" w:rsidRPr="001A54D4" w:rsidRDefault="00317B98"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Стратегия развития информационного общества в РФ на 2017 - 2030 годы, утвержденная указом Президента Российской Федерации от 09.05.2017 г. № 203;</w:t>
      </w:r>
    </w:p>
    <w:p w14:paraId="522095F6" w14:textId="77777777" w:rsidR="003C3817" w:rsidRP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Закон Челябинской области от 28.10.2004 г. № 296-ЗО «О деятельности в сфере культуры на территории Челябинской области»;</w:t>
      </w:r>
    </w:p>
    <w:p w14:paraId="4725E46C" w14:textId="77777777" w:rsidR="00317B98" w:rsidRP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Закон Челябинской области №324 от 30.11.2004 г. «О библиотечном деле в Челябинской области»;</w:t>
      </w:r>
    </w:p>
    <w:p w14:paraId="13B8D37C" w14:textId="77777777" w:rsidR="003C3817" w:rsidRP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Устав Миасского городского округа;</w:t>
      </w:r>
    </w:p>
    <w:p w14:paraId="34960421" w14:textId="77777777" w:rsidR="003C3817" w:rsidRP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lastRenderedPageBreak/>
        <w:t>Постановление Администрации МГО №3117 от 16.11.2010 г. «Положение об оплате труда работников муниципальных учреждений культуры МГО и МУ «Управление культуры» МГО» (с изменениями);</w:t>
      </w:r>
    </w:p>
    <w:p w14:paraId="2D1A3BD3" w14:textId="77777777" w:rsid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Устав МКУ «Управление культуры» МГО;</w:t>
      </w:r>
    </w:p>
    <w:p w14:paraId="3EA7C0FA" w14:textId="67663BD6" w:rsidR="00317B98" w:rsidRPr="001A54D4" w:rsidRDefault="003C3817" w:rsidP="00375E2D">
      <w:pPr>
        <w:numPr>
          <w:ilvl w:val="0"/>
          <w:numId w:val="28"/>
        </w:numPr>
        <w:spacing w:after="0" w:line="360" w:lineRule="auto"/>
        <w:ind w:left="993" w:right="-23" w:hanging="313"/>
        <w:jc w:val="both"/>
        <w:rPr>
          <w:rFonts w:ascii="Times New Roman" w:hAnsi="Times New Roman" w:cs="Times New Roman"/>
          <w:sz w:val="28"/>
          <w:szCs w:val="28"/>
        </w:rPr>
      </w:pPr>
      <w:r w:rsidRPr="001A54D4">
        <w:rPr>
          <w:rFonts w:ascii="Times New Roman" w:hAnsi="Times New Roman" w:cs="Times New Roman"/>
          <w:sz w:val="28"/>
          <w:szCs w:val="28"/>
        </w:rPr>
        <w:t>Устав МКУ «ЦБС»;</w:t>
      </w:r>
    </w:p>
    <w:p w14:paraId="44A31F92" w14:textId="3DC9254A" w:rsidR="006E3741" w:rsidRDefault="00740935" w:rsidP="00CC26B4">
      <w:pPr>
        <w:spacing w:before="120" w:after="120" w:line="360" w:lineRule="auto"/>
        <w:ind w:right="-23" w:firstLine="680"/>
        <w:jc w:val="both"/>
        <w:rPr>
          <w:rFonts w:ascii="Times New Roman" w:hAnsi="Times New Roman" w:cs="Times New Roman"/>
          <w:sz w:val="28"/>
          <w:szCs w:val="28"/>
        </w:rPr>
      </w:pPr>
      <w:r w:rsidRPr="001A54D4">
        <w:rPr>
          <w:rFonts w:ascii="Times New Roman" w:hAnsi="Times New Roman" w:cs="Times New Roman"/>
          <w:sz w:val="28"/>
          <w:szCs w:val="28"/>
        </w:rPr>
        <w:t xml:space="preserve">2.2. </w:t>
      </w:r>
      <w:r w:rsidRPr="001A54D4">
        <w:rPr>
          <w:rFonts w:ascii="Times New Roman" w:hAnsi="Times New Roman" w:cs="Times New Roman"/>
          <w:i/>
          <w:sz w:val="28"/>
          <w:szCs w:val="28"/>
        </w:rPr>
        <w:t>Национальные, федеральные и региональные проекты, программы и иные мероприятия, определявшие работу библиотек</w:t>
      </w:r>
      <w:r w:rsidR="00580CEF" w:rsidRPr="001A54D4">
        <w:rPr>
          <w:rFonts w:ascii="Times New Roman" w:hAnsi="Times New Roman" w:cs="Times New Roman"/>
          <w:sz w:val="28"/>
          <w:szCs w:val="28"/>
        </w:rPr>
        <w:t>:</w:t>
      </w:r>
      <w:r w:rsidR="001F2AFF" w:rsidRPr="001A54D4">
        <w:rPr>
          <w:rFonts w:ascii="Times New Roman" w:hAnsi="Times New Roman" w:cs="Times New Roman"/>
          <w:sz w:val="28"/>
          <w:szCs w:val="28"/>
        </w:rPr>
        <w:t xml:space="preserve"> </w:t>
      </w:r>
    </w:p>
    <w:p w14:paraId="6BEED7F1" w14:textId="5CB5206B" w:rsidR="009F3616" w:rsidRPr="009F3616" w:rsidRDefault="009F3616" w:rsidP="009F3616">
      <w:pPr>
        <w:pStyle w:val="a3"/>
        <w:numPr>
          <w:ilvl w:val="0"/>
          <w:numId w:val="39"/>
        </w:numPr>
        <w:spacing w:before="120" w:after="120" w:line="360" w:lineRule="auto"/>
        <w:ind w:right="-23"/>
        <w:jc w:val="both"/>
        <w:rPr>
          <w:rFonts w:ascii="Times New Roman" w:hAnsi="Times New Roman" w:cs="Times New Roman"/>
          <w:sz w:val="28"/>
          <w:szCs w:val="28"/>
        </w:rPr>
      </w:pPr>
      <w:r>
        <w:rPr>
          <w:rFonts w:ascii="Times New Roman" w:hAnsi="Times New Roman" w:cs="Times New Roman"/>
          <w:sz w:val="28"/>
          <w:szCs w:val="28"/>
        </w:rPr>
        <w:t>на федеральном уровне: 1) Творческие люди; 2) Гений места</w:t>
      </w:r>
      <w:r w:rsidRPr="009F3616">
        <w:rPr>
          <w:rFonts w:ascii="Times New Roman" w:hAnsi="Times New Roman" w:cs="Times New Roman"/>
          <w:sz w:val="28"/>
          <w:szCs w:val="28"/>
        </w:rPr>
        <w:t xml:space="preserve">; </w:t>
      </w:r>
    </w:p>
    <w:p w14:paraId="4FCD3ED2" w14:textId="20254801" w:rsidR="009F3616" w:rsidRPr="009F3616" w:rsidRDefault="009F3616" w:rsidP="009F3616">
      <w:pPr>
        <w:pStyle w:val="a3"/>
        <w:numPr>
          <w:ilvl w:val="0"/>
          <w:numId w:val="39"/>
        </w:numPr>
        <w:spacing w:before="120" w:after="120" w:line="360" w:lineRule="auto"/>
        <w:ind w:right="-23"/>
        <w:jc w:val="both"/>
        <w:rPr>
          <w:rFonts w:ascii="Times New Roman" w:hAnsi="Times New Roman" w:cs="Times New Roman"/>
          <w:sz w:val="28"/>
          <w:szCs w:val="28"/>
        </w:rPr>
      </w:pPr>
      <w:r>
        <w:rPr>
          <w:rFonts w:ascii="Times New Roman" w:hAnsi="Times New Roman" w:cs="Times New Roman"/>
          <w:sz w:val="28"/>
          <w:szCs w:val="28"/>
        </w:rPr>
        <w:t xml:space="preserve">на региональном уровне: 1) </w:t>
      </w:r>
      <w:r w:rsidRPr="009F3616">
        <w:rPr>
          <w:rFonts w:ascii="Times New Roman" w:hAnsi="Times New Roman" w:cs="Times New Roman"/>
          <w:sz w:val="28"/>
          <w:szCs w:val="28"/>
        </w:rPr>
        <w:t>Литературная ка</w:t>
      </w:r>
      <w:r>
        <w:rPr>
          <w:rFonts w:ascii="Times New Roman" w:hAnsi="Times New Roman" w:cs="Times New Roman"/>
          <w:sz w:val="28"/>
          <w:szCs w:val="28"/>
        </w:rPr>
        <w:t>рта Челябинской области</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2) </w:t>
      </w:r>
      <w:r w:rsidRPr="009F3616">
        <w:rPr>
          <w:rFonts w:ascii="Times New Roman" w:hAnsi="Times New Roman" w:cs="Times New Roman"/>
          <w:sz w:val="28"/>
          <w:szCs w:val="28"/>
        </w:rPr>
        <w:t>БД Челябинская область</w:t>
      </w:r>
      <w:r>
        <w:rPr>
          <w:rFonts w:ascii="Times New Roman" w:hAnsi="Times New Roman" w:cs="Times New Roman"/>
          <w:sz w:val="28"/>
          <w:szCs w:val="28"/>
        </w:rPr>
        <w:t>.</w:t>
      </w:r>
    </w:p>
    <w:p w14:paraId="2BEA7FD8" w14:textId="77777777" w:rsidR="007314D9" w:rsidRPr="001A54D4" w:rsidRDefault="00327A7A" w:rsidP="001A54D4">
      <w:pPr>
        <w:pStyle w:val="1"/>
        <w:jc w:val="center"/>
        <w:rPr>
          <w:rFonts w:ascii="Times New Roman" w:eastAsia="Times New Roman" w:hAnsi="Times New Roman" w:cs="Times New Roman"/>
          <w:b w:val="0"/>
          <w:bCs w:val="0"/>
          <w:color w:val="000000"/>
        </w:rPr>
      </w:pPr>
      <w:bookmarkStart w:id="3" w:name="_Toc188278479"/>
      <w:r w:rsidRPr="001A54D4">
        <w:rPr>
          <w:rFonts w:ascii="Times New Roman" w:eastAsia="Times New Roman" w:hAnsi="Times New Roman" w:cs="Times New Roman"/>
          <w:color w:val="000000"/>
        </w:rPr>
        <w:t>3</w:t>
      </w:r>
      <w:r w:rsidR="001E1B5B" w:rsidRPr="001A54D4">
        <w:rPr>
          <w:rFonts w:ascii="Times New Roman" w:eastAsia="Times New Roman" w:hAnsi="Times New Roman" w:cs="Times New Roman"/>
          <w:color w:val="000000"/>
        </w:rPr>
        <w:t>.</w:t>
      </w:r>
      <w:r w:rsidR="00517051"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spacing w:val="2"/>
        </w:rPr>
        <w:t>Б</w:t>
      </w:r>
      <w:r w:rsidR="001E1B5B" w:rsidRPr="001A54D4">
        <w:rPr>
          <w:rFonts w:ascii="Times New Roman" w:eastAsia="Times New Roman" w:hAnsi="Times New Roman" w:cs="Times New Roman"/>
          <w:color w:val="000000"/>
          <w:spacing w:val="1"/>
        </w:rPr>
        <w:t>и</w:t>
      </w:r>
      <w:r w:rsidR="001E1B5B" w:rsidRPr="001A54D4">
        <w:rPr>
          <w:rFonts w:ascii="Times New Roman" w:eastAsia="Times New Roman" w:hAnsi="Times New Roman" w:cs="Times New Roman"/>
          <w:color w:val="000000"/>
        </w:rPr>
        <w:t>б</w:t>
      </w:r>
      <w:r w:rsidR="001E1B5B" w:rsidRPr="001A54D4">
        <w:rPr>
          <w:rFonts w:ascii="Times New Roman" w:eastAsia="Times New Roman" w:hAnsi="Times New Roman" w:cs="Times New Roman"/>
          <w:color w:val="000000"/>
          <w:spacing w:val="-2"/>
        </w:rPr>
        <w:t>л</w:t>
      </w:r>
      <w:r w:rsidR="001E1B5B" w:rsidRPr="001A54D4">
        <w:rPr>
          <w:rFonts w:ascii="Times New Roman" w:eastAsia="Times New Roman" w:hAnsi="Times New Roman" w:cs="Times New Roman"/>
          <w:color w:val="000000"/>
        </w:rPr>
        <w:t>и</w:t>
      </w:r>
      <w:r w:rsidR="001E1B5B" w:rsidRPr="001A54D4">
        <w:rPr>
          <w:rFonts w:ascii="Times New Roman" w:eastAsia="Times New Roman" w:hAnsi="Times New Roman" w:cs="Times New Roman"/>
          <w:color w:val="000000"/>
          <w:spacing w:val="-2"/>
        </w:rPr>
        <w:t>о</w:t>
      </w:r>
      <w:r w:rsidR="001E1B5B" w:rsidRPr="001A54D4">
        <w:rPr>
          <w:rFonts w:ascii="Times New Roman" w:eastAsia="Times New Roman" w:hAnsi="Times New Roman" w:cs="Times New Roman"/>
          <w:color w:val="000000"/>
          <w:spacing w:val="1"/>
        </w:rPr>
        <w:t>т</w:t>
      </w:r>
      <w:r w:rsidR="001E1B5B" w:rsidRPr="001A54D4">
        <w:rPr>
          <w:rFonts w:ascii="Times New Roman" w:eastAsia="Times New Roman" w:hAnsi="Times New Roman" w:cs="Times New Roman"/>
          <w:color w:val="000000"/>
        </w:rPr>
        <w:t>е</w:t>
      </w:r>
      <w:r w:rsidR="001E1B5B" w:rsidRPr="001A54D4">
        <w:rPr>
          <w:rFonts w:ascii="Times New Roman" w:eastAsia="Times New Roman" w:hAnsi="Times New Roman" w:cs="Times New Roman"/>
          <w:color w:val="000000"/>
          <w:spacing w:val="-1"/>
        </w:rPr>
        <w:t>ч</w:t>
      </w:r>
      <w:r w:rsidR="001E1B5B" w:rsidRPr="001A54D4">
        <w:rPr>
          <w:rFonts w:ascii="Times New Roman" w:eastAsia="Times New Roman" w:hAnsi="Times New Roman" w:cs="Times New Roman"/>
          <w:color w:val="000000"/>
        </w:rPr>
        <w:t>ная</w:t>
      </w:r>
      <w:r w:rsidR="00517051"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rPr>
        <w:t>с</w:t>
      </w:r>
      <w:r w:rsidR="001E1B5B" w:rsidRPr="001A54D4">
        <w:rPr>
          <w:rFonts w:ascii="Times New Roman" w:eastAsia="Times New Roman" w:hAnsi="Times New Roman" w:cs="Times New Roman"/>
          <w:color w:val="000000"/>
          <w:spacing w:val="-1"/>
        </w:rPr>
        <w:t>е</w:t>
      </w:r>
      <w:r w:rsidR="001E1B5B" w:rsidRPr="001A54D4">
        <w:rPr>
          <w:rFonts w:ascii="Times New Roman" w:eastAsia="Times New Roman" w:hAnsi="Times New Roman" w:cs="Times New Roman"/>
          <w:color w:val="000000"/>
          <w:spacing w:val="1"/>
        </w:rPr>
        <w:t>ть</w:t>
      </w:r>
      <w:bookmarkEnd w:id="3"/>
    </w:p>
    <w:p w14:paraId="5E37577C" w14:textId="77777777" w:rsidR="00CA176D" w:rsidRPr="001A54D4" w:rsidRDefault="00327A7A" w:rsidP="00327A7A">
      <w:pPr>
        <w:spacing w:before="120" w:after="120" w:line="240" w:lineRule="auto"/>
        <w:ind w:right="-20"/>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3.1.</w:t>
      </w:r>
      <w:r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Х</w:t>
      </w:r>
      <w:r w:rsidR="001E1B5B" w:rsidRPr="001A54D4">
        <w:rPr>
          <w:rFonts w:ascii="Times New Roman" w:eastAsia="Times New Roman" w:hAnsi="Times New Roman" w:cs="Times New Roman"/>
          <w:i/>
          <w:color w:val="000000"/>
          <w:spacing w:val="-1"/>
          <w:sz w:val="28"/>
        </w:rPr>
        <w:t>а</w:t>
      </w:r>
      <w:r w:rsidR="001E1B5B" w:rsidRPr="001A54D4">
        <w:rPr>
          <w:rFonts w:ascii="Times New Roman" w:eastAsia="Times New Roman" w:hAnsi="Times New Roman" w:cs="Times New Roman"/>
          <w:i/>
          <w:color w:val="000000"/>
          <w:sz w:val="28"/>
        </w:rPr>
        <w:t>р</w:t>
      </w:r>
      <w:r w:rsidR="001E1B5B" w:rsidRPr="001A54D4">
        <w:rPr>
          <w:rFonts w:ascii="Times New Roman" w:eastAsia="Times New Roman" w:hAnsi="Times New Roman" w:cs="Times New Roman"/>
          <w:i/>
          <w:color w:val="000000"/>
          <w:spacing w:val="-1"/>
          <w:sz w:val="28"/>
        </w:rPr>
        <w:t>а</w:t>
      </w:r>
      <w:r w:rsidR="001E1B5B" w:rsidRPr="001A54D4">
        <w:rPr>
          <w:rFonts w:ascii="Times New Roman" w:eastAsia="Times New Roman" w:hAnsi="Times New Roman" w:cs="Times New Roman"/>
          <w:i/>
          <w:color w:val="000000"/>
          <w:sz w:val="28"/>
        </w:rPr>
        <w:t>ктерист</w:t>
      </w:r>
      <w:r w:rsidR="001E1B5B" w:rsidRPr="001A54D4">
        <w:rPr>
          <w:rFonts w:ascii="Times New Roman" w:eastAsia="Times New Roman" w:hAnsi="Times New Roman" w:cs="Times New Roman"/>
          <w:i/>
          <w:color w:val="000000"/>
          <w:spacing w:val="1"/>
          <w:sz w:val="28"/>
        </w:rPr>
        <w:t>и</w:t>
      </w:r>
      <w:r w:rsidR="001E1B5B" w:rsidRPr="001A54D4">
        <w:rPr>
          <w:rFonts w:ascii="Times New Roman" w:eastAsia="Times New Roman" w:hAnsi="Times New Roman" w:cs="Times New Roman"/>
          <w:i/>
          <w:color w:val="000000"/>
          <w:sz w:val="28"/>
        </w:rPr>
        <w:t>ка б</w:t>
      </w:r>
      <w:r w:rsidR="001E1B5B" w:rsidRPr="001A54D4">
        <w:rPr>
          <w:rFonts w:ascii="Times New Roman" w:eastAsia="Times New Roman" w:hAnsi="Times New Roman" w:cs="Times New Roman"/>
          <w:i/>
          <w:color w:val="000000"/>
          <w:spacing w:val="1"/>
          <w:sz w:val="28"/>
        </w:rPr>
        <w:t>и</w:t>
      </w:r>
      <w:r w:rsidR="001E1B5B" w:rsidRPr="001A54D4">
        <w:rPr>
          <w:rFonts w:ascii="Times New Roman" w:eastAsia="Times New Roman" w:hAnsi="Times New Roman" w:cs="Times New Roman"/>
          <w:i/>
          <w:color w:val="000000"/>
          <w:sz w:val="28"/>
        </w:rPr>
        <w:t>б</w:t>
      </w:r>
      <w:r w:rsidR="001E1B5B" w:rsidRPr="001A54D4">
        <w:rPr>
          <w:rFonts w:ascii="Times New Roman" w:eastAsia="Times New Roman" w:hAnsi="Times New Roman" w:cs="Times New Roman"/>
          <w:i/>
          <w:color w:val="000000"/>
          <w:spacing w:val="-1"/>
          <w:sz w:val="28"/>
        </w:rPr>
        <w:t>л</w:t>
      </w:r>
      <w:r w:rsidR="001E1B5B" w:rsidRPr="001A54D4">
        <w:rPr>
          <w:rFonts w:ascii="Times New Roman" w:eastAsia="Times New Roman" w:hAnsi="Times New Roman" w:cs="Times New Roman"/>
          <w:i/>
          <w:color w:val="000000"/>
          <w:sz w:val="28"/>
        </w:rPr>
        <w:t>иотечной</w:t>
      </w:r>
      <w:r w:rsidR="00025431"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с</w:t>
      </w:r>
      <w:r w:rsidR="001E1B5B" w:rsidRPr="001A54D4">
        <w:rPr>
          <w:rFonts w:ascii="Times New Roman" w:eastAsia="Times New Roman" w:hAnsi="Times New Roman" w:cs="Times New Roman"/>
          <w:i/>
          <w:color w:val="000000"/>
          <w:spacing w:val="-1"/>
          <w:sz w:val="28"/>
        </w:rPr>
        <w:t>е</w:t>
      </w:r>
      <w:r w:rsidR="001E1B5B" w:rsidRPr="001A54D4">
        <w:rPr>
          <w:rFonts w:ascii="Times New Roman" w:eastAsia="Times New Roman" w:hAnsi="Times New Roman" w:cs="Times New Roman"/>
          <w:i/>
          <w:color w:val="000000"/>
          <w:sz w:val="28"/>
        </w:rPr>
        <w:t>т</w:t>
      </w:r>
      <w:r w:rsidR="001E1B5B" w:rsidRPr="001A54D4">
        <w:rPr>
          <w:rFonts w:ascii="Times New Roman" w:eastAsia="Times New Roman" w:hAnsi="Times New Roman" w:cs="Times New Roman"/>
          <w:i/>
          <w:color w:val="000000"/>
          <w:spacing w:val="4"/>
          <w:sz w:val="28"/>
        </w:rPr>
        <w:t>и</w:t>
      </w:r>
      <w:r w:rsidR="00463C84" w:rsidRPr="001A54D4">
        <w:rPr>
          <w:rFonts w:ascii="Times New Roman" w:eastAsia="Times New Roman" w:hAnsi="Times New Roman" w:cs="Times New Roman"/>
          <w:i/>
          <w:color w:val="000000"/>
          <w:spacing w:val="4"/>
          <w:sz w:val="28"/>
        </w:rPr>
        <w:t xml:space="preserve"> </w:t>
      </w:r>
      <w:r w:rsidR="00463C84" w:rsidRPr="001A54D4">
        <w:rPr>
          <w:rFonts w:ascii="Times New Roman" w:eastAsia="Times New Roman" w:hAnsi="Times New Roman" w:cs="Times New Roman"/>
          <w:color w:val="000000"/>
          <w:spacing w:val="4"/>
          <w:sz w:val="28"/>
        </w:rPr>
        <w:t>в динамике</w:t>
      </w:r>
      <w:r w:rsidR="001E1B5B"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pacing w:val="1"/>
          <w:sz w:val="28"/>
        </w:rPr>
        <w:t>з</w:t>
      </w:r>
      <w:r w:rsidR="001E1B5B" w:rsidRPr="001A54D4">
        <w:rPr>
          <w:rFonts w:ascii="Times New Roman" w:eastAsia="Times New Roman" w:hAnsi="Times New Roman" w:cs="Times New Roman"/>
          <w:color w:val="000000"/>
          <w:sz w:val="28"/>
        </w:rPr>
        <w:t>а три</w:t>
      </w:r>
      <w:r w:rsidR="00CA176D"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 xml:space="preserve">года: </w:t>
      </w:r>
    </w:p>
    <w:tbl>
      <w:tblPr>
        <w:tblW w:w="0" w:type="auto"/>
        <w:tblInd w:w="108" w:type="dxa"/>
        <w:tblLook w:val="04A0" w:firstRow="1" w:lastRow="0" w:firstColumn="1" w:lastColumn="0" w:noHBand="0" w:noVBand="1"/>
      </w:tblPr>
      <w:tblGrid>
        <w:gridCol w:w="6237"/>
        <w:gridCol w:w="1039"/>
        <w:gridCol w:w="1040"/>
        <w:gridCol w:w="1040"/>
      </w:tblGrid>
      <w:tr w:rsidR="00C25196" w:rsidRPr="00107380" w14:paraId="6FFC2CE9" w14:textId="77777777" w:rsidTr="00B677C5">
        <w:tc>
          <w:tcPr>
            <w:tcW w:w="6237" w:type="dxa"/>
            <w:tcBorders>
              <w:top w:val="single" w:sz="4" w:space="0" w:color="auto"/>
              <w:left w:val="single" w:sz="4" w:space="0" w:color="auto"/>
              <w:bottom w:val="single" w:sz="4" w:space="0" w:color="auto"/>
              <w:right w:val="single" w:sz="4" w:space="0" w:color="auto"/>
            </w:tcBorders>
          </w:tcPr>
          <w:p w14:paraId="0C241DF8" w14:textId="77777777" w:rsidR="00C25196" w:rsidRPr="00897D50" w:rsidRDefault="003C0B05" w:rsidP="00B677C5">
            <w:pPr>
              <w:spacing w:before="120"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Показатели</w:t>
            </w:r>
            <w:r w:rsidR="00BE1AF2" w:rsidRPr="00897D50">
              <w:rPr>
                <w:rFonts w:ascii="Times New Roman" w:eastAsia="Times New Roman" w:hAnsi="Times New Roman" w:cs="Times New Roman"/>
                <w:color w:val="000000"/>
                <w:sz w:val="24"/>
                <w:szCs w:val="24"/>
              </w:rPr>
              <w:t>, ед.</w:t>
            </w:r>
          </w:p>
        </w:tc>
        <w:tc>
          <w:tcPr>
            <w:tcW w:w="1039" w:type="dxa"/>
            <w:tcBorders>
              <w:top w:val="single" w:sz="4" w:space="0" w:color="auto"/>
              <w:left w:val="single" w:sz="4" w:space="0" w:color="auto"/>
              <w:bottom w:val="single" w:sz="4" w:space="0" w:color="auto"/>
              <w:right w:val="single" w:sz="4" w:space="0" w:color="auto"/>
            </w:tcBorders>
          </w:tcPr>
          <w:p w14:paraId="609E787A" w14:textId="77777777" w:rsidR="00C25196" w:rsidRPr="00897D50" w:rsidRDefault="00C25196" w:rsidP="00B677C5">
            <w:pPr>
              <w:spacing w:before="120"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20</w:t>
            </w:r>
            <w:r w:rsidR="00FC2226" w:rsidRPr="00897D50">
              <w:rPr>
                <w:rFonts w:ascii="Times New Roman" w:eastAsia="Times New Roman" w:hAnsi="Times New Roman" w:cs="Times New Roman"/>
                <w:color w:val="000000"/>
                <w:sz w:val="24"/>
                <w:szCs w:val="24"/>
              </w:rPr>
              <w:t>2</w:t>
            </w:r>
            <w:r w:rsidR="00A82F94" w:rsidRPr="00897D50">
              <w:rPr>
                <w:rFonts w:ascii="Times New Roman" w:eastAsia="Times New Roman" w:hAnsi="Times New Roman" w:cs="Times New Roman"/>
                <w:color w:val="000000"/>
                <w:sz w:val="24"/>
                <w:szCs w:val="24"/>
              </w:rPr>
              <w:t>2</w:t>
            </w:r>
          </w:p>
        </w:tc>
        <w:tc>
          <w:tcPr>
            <w:tcW w:w="1040" w:type="dxa"/>
            <w:tcBorders>
              <w:top w:val="single" w:sz="4" w:space="0" w:color="auto"/>
              <w:left w:val="single" w:sz="4" w:space="0" w:color="auto"/>
              <w:bottom w:val="single" w:sz="4" w:space="0" w:color="auto"/>
              <w:right w:val="single" w:sz="4" w:space="0" w:color="auto"/>
            </w:tcBorders>
          </w:tcPr>
          <w:p w14:paraId="3A80C1CD" w14:textId="77777777" w:rsidR="00C25196" w:rsidRPr="00897D50" w:rsidRDefault="00C25196" w:rsidP="00B677C5">
            <w:pPr>
              <w:spacing w:before="120"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20</w:t>
            </w:r>
            <w:r w:rsidR="00FC2226" w:rsidRPr="00897D50">
              <w:rPr>
                <w:rFonts w:ascii="Times New Roman" w:eastAsia="Times New Roman" w:hAnsi="Times New Roman" w:cs="Times New Roman"/>
                <w:color w:val="000000"/>
                <w:sz w:val="24"/>
                <w:szCs w:val="24"/>
              </w:rPr>
              <w:t>2</w:t>
            </w:r>
            <w:r w:rsidR="00A82F94" w:rsidRPr="00897D50">
              <w:rPr>
                <w:rFonts w:ascii="Times New Roman" w:eastAsia="Times New Roman" w:hAnsi="Times New Roman" w:cs="Times New Roman"/>
                <w:color w:val="000000"/>
                <w:sz w:val="24"/>
                <w:szCs w:val="24"/>
              </w:rPr>
              <w:t>3</w:t>
            </w:r>
          </w:p>
        </w:tc>
        <w:tc>
          <w:tcPr>
            <w:tcW w:w="1040" w:type="dxa"/>
            <w:tcBorders>
              <w:top w:val="single" w:sz="4" w:space="0" w:color="auto"/>
              <w:left w:val="single" w:sz="4" w:space="0" w:color="auto"/>
              <w:bottom w:val="single" w:sz="4" w:space="0" w:color="auto"/>
              <w:right w:val="single" w:sz="4" w:space="0" w:color="auto"/>
            </w:tcBorders>
          </w:tcPr>
          <w:p w14:paraId="7897BB5F" w14:textId="77777777" w:rsidR="00C25196" w:rsidRPr="00897D50" w:rsidRDefault="00C25196" w:rsidP="00B677C5">
            <w:pPr>
              <w:spacing w:before="120"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20</w:t>
            </w:r>
            <w:r w:rsidR="009B2605" w:rsidRPr="00897D50">
              <w:rPr>
                <w:rFonts w:ascii="Times New Roman" w:eastAsia="Times New Roman" w:hAnsi="Times New Roman" w:cs="Times New Roman"/>
                <w:color w:val="000000"/>
                <w:sz w:val="24"/>
                <w:szCs w:val="24"/>
              </w:rPr>
              <w:t>2</w:t>
            </w:r>
            <w:r w:rsidR="00A82F94" w:rsidRPr="00897D50">
              <w:rPr>
                <w:rFonts w:ascii="Times New Roman" w:eastAsia="Times New Roman" w:hAnsi="Times New Roman" w:cs="Times New Roman"/>
                <w:color w:val="000000"/>
                <w:sz w:val="24"/>
                <w:szCs w:val="24"/>
              </w:rPr>
              <w:t>4</w:t>
            </w:r>
          </w:p>
        </w:tc>
      </w:tr>
      <w:tr w:rsidR="00C25196" w:rsidRPr="00107380" w14:paraId="779E277F" w14:textId="77777777" w:rsidTr="00B677C5">
        <w:tc>
          <w:tcPr>
            <w:tcW w:w="6237" w:type="dxa"/>
            <w:tcBorders>
              <w:top w:val="single" w:sz="4" w:space="0" w:color="auto"/>
              <w:left w:val="single" w:sz="4" w:space="0" w:color="auto"/>
              <w:bottom w:val="single" w:sz="4" w:space="0" w:color="auto"/>
              <w:right w:val="single" w:sz="4" w:space="0" w:color="auto"/>
            </w:tcBorders>
          </w:tcPr>
          <w:p w14:paraId="3853DB29" w14:textId="77777777" w:rsidR="00C25196" w:rsidRPr="00897D50" w:rsidRDefault="00C25196"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Всего библиотек</w:t>
            </w:r>
            <w:r w:rsidR="00717BEF" w:rsidRPr="00897D50">
              <w:rPr>
                <w:rFonts w:ascii="Times New Roman" w:eastAsia="Times New Roman" w:hAnsi="Times New Roman" w:cs="Times New Roman"/>
                <w:color w:val="000000"/>
                <w:sz w:val="24"/>
                <w:szCs w:val="24"/>
              </w:rPr>
              <w:t xml:space="preserve"> в системе</w:t>
            </w:r>
            <w:r w:rsidR="00885DAE" w:rsidRPr="00897D50">
              <w:rPr>
                <w:rFonts w:ascii="Times New Roman" w:eastAsia="Times New Roman" w:hAnsi="Times New Roman" w:cs="Times New Roman"/>
                <w:color w:val="000000"/>
                <w:sz w:val="24"/>
                <w:szCs w:val="24"/>
              </w:rPr>
              <w:t>, из них:</w:t>
            </w:r>
          </w:p>
        </w:tc>
        <w:tc>
          <w:tcPr>
            <w:tcW w:w="1039" w:type="dxa"/>
            <w:tcBorders>
              <w:top w:val="single" w:sz="4" w:space="0" w:color="auto"/>
              <w:left w:val="single" w:sz="4" w:space="0" w:color="auto"/>
              <w:bottom w:val="single" w:sz="4" w:space="0" w:color="auto"/>
              <w:right w:val="single" w:sz="4" w:space="0" w:color="auto"/>
            </w:tcBorders>
          </w:tcPr>
          <w:p w14:paraId="040B78C2"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21</w:t>
            </w:r>
          </w:p>
        </w:tc>
        <w:tc>
          <w:tcPr>
            <w:tcW w:w="1040" w:type="dxa"/>
            <w:tcBorders>
              <w:top w:val="single" w:sz="4" w:space="0" w:color="auto"/>
              <w:left w:val="single" w:sz="4" w:space="0" w:color="auto"/>
              <w:bottom w:val="single" w:sz="4" w:space="0" w:color="auto"/>
              <w:right w:val="single" w:sz="4" w:space="0" w:color="auto"/>
            </w:tcBorders>
          </w:tcPr>
          <w:p w14:paraId="47245B2E"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21</w:t>
            </w:r>
          </w:p>
        </w:tc>
        <w:tc>
          <w:tcPr>
            <w:tcW w:w="1040" w:type="dxa"/>
            <w:tcBorders>
              <w:top w:val="single" w:sz="4" w:space="0" w:color="auto"/>
              <w:left w:val="single" w:sz="4" w:space="0" w:color="auto"/>
              <w:bottom w:val="single" w:sz="4" w:space="0" w:color="auto"/>
              <w:right w:val="single" w:sz="4" w:space="0" w:color="auto"/>
            </w:tcBorders>
          </w:tcPr>
          <w:p w14:paraId="58CAD019"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21</w:t>
            </w:r>
          </w:p>
        </w:tc>
      </w:tr>
      <w:tr w:rsidR="00C25196" w:rsidRPr="00107380" w14:paraId="20F84037" w14:textId="77777777" w:rsidTr="00B677C5">
        <w:tc>
          <w:tcPr>
            <w:tcW w:w="6237" w:type="dxa"/>
            <w:tcBorders>
              <w:top w:val="single" w:sz="4" w:space="0" w:color="auto"/>
              <w:left w:val="single" w:sz="4" w:space="0" w:color="auto"/>
              <w:bottom w:val="single" w:sz="4" w:space="0" w:color="auto"/>
              <w:right w:val="single" w:sz="4" w:space="0" w:color="auto"/>
            </w:tcBorders>
          </w:tcPr>
          <w:p w14:paraId="095E19DE" w14:textId="77777777" w:rsidR="00C25196"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C25196" w:rsidRPr="00897D50">
              <w:rPr>
                <w:rFonts w:ascii="Times New Roman" w:eastAsia="Times New Roman" w:hAnsi="Times New Roman" w:cs="Times New Roman"/>
                <w:color w:val="000000"/>
                <w:spacing w:val="-1"/>
                <w:sz w:val="24"/>
                <w:szCs w:val="24"/>
              </w:rPr>
              <w:t>б</w:t>
            </w:r>
            <w:r w:rsidR="00C25196" w:rsidRPr="00897D50">
              <w:rPr>
                <w:rFonts w:ascii="Times New Roman" w:eastAsia="Times New Roman" w:hAnsi="Times New Roman" w:cs="Times New Roman"/>
                <w:color w:val="000000"/>
                <w:sz w:val="24"/>
                <w:szCs w:val="24"/>
              </w:rPr>
              <w:t>ибл</w:t>
            </w:r>
            <w:r w:rsidR="00C25196" w:rsidRPr="00897D50">
              <w:rPr>
                <w:rFonts w:ascii="Times New Roman" w:eastAsia="Times New Roman" w:hAnsi="Times New Roman" w:cs="Times New Roman"/>
                <w:color w:val="000000"/>
                <w:spacing w:val="1"/>
                <w:sz w:val="24"/>
                <w:szCs w:val="24"/>
              </w:rPr>
              <w:t>и</w:t>
            </w:r>
            <w:r w:rsidR="00C25196" w:rsidRPr="00897D50">
              <w:rPr>
                <w:rFonts w:ascii="Times New Roman" w:eastAsia="Times New Roman" w:hAnsi="Times New Roman" w:cs="Times New Roman"/>
                <w:color w:val="000000"/>
                <w:spacing w:val="-1"/>
                <w:sz w:val="24"/>
                <w:szCs w:val="24"/>
              </w:rPr>
              <w:t>о</w:t>
            </w:r>
            <w:r w:rsidR="00C25196" w:rsidRPr="00897D50">
              <w:rPr>
                <w:rFonts w:ascii="Times New Roman" w:eastAsia="Times New Roman" w:hAnsi="Times New Roman" w:cs="Times New Roman"/>
                <w:color w:val="000000"/>
                <w:sz w:val="24"/>
                <w:szCs w:val="24"/>
              </w:rPr>
              <w:t>т</w:t>
            </w:r>
            <w:r w:rsidR="00C25196" w:rsidRPr="00897D50">
              <w:rPr>
                <w:rFonts w:ascii="Times New Roman" w:eastAsia="Times New Roman" w:hAnsi="Times New Roman" w:cs="Times New Roman"/>
                <w:color w:val="000000"/>
                <w:spacing w:val="-1"/>
                <w:sz w:val="24"/>
                <w:szCs w:val="24"/>
              </w:rPr>
              <w:t>е</w:t>
            </w:r>
            <w:r w:rsidR="00C25196" w:rsidRPr="00897D50">
              <w:rPr>
                <w:rFonts w:ascii="Times New Roman" w:eastAsia="Times New Roman" w:hAnsi="Times New Roman" w:cs="Times New Roman"/>
                <w:color w:val="000000"/>
                <w:sz w:val="24"/>
                <w:szCs w:val="24"/>
              </w:rPr>
              <w:t>к</w:t>
            </w:r>
            <w:r w:rsidRPr="00897D50">
              <w:rPr>
                <w:rFonts w:ascii="Times New Roman" w:eastAsia="Times New Roman" w:hAnsi="Times New Roman" w:cs="Times New Roman"/>
                <w:color w:val="000000"/>
                <w:sz w:val="24"/>
                <w:szCs w:val="24"/>
              </w:rPr>
              <w:t>и</w:t>
            </w:r>
            <w:r w:rsidR="00C25196" w:rsidRPr="00897D50">
              <w:rPr>
                <w:rFonts w:ascii="Times New Roman" w:eastAsia="Times New Roman" w:hAnsi="Times New Roman" w:cs="Times New Roman"/>
                <w:color w:val="000000"/>
                <w:sz w:val="24"/>
                <w:szCs w:val="24"/>
              </w:rPr>
              <w:t>, ра</w:t>
            </w:r>
            <w:r w:rsidR="00C25196" w:rsidRPr="00897D50">
              <w:rPr>
                <w:rFonts w:ascii="Times New Roman" w:eastAsia="Times New Roman" w:hAnsi="Times New Roman" w:cs="Times New Roman"/>
                <w:color w:val="000000"/>
                <w:spacing w:val="-1"/>
                <w:sz w:val="24"/>
                <w:szCs w:val="24"/>
              </w:rPr>
              <w:t>с</w:t>
            </w:r>
            <w:r w:rsidR="00C25196" w:rsidRPr="00897D50">
              <w:rPr>
                <w:rFonts w:ascii="Times New Roman" w:eastAsia="Times New Roman" w:hAnsi="Times New Roman" w:cs="Times New Roman"/>
                <w:color w:val="000000"/>
                <w:sz w:val="24"/>
                <w:szCs w:val="24"/>
              </w:rPr>
              <w:t>положен</w:t>
            </w:r>
            <w:r w:rsidR="00C25196" w:rsidRPr="00897D50">
              <w:rPr>
                <w:rFonts w:ascii="Times New Roman" w:eastAsia="Times New Roman" w:hAnsi="Times New Roman" w:cs="Times New Roman"/>
                <w:color w:val="000000"/>
                <w:spacing w:val="1"/>
                <w:sz w:val="24"/>
                <w:szCs w:val="24"/>
              </w:rPr>
              <w:t>н</w:t>
            </w:r>
            <w:r w:rsidR="00C25196" w:rsidRPr="00897D50">
              <w:rPr>
                <w:rFonts w:ascii="Times New Roman" w:eastAsia="Times New Roman" w:hAnsi="Times New Roman" w:cs="Times New Roman"/>
                <w:color w:val="000000"/>
                <w:sz w:val="24"/>
                <w:szCs w:val="24"/>
              </w:rPr>
              <w:t>ы</w:t>
            </w:r>
            <w:r w:rsidRPr="00897D50">
              <w:rPr>
                <w:rFonts w:ascii="Times New Roman" w:eastAsia="Times New Roman" w:hAnsi="Times New Roman" w:cs="Times New Roman"/>
                <w:color w:val="000000"/>
                <w:sz w:val="24"/>
                <w:szCs w:val="24"/>
              </w:rPr>
              <w:t>е</w:t>
            </w:r>
            <w:r w:rsidR="00C25196" w:rsidRPr="00897D50">
              <w:rPr>
                <w:rFonts w:ascii="Times New Roman" w:eastAsia="Times New Roman" w:hAnsi="Times New Roman" w:cs="Times New Roman"/>
                <w:color w:val="000000"/>
                <w:sz w:val="24"/>
                <w:szCs w:val="24"/>
              </w:rPr>
              <w:t xml:space="preserve"> в </w:t>
            </w:r>
            <w:r w:rsidR="00C25196" w:rsidRPr="00897D50">
              <w:rPr>
                <w:rFonts w:ascii="Times New Roman" w:eastAsia="Times New Roman" w:hAnsi="Times New Roman" w:cs="Times New Roman"/>
                <w:color w:val="000000"/>
                <w:spacing w:val="-1"/>
                <w:sz w:val="24"/>
                <w:szCs w:val="24"/>
              </w:rPr>
              <w:t>се</w:t>
            </w:r>
            <w:r w:rsidR="00C25196" w:rsidRPr="00897D50">
              <w:rPr>
                <w:rFonts w:ascii="Times New Roman" w:eastAsia="Times New Roman" w:hAnsi="Times New Roman" w:cs="Times New Roman"/>
                <w:color w:val="000000"/>
                <w:sz w:val="24"/>
                <w:szCs w:val="24"/>
              </w:rPr>
              <w:t>льской м</w:t>
            </w:r>
            <w:r w:rsidR="00C25196" w:rsidRPr="00897D50">
              <w:rPr>
                <w:rFonts w:ascii="Times New Roman" w:eastAsia="Times New Roman" w:hAnsi="Times New Roman" w:cs="Times New Roman"/>
                <w:color w:val="000000"/>
                <w:spacing w:val="-1"/>
                <w:sz w:val="24"/>
                <w:szCs w:val="24"/>
              </w:rPr>
              <w:t>ес</w:t>
            </w:r>
            <w:r w:rsidR="00C25196" w:rsidRPr="00897D50">
              <w:rPr>
                <w:rFonts w:ascii="Times New Roman" w:eastAsia="Times New Roman" w:hAnsi="Times New Roman" w:cs="Times New Roman"/>
                <w:color w:val="000000"/>
                <w:sz w:val="24"/>
                <w:szCs w:val="24"/>
              </w:rPr>
              <w:t>тно</w:t>
            </w:r>
            <w:r w:rsidR="00C25196" w:rsidRPr="00897D50">
              <w:rPr>
                <w:rFonts w:ascii="Times New Roman" w:eastAsia="Times New Roman" w:hAnsi="Times New Roman" w:cs="Times New Roman"/>
                <w:color w:val="000000"/>
                <w:spacing w:val="-1"/>
                <w:sz w:val="24"/>
                <w:szCs w:val="24"/>
              </w:rPr>
              <w:t>с</w:t>
            </w:r>
            <w:r w:rsidR="00C25196" w:rsidRPr="00897D50">
              <w:rPr>
                <w:rFonts w:ascii="Times New Roman" w:eastAsia="Times New Roman" w:hAnsi="Times New Roman" w:cs="Times New Roman"/>
                <w:color w:val="000000"/>
                <w:sz w:val="24"/>
                <w:szCs w:val="24"/>
              </w:rPr>
              <w:t>т</w:t>
            </w:r>
            <w:r w:rsidR="00C25196" w:rsidRPr="00897D50">
              <w:rPr>
                <w:rFonts w:ascii="Times New Roman" w:eastAsia="Times New Roman" w:hAnsi="Times New Roman" w:cs="Times New Roman"/>
                <w:color w:val="000000"/>
                <w:spacing w:val="7"/>
                <w:sz w:val="24"/>
                <w:szCs w:val="24"/>
              </w:rPr>
              <w:t>и</w:t>
            </w:r>
          </w:p>
        </w:tc>
        <w:tc>
          <w:tcPr>
            <w:tcW w:w="1039" w:type="dxa"/>
            <w:tcBorders>
              <w:top w:val="single" w:sz="4" w:space="0" w:color="auto"/>
              <w:left w:val="single" w:sz="4" w:space="0" w:color="auto"/>
              <w:bottom w:val="single" w:sz="4" w:space="0" w:color="auto"/>
              <w:right w:val="single" w:sz="4" w:space="0" w:color="auto"/>
            </w:tcBorders>
          </w:tcPr>
          <w:p w14:paraId="7A130E52"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7</w:t>
            </w:r>
          </w:p>
        </w:tc>
        <w:tc>
          <w:tcPr>
            <w:tcW w:w="1040" w:type="dxa"/>
            <w:tcBorders>
              <w:top w:val="single" w:sz="4" w:space="0" w:color="auto"/>
              <w:left w:val="single" w:sz="4" w:space="0" w:color="auto"/>
              <w:bottom w:val="single" w:sz="4" w:space="0" w:color="auto"/>
              <w:right w:val="single" w:sz="4" w:space="0" w:color="auto"/>
            </w:tcBorders>
          </w:tcPr>
          <w:p w14:paraId="4819543A"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7</w:t>
            </w:r>
          </w:p>
        </w:tc>
        <w:tc>
          <w:tcPr>
            <w:tcW w:w="1040" w:type="dxa"/>
            <w:tcBorders>
              <w:top w:val="single" w:sz="4" w:space="0" w:color="auto"/>
              <w:left w:val="single" w:sz="4" w:space="0" w:color="auto"/>
              <w:bottom w:val="single" w:sz="4" w:space="0" w:color="auto"/>
              <w:right w:val="single" w:sz="4" w:space="0" w:color="auto"/>
            </w:tcBorders>
          </w:tcPr>
          <w:p w14:paraId="0EC11967"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7</w:t>
            </w:r>
          </w:p>
        </w:tc>
      </w:tr>
      <w:tr w:rsidR="00885DAE" w:rsidRPr="00107380" w14:paraId="3333C27F" w14:textId="77777777" w:rsidTr="00B677C5">
        <w:trPr>
          <w:trHeight w:val="601"/>
        </w:trPr>
        <w:tc>
          <w:tcPr>
            <w:tcW w:w="6237" w:type="dxa"/>
            <w:tcBorders>
              <w:top w:val="single" w:sz="4" w:space="0" w:color="auto"/>
              <w:left w:val="single" w:sz="4" w:space="0" w:color="auto"/>
              <w:bottom w:val="single" w:sz="4" w:space="0" w:color="auto"/>
              <w:right w:val="single" w:sz="4" w:space="0" w:color="auto"/>
            </w:tcBorders>
          </w:tcPr>
          <w:p w14:paraId="6EC42F81" w14:textId="77777777" w:rsidR="00885DAE"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дет</w:t>
            </w:r>
            <w:r w:rsidRPr="00897D50">
              <w:rPr>
                <w:rFonts w:ascii="Times New Roman" w:eastAsia="Times New Roman" w:hAnsi="Times New Roman" w:cs="Times New Roman"/>
                <w:color w:val="000000"/>
                <w:spacing w:val="-1"/>
                <w:sz w:val="24"/>
                <w:szCs w:val="24"/>
              </w:rPr>
              <w:t>с</w:t>
            </w:r>
            <w:r w:rsidRPr="00897D50">
              <w:rPr>
                <w:rFonts w:ascii="Times New Roman" w:eastAsia="Times New Roman" w:hAnsi="Times New Roman" w:cs="Times New Roman"/>
                <w:color w:val="000000"/>
                <w:sz w:val="24"/>
                <w:szCs w:val="24"/>
              </w:rPr>
              <w:t>к</w:t>
            </w:r>
            <w:r w:rsidRPr="00897D50">
              <w:rPr>
                <w:rFonts w:ascii="Times New Roman" w:eastAsia="Times New Roman" w:hAnsi="Times New Roman" w:cs="Times New Roman"/>
                <w:color w:val="000000"/>
                <w:spacing w:val="1"/>
                <w:sz w:val="24"/>
                <w:szCs w:val="24"/>
              </w:rPr>
              <w:t>и</w:t>
            </w:r>
            <w:r w:rsidRPr="00897D50">
              <w:rPr>
                <w:rFonts w:ascii="Times New Roman" w:eastAsia="Times New Roman" w:hAnsi="Times New Roman" w:cs="Times New Roman"/>
                <w:color w:val="000000"/>
                <w:sz w:val="24"/>
                <w:szCs w:val="24"/>
              </w:rPr>
              <w:t>е б</w:t>
            </w:r>
            <w:r w:rsidRPr="00897D50">
              <w:rPr>
                <w:rFonts w:ascii="Times New Roman" w:eastAsia="Times New Roman" w:hAnsi="Times New Roman" w:cs="Times New Roman"/>
                <w:color w:val="000000"/>
                <w:spacing w:val="1"/>
                <w:sz w:val="24"/>
                <w:szCs w:val="24"/>
              </w:rPr>
              <w:t>и</w:t>
            </w:r>
            <w:r w:rsidRPr="00897D50">
              <w:rPr>
                <w:rFonts w:ascii="Times New Roman" w:eastAsia="Times New Roman" w:hAnsi="Times New Roman" w:cs="Times New Roman"/>
                <w:color w:val="000000"/>
                <w:sz w:val="24"/>
                <w:szCs w:val="24"/>
              </w:rPr>
              <w:t>б</w:t>
            </w:r>
            <w:r w:rsidRPr="00897D50">
              <w:rPr>
                <w:rFonts w:ascii="Times New Roman" w:eastAsia="Times New Roman" w:hAnsi="Times New Roman" w:cs="Times New Roman"/>
                <w:color w:val="000000"/>
                <w:spacing w:val="-1"/>
                <w:sz w:val="24"/>
                <w:szCs w:val="24"/>
              </w:rPr>
              <w:t>л</w:t>
            </w:r>
            <w:r w:rsidRPr="00897D50">
              <w:rPr>
                <w:rFonts w:ascii="Times New Roman" w:eastAsia="Times New Roman" w:hAnsi="Times New Roman" w:cs="Times New Roman"/>
                <w:color w:val="000000"/>
                <w:sz w:val="24"/>
                <w:szCs w:val="24"/>
              </w:rPr>
              <w:t>и</w:t>
            </w:r>
            <w:r w:rsidRPr="00897D50">
              <w:rPr>
                <w:rFonts w:ascii="Times New Roman" w:eastAsia="Times New Roman" w:hAnsi="Times New Roman" w:cs="Times New Roman"/>
                <w:color w:val="000000"/>
                <w:spacing w:val="-2"/>
                <w:sz w:val="24"/>
                <w:szCs w:val="24"/>
              </w:rPr>
              <w:t>о</w:t>
            </w:r>
            <w:r w:rsidRPr="00897D50">
              <w:rPr>
                <w:rFonts w:ascii="Times New Roman" w:eastAsia="Times New Roman" w:hAnsi="Times New Roman" w:cs="Times New Roman"/>
                <w:color w:val="000000"/>
                <w:sz w:val="24"/>
                <w:szCs w:val="24"/>
              </w:rPr>
              <w:t>те</w:t>
            </w:r>
            <w:r w:rsidRPr="00897D50">
              <w:rPr>
                <w:rFonts w:ascii="Times New Roman" w:eastAsia="Times New Roman" w:hAnsi="Times New Roman" w:cs="Times New Roman"/>
                <w:color w:val="000000"/>
                <w:spacing w:val="2"/>
                <w:sz w:val="24"/>
                <w:szCs w:val="24"/>
              </w:rPr>
              <w:t>ки</w:t>
            </w:r>
          </w:p>
        </w:tc>
        <w:tc>
          <w:tcPr>
            <w:tcW w:w="1039" w:type="dxa"/>
            <w:tcBorders>
              <w:top w:val="single" w:sz="4" w:space="0" w:color="auto"/>
              <w:left w:val="single" w:sz="4" w:space="0" w:color="auto"/>
              <w:bottom w:val="single" w:sz="4" w:space="0" w:color="auto"/>
              <w:right w:val="single" w:sz="4" w:space="0" w:color="auto"/>
            </w:tcBorders>
          </w:tcPr>
          <w:p w14:paraId="775F6A89"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c>
          <w:tcPr>
            <w:tcW w:w="1040" w:type="dxa"/>
            <w:tcBorders>
              <w:top w:val="single" w:sz="4" w:space="0" w:color="auto"/>
              <w:left w:val="single" w:sz="4" w:space="0" w:color="auto"/>
              <w:bottom w:val="single" w:sz="4" w:space="0" w:color="auto"/>
              <w:right w:val="single" w:sz="4" w:space="0" w:color="auto"/>
            </w:tcBorders>
          </w:tcPr>
          <w:p w14:paraId="22870195"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c>
          <w:tcPr>
            <w:tcW w:w="1040" w:type="dxa"/>
            <w:tcBorders>
              <w:top w:val="single" w:sz="4" w:space="0" w:color="auto"/>
              <w:left w:val="single" w:sz="4" w:space="0" w:color="auto"/>
              <w:bottom w:val="single" w:sz="4" w:space="0" w:color="auto"/>
              <w:right w:val="single" w:sz="4" w:space="0" w:color="auto"/>
            </w:tcBorders>
          </w:tcPr>
          <w:p w14:paraId="305475B1"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r>
      <w:tr w:rsidR="00885DAE" w:rsidRPr="00107380" w14:paraId="5CD0EE99" w14:textId="77777777" w:rsidTr="00B677C5">
        <w:tc>
          <w:tcPr>
            <w:tcW w:w="6237" w:type="dxa"/>
            <w:tcBorders>
              <w:top w:val="single" w:sz="4" w:space="0" w:color="auto"/>
              <w:left w:val="single" w:sz="4" w:space="0" w:color="auto"/>
              <w:bottom w:val="single" w:sz="4" w:space="0" w:color="auto"/>
              <w:right w:val="single" w:sz="4" w:space="0" w:color="auto"/>
            </w:tcBorders>
          </w:tcPr>
          <w:p w14:paraId="63B948A4" w14:textId="77777777" w:rsidR="00885DAE"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модельны</w:t>
            </w:r>
            <w:r w:rsidR="006A13D9" w:rsidRPr="00897D50">
              <w:rPr>
                <w:rFonts w:ascii="Times New Roman" w:eastAsia="Times New Roman" w:hAnsi="Times New Roman" w:cs="Times New Roman"/>
                <w:color w:val="000000"/>
                <w:sz w:val="24"/>
                <w:szCs w:val="24"/>
              </w:rPr>
              <w:t>е</w:t>
            </w:r>
            <w:r w:rsidRPr="00897D50">
              <w:rPr>
                <w:rFonts w:ascii="Times New Roman" w:eastAsia="Times New Roman" w:hAnsi="Times New Roman" w:cs="Times New Roman"/>
                <w:color w:val="000000"/>
                <w:sz w:val="24"/>
                <w:szCs w:val="24"/>
              </w:rPr>
              <w:t xml:space="preserve"> библиотек</w:t>
            </w:r>
            <w:r w:rsidR="006A13D9" w:rsidRPr="00897D50">
              <w:rPr>
                <w:rFonts w:ascii="Times New Roman" w:eastAsia="Times New Roman" w:hAnsi="Times New Roman" w:cs="Times New Roman"/>
                <w:color w:val="000000"/>
                <w:sz w:val="24"/>
                <w:szCs w:val="24"/>
              </w:rPr>
              <w:t>и</w:t>
            </w:r>
            <w:r w:rsidR="00A56181" w:rsidRPr="00897D50">
              <w:rPr>
                <w:rFonts w:ascii="Times New Roman" w:eastAsia="Times New Roman" w:hAnsi="Times New Roman" w:cs="Times New Roman"/>
                <w:color w:val="000000"/>
                <w:sz w:val="24"/>
                <w:szCs w:val="24"/>
              </w:rPr>
              <w:t xml:space="preserve"> </w:t>
            </w:r>
            <w:r w:rsidR="00A2428C" w:rsidRPr="00897D50">
              <w:rPr>
                <w:rFonts w:ascii="Times New Roman" w:eastAsia="Times New Roman" w:hAnsi="Times New Roman" w:cs="Times New Roman"/>
                <w:color w:val="000000"/>
                <w:sz w:val="24"/>
                <w:szCs w:val="24"/>
              </w:rPr>
              <w:t>(старый проект)</w:t>
            </w:r>
          </w:p>
        </w:tc>
        <w:tc>
          <w:tcPr>
            <w:tcW w:w="1039" w:type="dxa"/>
            <w:tcBorders>
              <w:top w:val="single" w:sz="4" w:space="0" w:color="auto"/>
              <w:left w:val="single" w:sz="4" w:space="0" w:color="auto"/>
              <w:bottom w:val="single" w:sz="4" w:space="0" w:color="auto"/>
              <w:right w:val="single" w:sz="4" w:space="0" w:color="auto"/>
            </w:tcBorders>
          </w:tcPr>
          <w:p w14:paraId="5624B8DB"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59D49E5F"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4CCC832B" w14:textId="77777777" w:rsidR="00885DAE"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r>
      <w:tr w:rsidR="009B325B" w:rsidRPr="00107380" w14:paraId="63FC5AD4" w14:textId="77777777" w:rsidTr="00B677C5">
        <w:tc>
          <w:tcPr>
            <w:tcW w:w="6237" w:type="dxa"/>
            <w:tcBorders>
              <w:top w:val="single" w:sz="4" w:space="0" w:color="auto"/>
              <w:left w:val="single" w:sz="4" w:space="0" w:color="auto"/>
              <w:bottom w:val="single" w:sz="4" w:space="0" w:color="auto"/>
              <w:right w:val="single" w:sz="4" w:space="0" w:color="auto"/>
            </w:tcBorders>
          </w:tcPr>
          <w:p w14:paraId="565E4596" w14:textId="77777777" w:rsidR="009B325B" w:rsidRPr="00897D50" w:rsidRDefault="006E2B08" w:rsidP="00B677C5">
            <w:pPr>
              <w:spacing w:after="0" w:line="240" w:lineRule="auto"/>
              <w:ind w:right="-23"/>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9B325B" w:rsidRPr="00897D50">
              <w:rPr>
                <w:rFonts w:ascii="Times New Roman" w:eastAsia="Times New Roman" w:hAnsi="Times New Roman" w:cs="Times New Roman"/>
                <w:color w:val="000000"/>
                <w:sz w:val="24"/>
                <w:szCs w:val="24"/>
              </w:rPr>
              <w:t>модельные библиотеки нового поколения</w:t>
            </w:r>
          </w:p>
        </w:tc>
        <w:tc>
          <w:tcPr>
            <w:tcW w:w="1039" w:type="dxa"/>
            <w:tcBorders>
              <w:top w:val="single" w:sz="4" w:space="0" w:color="auto"/>
              <w:left w:val="single" w:sz="4" w:space="0" w:color="auto"/>
              <w:bottom w:val="single" w:sz="4" w:space="0" w:color="auto"/>
              <w:right w:val="single" w:sz="4" w:space="0" w:color="auto"/>
            </w:tcBorders>
          </w:tcPr>
          <w:p w14:paraId="79A07BCE" w14:textId="77777777" w:rsidR="009B325B"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1CBA98C1" w14:textId="77777777" w:rsidR="009B325B"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3D82F4F6" w14:textId="77777777" w:rsidR="009B325B" w:rsidRPr="00897D50" w:rsidRDefault="00B65826"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sz w:val="24"/>
                <w:szCs w:val="24"/>
              </w:rPr>
              <w:t>1</w:t>
            </w:r>
          </w:p>
        </w:tc>
      </w:tr>
      <w:tr w:rsidR="00C25196" w:rsidRPr="00107380" w14:paraId="49FE028A" w14:textId="77777777" w:rsidTr="00B677C5">
        <w:tc>
          <w:tcPr>
            <w:tcW w:w="6237" w:type="dxa"/>
            <w:tcBorders>
              <w:top w:val="single" w:sz="4" w:space="0" w:color="auto"/>
              <w:left w:val="single" w:sz="4" w:space="0" w:color="auto"/>
              <w:bottom w:val="single" w:sz="4" w:space="0" w:color="auto"/>
              <w:right w:val="single" w:sz="4" w:space="0" w:color="auto"/>
            </w:tcBorders>
          </w:tcPr>
          <w:p w14:paraId="63357292" w14:textId="77777777" w:rsidR="00C25196"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C25196" w:rsidRPr="00897D50">
              <w:rPr>
                <w:rFonts w:ascii="Times New Roman" w:eastAsia="Times New Roman" w:hAnsi="Times New Roman" w:cs="Times New Roman"/>
                <w:color w:val="000000"/>
                <w:spacing w:val="-2"/>
                <w:sz w:val="24"/>
                <w:szCs w:val="24"/>
              </w:rPr>
              <w:t>б</w:t>
            </w:r>
            <w:r w:rsidR="00C25196" w:rsidRPr="00897D50">
              <w:rPr>
                <w:rFonts w:ascii="Times New Roman" w:eastAsia="Times New Roman" w:hAnsi="Times New Roman" w:cs="Times New Roman"/>
                <w:color w:val="000000"/>
                <w:spacing w:val="-1"/>
                <w:sz w:val="24"/>
                <w:szCs w:val="24"/>
              </w:rPr>
              <w:t>и</w:t>
            </w:r>
            <w:r w:rsidR="00C25196" w:rsidRPr="00897D50">
              <w:rPr>
                <w:rFonts w:ascii="Times New Roman" w:eastAsia="Times New Roman" w:hAnsi="Times New Roman" w:cs="Times New Roman"/>
                <w:color w:val="000000"/>
                <w:sz w:val="24"/>
                <w:szCs w:val="24"/>
              </w:rPr>
              <w:t>бл</w:t>
            </w:r>
            <w:r w:rsidR="00C25196" w:rsidRPr="00897D50">
              <w:rPr>
                <w:rFonts w:ascii="Times New Roman" w:eastAsia="Times New Roman" w:hAnsi="Times New Roman" w:cs="Times New Roman"/>
                <w:color w:val="000000"/>
                <w:spacing w:val="1"/>
                <w:sz w:val="24"/>
                <w:szCs w:val="24"/>
              </w:rPr>
              <w:t>и</w:t>
            </w:r>
            <w:r w:rsidR="00C25196" w:rsidRPr="00897D50">
              <w:rPr>
                <w:rFonts w:ascii="Times New Roman" w:eastAsia="Times New Roman" w:hAnsi="Times New Roman" w:cs="Times New Roman"/>
                <w:color w:val="000000"/>
                <w:sz w:val="24"/>
                <w:szCs w:val="24"/>
              </w:rPr>
              <w:t>отек</w:t>
            </w:r>
            <w:r w:rsidRPr="00897D50">
              <w:rPr>
                <w:rFonts w:ascii="Times New Roman" w:eastAsia="Times New Roman" w:hAnsi="Times New Roman" w:cs="Times New Roman"/>
                <w:color w:val="000000"/>
                <w:sz w:val="24"/>
                <w:szCs w:val="24"/>
              </w:rPr>
              <w:t>и</w:t>
            </w:r>
            <w:r w:rsidR="00C25196" w:rsidRPr="00897D50">
              <w:rPr>
                <w:rFonts w:ascii="Times New Roman" w:eastAsia="Times New Roman" w:hAnsi="Times New Roman" w:cs="Times New Roman"/>
                <w:color w:val="000000"/>
                <w:sz w:val="24"/>
                <w:szCs w:val="24"/>
              </w:rPr>
              <w:t xml:space="preserve"> – ст</w:t>
            </w:r>
            <w:r w:rsidR="00C25196" w:rsidRPr="00897D50">
              <w:rPr>
                <w:rFonts w:ascii="Times New Roman" w:eastAsia="Times New Roman" w:hAnsi="Times New Roman" w:cs="Times New Roman"/>
                <w:color w:val="000000"/>
                <w:spacing w:val="2"/>
                <w:sz w:val="24"/>
                <w:szCs w:val="24"/>
              </w:rPr>
              <w:t>р</w:t>
            </w:r>
            <w:r w:rsidR="00C25196" w:rsidRPr="00897D50">
              <w:rPr>
                <w:rFonts w:ascii="Times New Roman" w:eastAsia="Times New Roman" w:hAnsi="Times New Roman" w:cs="Times New Roman"/>
                <w:color w:val="000000"/>
                <w:spacing w:val="-6"/>
                <w:sz w:val="24"/>
                <w:szCs w:val="24"/>
              </w:rPr>
              <w:t>у</w:t>
            </w:r>
            <w:r w:rsidR="00C25196" w:rsidRPr="00897D50">
              <w:rPr>
                <w:rFonts w:ascii="Times New Roman" w:eastAsia="Times New Roman" w:hAnsi="Times New Roman" w:cs="Times New Roman"/>
                <w:color w:val="000000"/>
                <w:sz w:val="24"/>
                <w:szCs w:val="24"/>
              </w:rPr>
              <w:t>к</w:t>
            </w:r>
            <w:r w:rsidR="00C25196" w:rsidRPr="00897D50">
              <w:rPr>
                <w:rFonts w:ascii="Times New Roman" w:eastAsia="Times New Roman" w:hAnsi="Times New Roman" w:cs="Times New Roman"/>
                <w:color w:val="000000"/>
                <w:spacing w:val="5"/>
                <w:sz w:val="24"/>
                <w:szCs w:val="24"/>
              </w:rPr>
              <w:t>т</w:t>
            </w:r>
            <w:r w:rsidR="00C25196" w:rsidRPr="00897D50">
              <w:rPr>
                <w:rFonts w:ascii="Times New Roman" w:eastAsia="Times New Roman" w:hAnsi="Times New Roman" w:cs="Times New Roman"/>
                <w:color w:val="000000"/>
                <w:spacing w:val="-4"/>
                <w:sz w:val="24"/>
                <w:szCs w:val="24"/>
              </w:rPr>
              <w:t>у</w:t>
            </w:r>
            <w:r w:rsidR="00C25196" w:rsidRPr="00897D50">
              <w:rPr>
                <w:rFonts w:ascii="Times New Roman" w:eastAsia="Times New Roman" w:hAnsi="Times New Roman" w:cs="Times New Roman"/>
                <w:color w:val="000000"/>
                <w:sz w:val="24"/>
                <w:szCs w:val="24"/>
              </w:rPr>
              <w:t>рны</w:t>
            </w:r>
            <w:r w:rsidRPr="00897D50">
              <w:rPr>
                <w:rFonts w:ascii="Times New Roman" w:eastAsia="Times New Roman" w:hAnsi="Times New Roman" w:cs="Times New Roman"/>
                <w:color w:val="000000"/>
                <w:sz w:val="24"/>
                <w:szCs w:val="24"/>
              </w:rPr>
              <w:t>е</w:t>
            </w:r>
            <w:r w:rsidR="00C25196" w:rsidRPr="00897D50">
              <w:rPr>
                <w:rFonts w:ascii="Times New Roman" w:eastAsia="Times New Roman" w:hAnsi="Times New Roman" w:cs="Times New Roman"/>
                <w:color w:val="000000"/>
                <w:sz w:val="24"/>
                <w:szCs w:val="24"/>
              </w:rPr>
              <w:t xml:space="preserve"> </w:t>
            </w:r>
            <w:r w:rsidR="00C25196" w:rsidRPr="00897D50">
              <w:rPr>
                <w:rFonts w:ascii="Times New Roman" w:eastAsia="Times New Roman" w:hAnsi="Times New Roman" w:cs="Times New Roman"/>
                <w:color w:val="000000"/>
                <w:spacing w:val="1"/>
                <w:sz w:val="24"/>
                <w:szCs w:val="24"/>
              </w:rPr>
              <w:t>п</w:t>
            </w:r>
            <w:r w:rsidR="00C25196" w:rsidRPr="00897D50">
              <w:rPr>
                <w:rFonts w:ascii="Times New Roman" w:eastAsia="Times New Roman" w:hAnsi="Times New Roman" w:cs="Times New Roman"/>
                <w:color w:val="000000"/>
                <w:sz w:val="24"/>
                <w:szCs w:val="24"/>
              </w:rPr>
              <w:t>одра</w:t>
            </w:r>
            <w:r w:rsidR="00C25196" w:rsidRPr="00897D50">
              <w:rPr>
                <w:rFonts w:ascii="Times New Roman" w:eastAsia="Times New Roman" w:hAnsi="Times New Roman" w:cs="Times New Roman"/>
                <w:color w:val="000000"/>
                <w:spacing w:val="1"/>
                <w:sz w:val="24"/>
                <w:szCs w:val="24"/>
              </w:rPr>
              <w:t>з</w:t>
            </w:r>
            <w:r w:rsidR="00C25196" w:rsidRPr="00897D50">
              <w:rPr>
                <w:rFonts w:ascii="Times New Roman" w:eastAsia="Times New Roman" w:hAnsi="Times New Roman" w:cs="Times New Roman"/>
                <w:color w:val="000000"/>
                <w:sz w:val="24"/>
                <w:szCs w:val="24"/>
              </w:rPr>
              <w:t>дел</w:t>
            </w:r>
            <w:r w:rsidR="00C25196" w:rsidRPr="00897D50">
              <w:rPr>
                <w:rFonts w:ascii="Times New Roman" w:eastAsia="Times New Roman" w:hAnsi="Times New Roman" w:cs="Times New Roman"/>
                <w:color w:val="000000"/>
                <w:spacing w:val="-1"/>
                <w:sz w:val="24"/>
                <w:szCs w:val="24"/>
              </w:rPr>
              <w:t>е</w:t>
            </w:r>
            <w:r w:rsidR="00C25196" w:rsidRPr="00897D50">
              <w:rPr>
                <w:rFonts w:ascii="Times New Roman" w:eastAsia="Times New Roman" w:hAnsi="Times New Roman" w:cs="Times New Roman"/>
                <w:color w:val="000000"/>
                <w:sz w:val="24"/>
                <w:szCs w:val="24"/>
              </w:rPr>
              <w:t>ни</w:t>
            </w:r>
            <w:r w:rsidRPr="00897D50">
              <w:rPr>
                <w:rFonts w:ascii="Times New Roman" w:eastAsia="Times New Roman" w:hAnsi="Times New Roman" w:cs="Times New Roman"/>
                <w:color w:val="000000"/>
                <w:sz w:val="24"/>
                <w:szCs w:val="24"/>
              </w:rPr>
              <w:t>я</w:t>
            </w:r>
            <w:r w:rsidR="00C25196" w:rsidRPr="00897D50">
              <w:rPr>
                <w:rFonts w:ascii="Times New Roman" w:eastAsia="Times New Roman" w:hAnsi="Times New Roman" w:cs="Times New Roman"/>
                <w:color w:val="000000"/>
                <w:sz w:val="24"/>
                <w:szCs w:val="24"/>
              </w:rPr>
              <w:t xml:space="preserve"> органи</w:t>
            </w:r>
            <w:r w:rsidR="00C25196" w:rsidRPr="00897D50">
              <w:rPr>
                <w:rFonts w:ascii="Times New Roman" w:eastAsia="Times New Roman" w:hAnsi="Times New Roman" w:cs="Times New Roman"/>
                <w:color w:val="000000"/>
                <w:spacing w:val="1"/>
                <w:sz w:val="24"/>
                <w:szCs w:val="24"/>
              </w:rPr>
              <w:t>з</w:t>
            </w:r>
            <w:r w:rsidR="00C25196" w:rsidRPr="00897D50">
              <w:rPr>
                <w:rFonts w:ascii="Times New Roman" w:eastAsia="Times New Roman" w:hAnsi="Times New Roman" w:cs="Times New Roman"/>
                <w:color w:val="000000"/>
                <w:sz w:val="24"/>
                <w:szCs w:val="24"/>
              </w:rPr>
              <w:t>а</w:t>
            </w:r>
            <w:r w:rsidR="00C25196" w:rsidRPr="00897D50">
              <w:rPr>
                <w:rFonts w:ascii="Times New Roman" w:eastAsia="Times New Roman" w:hAnsi="Times New Roman" w:cs="Times New Roman"/>
                <w:color w:val="000000"/>
                <w:spacing w:val="-1"/>
                <w:sz w:val="24"/>
                <w:szCs w:val="24"/>
              </w:rPr>
              <w:t>ц</w:t>
            </w:r>
            <w:r w:rsidR="00C25196" w:rsidRPr="00897D50">
              <w:rPr>
                <w:rFonts w:ascii="Times New Roman" w:eastAsia="Times New Roman" w:hAnsi="Times New Roman" w:cs="Times New Roman"/>
                <w:color w:val="000000"/>
                <w:sz w:val="24"/>
                <w:szCs w:val="24"/>
              </w:rPr>
              <w:t xml:space="preserve">ий </w:t>
            </w:r>
            <w:r w:rsidR="00C25196" w:rsidRPr="00897D50">
              <w:rPr>
                <w:rFonts w:ascii="Times New Roman" w:eastAsia="Times New Roman" w:hAnsi="Times New Roman" w:cs="Times New Roman"/>
                <w:color w:val="000000"/>
                <w:spacing w:val="2"/>
                <w:sz w:val="24"/>
                <w:szCs w:val="24"/>
              </w:rPr>
              <w:t>к</w:t>
            </w:r>
            <w:r w:rsidR="00C25196" w:rsidRPr="00897D50">
              <w:rPr>
                <w:rFonts w:ascii="Times New Roman" w:eastAsia="Times New Roman" w:hAnsi="Times New Roman" w:cs="Times New Roman"/>
                <w:color w:val="000000"/>
                <w:spacing w:val="-6"/>
                <w:sz w:val="24"/>
                <w:szCs w:val="24"/>
              </w:rPr>
              <w:t>у</w:t>
            </w:r>
            <w:r w:rsidR="00C25196" w:rsidRPr="00897D50">
              <w:rPr>
                <w:rFonts w:ascii="Times New Roman" w:eastAsia="Times New Roman" w:hAnsi="Times New Roman" w:cs="Times New Roman"/>
                <w:color w:val="000000"/>
                <w:sz w:val="24"/>
                <w:szCs w:val="24"/>
              </w:rPr>
              <w:t>ль</w:t>
            </w:r>
            <w:r w:rsidR="00C25196" w:rsidRPr="00897D50">
              <w:rPr>
                <w:rFonts w:ascii="Times New Roman" w:eastAsia="Times New Roman" w:hAnsi="Times New Roman" w:cs="Times New Roman"/>
                <w:color w:val="000000"/>
                <w:spacing w:val="5"/>
                <w:sz w:val="24"/>
                <w:szCs w:val="24"/>
              </w:rPr>
              <w:t>т</w:t>
            </w:r>
            <w:r w:rsidR="00C25196" w:rsidRPr="00897D50">
              <w:rPr>
                <w:rFonts w:ascii="Times New Roman" w:eastAsia="Times New Roman" w:hAnsi="Times New Roman" w:cs="Times New Roman"/>
                <w:color w:val="000000"/>
                <w:spacing w:val="-4"/>
                <w:sz w:val="24"/>
                <w:szCs w:val="24"/>
              </w:rPr>
              <w:t>у</w:t>
            </w:r>
            <w:r w:rsidR="00C25196" w:rsidRPr="00897D50">
              <w:rPr>
                <w:rFonts w:ascii="Times New Roman" w:eastAsia="Times New Roman" w:hAnsi="Times New Roman" w:cs="Times New Roman"/>
                <w:color w:val="000000"/>
                <w:sz w:val="24"/>
                <w:szCs w:val="24"/>
              </w:rPr>
              <w:t>рно-до</w:t>
            </w:r>
            <w:r w:rsidR="00C25196" w:rsidRPr="00897D50">
              <w:rPr>
                <w:rFonts w:ascii="Times New Roman" w:eastAsia="Times New Roman" w:hAnsi="Times New Roman" w:cs="Times New Roman"/>
                <w:color w:val="000000"/>
                <w:spacing w:val="4"/>
                <w:sz w:val="24"/>
                <w:szCs w:val="24"/>
              </w:rPr>
              <w:t>с</w:t>
            </w:r>
            <w:r w:rsidR="00C25196" w:rsidRPr="00897D50">
              <w:rPr>
                <w:rFonts w:ascii="Times New Roman" w:eastAsia="Times New Roman" w:hAnsi="Times New Roman" w:cs="Times New Roman"/>
                <w:color w:val="000000"/>
                <w:spacing w:val="-4"/>
                <w:sz w:val="24"/>
                <w:szCs w:val="24"/>
              </w:rPr>
              <w:t>у</w:t>
            </w:r>
            <w:r w:rsidR="00C25196" w:rsidRPr="00897D50">
              <w:rPr>
                <w:rFonts w:ascii="Times New Roman" w:eastAsia="Times New Roman" w:hAnsi="Times New Roman" w:cs="Times New Roman"/>
                <w:color w:val="000000"/>
                <w:sz w:val="24"/>
                <w:szCs w:val="24"/>
              </w:rPr>
              <w:t>гового ти</w:t>
            </w:r>
            <w:r w:rsidR="00C25196" w:rsidRPr="00897D50">
              <w:rPr>
                <w:rFonts w:ascii="Times New Roman" w:eastAsia="Times New Roman" w:hAnsi="Times New Roman" w:cs="Times New Roman"/>
                <w:color w:val="000000"/>
                <w:spacing w:val="1"/>
                <w:sz w:val="24"/>
                <w:szCs w:val="24"/>
              </w:rPr>
              <w:t>п</w:t>
            </w:r>
            <w:r w:rsidR="00C25196" w:rsidRPr="00897D50">
              <w:rPr>
                <w:rFonts w:ascii="Times New Roman" w:eastAsia="Times New Roman" w:hAnsi="Times New Roman" w:cs="Times New Roman"/>
                <w:color w:val="000000"/>
                <w:sz w:val="24"/>
                <w:szCs w:val="24"/>
              </w:rPr>
              <w:t>а</w:t>
            </w:r>
            <w:r w:rsidR="00BE1AF2" w:rsidRPr="00897D50">
              <w:rPr>
                <w:rFonts w:ascii="Times New Roman" w:eastAsia="Times New Roman" w:hAnsi="Times New Roman" w:cs="Times New Roman"/>
                <w:color w:val="000000"/>
                <w:sz w:val="24"/>
                <w:szCs w:val="24"/>
              </w:rPr>
              <w:t xml:space="preserve"> </w:t>
            </w:r>
          </w:p>
        </w:tc>
        <w:tc>
          <w:tcPr>
            <w:tcW w:w="1039" w:type="dxa"/>
            <w:tcBorders>
              <w:top w:val="single" w:sz="4" w:space="0" w:color="auto"/>
              <w:left w:val="single" w:sz="4" w:space="0" w:color="auto"/>
              <w:bottom w:val="single" w:sz="4" w:space="0" w:color="auto"/>
              <w:right w:val="single" w:sz="4" w:space="0" w:color="auto"/>
            </w:tcBorders>
          </w:tcPr>
          <w:p w14:paraId="14793909"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098DDAA0"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2208E320"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r>
      <w:tr w:rsidR="009B325B" w:rsidRPr="00107380" w14:paraId="302F458C" w14:textId="77777777" w:rsidTr="00B677C5">
        <w:tc>
          <w:tcPr>
            <w:tcW w:w="6237" w:type="dxa"/>
            <w:tcBorders>
              <w:top w:val="single" w:sz="4" w:space="0" w:color="auto"/>
              <w:left w:val="single" w:sz="4" w:space="0" w:color="auto"/>
              <w:bottom w:val="single" w:sz="4" w:space="0" w:color="auto"/>
              <w:right w:val="single" w:sz="4" w:space="0" w:color="auto"/>
            </w:tcBorders>
          </w:tcPr>
          <w:p w14:paraId="30B43FA6" w14:textId="77777777" w:rsidR="009B325B" w:rsidRPr="00897D50" w:rsidRDefault="009B325B" w:rsidP="00B677C5">
            <w:pPr>
              <w:spacing w:after="0" w:line="240" w:lineRule="auto"/>
              <w:ind w:right="-23"/>
              <w:jc w:val="right"/>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из них в сельской местности</w:t>
            </w:r>
          </w:p>
        </w:tc>
        <w:tc>
          <w:tcPr>
            <w:tcW w:w="1039" w:type="dxa"/>
            <w:tcBorders>
              <w:top w:val="single" w:sz="4" w:space="0" w:color="auto"/>
              <w:left w:val="single" w:sz="4" w:space="0" w:color="auto"/>
              <w:bottom w:val="single" w:sz="4" w:space="0" w:color="auto"/>
              <w:right w:val="single" w:sz="4" w:space="0" w:color="auto"/>
            </w:tcBorders>
          </w:tcPr>
          <w:p w14:paraId="0DFAA324" w14:textId="77777777" w:rsidR="009B325B"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63515BC4" w14:textId="77777777" w:rsidR="009B325B"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433A572E" w14:textId="77777777" w:rsidR="009B325B"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r>
      <w:tr w:rsidR="00890668" w:rsidRPr="00107380" w14:paraId="6723A085" w14:textId="77777777" w:rsidTr="00B677C5">
        <w:tc>
          <w:tcPr>
            <w:tcW w:w="6237" w:type="dxa"/>
            <w:tcBorders>
              <w:top w:val="single" w:sz="4" w:space="0" w:color="auto"/>
              <w:left w:val="single" w:sz="4" w:space="0" w:color="auto"/>
              <w:bottom w:val="single" w:sz="4" w:space="0" w:color="auto"/>
              <w:right w:val="single" w:sz="4" w:space="0" w:color="auto"/>
            </w:tcBorders>
          </w:tcPr>
          <w:p w14:paraId="208BCA6D" w14:textId="77777777" w:rsidR="00890668"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890668" w:rsidRPr="00897D50">
              <w:rPr>
                <w:rFonts w:ascii="Times New Roman" w:eastAsia="Times New Roman" w:hAnsi="Times New Roman" w:cs="Times New Roman"/>
                <w:color w:val="000000"/>
                <w:sz w:val="24"/>
                <w:szCs w:val="24"/>
              </w:rPr>
              <w:t>библиотек</w:t>
            </w:r>
            <w:r w:rsidRPr="00897D50">
              <w:rPr>
                <w:rFonts w:ascii="Times New Roman" w:eastAsia="Times New Roman" w:hAnsi="Times New Roman" w:cs="Times New Roman"/>
                <w:color w:val="000000"/>
                <w:sz w:val="24"/>
                <w:szCs w:val="24"/>
              </w:rPr>
              <w:t>и</w:t>
            </w:r>
            <w:r w:rsidR="00890668" w:rsidRPr="00897D50">
              <w:rPr>
                <w:rFonts w:ascii="Times New Roman" w:eastAsia="Times New Roman" w:hAnsi="Times New Roman" w:cs="Times New Roman"/>
                <w:color w:val="000000"/>
                <w:sz w:val="24"/>
                <w:szCs w:val="24"/>
              </w:rPr>
              <w:t>, материально-технические условия которых позволяют реализовать задачи Модельного стандарта деятельности общедоступной библиотеки</w:t>
            </w:r>
          </w:p>
        </w:tc>
        <w:tc>
          <w:tcPr>
            <w:tcW w:w="1039" w:type="dxa"/>
            <w:tcBorders>
              <w:top w:val="single" w:sz="4" w:space="0" w:color="auto"/>
              <w:left w:val="single" w:sz="4" w:space="0" w:color="auto"/>
              <w:bottom w:val="single" w:sz="4" w:space="0" w:color="auto"/>
              <w:right w:val="single" w:sz="4" w:space="0" w:color="auto"/>
            </w:tcBorders>
          </w:tcPr>
          <w:p w14:paraId="2DE184C6" w14:textId="77777777" w:rsidR="00890668"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c>
          <w:tcPr>
            <w:tcW w:w="1040" w:type="dxa"/>
            <w:tcBorders>
              <w:top w:val="single" w:sz="4" w:space="0" w:color="auto"/>
              <w:left w:val="single" w:sz="4" w:space="0" w:color="auto"/>
              <w:bottom w:val="single" w:sz="4" w:space="0" w:color="auto"/>
              <w:right w:val="single" w:sz="4" w:space="0" w:color="auto"/>
            </w:tcBorders>
          </w:tcPr>
          <w:p w14:paraId="3FAF7D37" w14:textId="77777777" w:rsidR="00890668"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c>
          <w:tcPr>
            <w:tcW w:w="1040" w:type="dxa"/>
            <w:tcBorders>
              <w:top w:val="single" w:sz="4" w:space="0" w:color="auto"/>
              <w:left w:val="single" w:sz="4" w:space="0" w:color="auto"/>
              <w:bottom w:val="single" w:sz="4" w:space="0" w:color="auto"/>
              <w:right w:val="single" w:sz="4" w:space="0" w:color="auto"/>
            </w:tcBorders>
          </w:tcPr>
          <w:p w14:paraId="4A63864A" w14:textId="77777777" w:rsidR="00890668"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2</w:t>
            </w:r>
          </w:p>
        </w:tc>
      </w:tr>
      <w:tr w:rsidR="00C25196" w:rsidRPr="00107380" w14:paraId="263A081B" w14:textId="77777777" w:rsidTr="00B677C5">
        <w:tc>
          <w:tcPr>
            <w:tcW w:w="6237" w:type="dxa"/>
            <w:tcBorders>
              <w:top w:val="single" w:sz="4" w:space="0" w:color="auto"/>
              <w:left w:val="single" w:sz="4" w:space="0" w:color="auto"/>
              <w:bottom w:val="single" w:sz="4" w:space="0" w:color="auto"/>
              <w:right w:val="single" w:sz="4" w:space="0" w:color="auto"/>
            </w:tcBorders>
          </w:tcPr>
          <w:p w14:paraId="5CD1EDC6" w14:textId="77777777" w:rsidR="00C25196"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C25196" w:rsidRPr="00897D50">
              <w:rPr>
                <w:rFonts w:ascii="Times New Roman" w:eastAsia="Times New Roman" w:hAnsi="Times New Roman" w:cs="Times New Roman"/>
                <w:color w:val="000000"/>
                <w:sz w:val="24"/>
                <w:szCs w:val="24"/>
              </w:rPr>
              <w:t>Павленковски</w:t>
            </w:r>
            <w:r w:rsidRPr="00897D50">
              <w:rPr>
                <w:rFonts w:ascii="Times New Roman" w:eastAsia="Times New Roman" w:hAnsi="Times New Roman" w:cs="Times New Roman"/>
                <w:color w:val="000000"/>
                <w:sz w:val="24"/>
                <w:szCs w:val="24"/>
              </w:rPr>
              <w:t>е</w:t>
            </w:r>
            <w:r w:rsidR="00C25196" w:rsidRPr="00897D50">
              <w:rPr>
                <w:rFonts w:ascii="Times New Roman" w:eastAsia="Times New Roman" w:hAnsi="Times New Roman" w:cs="Times New Roman"/>
                <w:color w:val="000000"/>
                <w:sz w:val="24"/>
                <w:szCs w:val="24"/>
              </w:rPr>
              <w:t xml:space="preserve"> библиотек</w:t>
            </w:r>
            <w:r w:rsidRPr="00897D50">
              <w:rPr>
                <w:rFonts w:ascii="Times New Roman" w:eastAsia="Times New Roman" w:hAnsi="Times New Roman" w:cs="Times New Roman"/>
                <w:color w:val="000000"/>
                <w:sz w:val="24"/>
                <w:szCs w:val="24"/>
              </w:rPr>
              <w:t>и</w:t>
            </w:r>
          </w:p>
        </w:tc>
        <w:tc>
          <w:tcPr>
            <w:tcW w:w="1039" w:type="dxa"/>
            <w:tcBorders>
              <w:top w:val="single" w:sz="4" w:space="0" w:color="auto"/>
              <w:left w:val="single" w:sz="4" w:space="0" w:color="auto"/>
              <w:bottom w:val="single" w:sz="4" w:space="0" w:color="auto"/>
              <w:right w:val="single" w:sz="4" w:space="0" w:color="auto"/>
            </w:tcBorders>
          </w:tcPr>
          <w:p w14:paraId="7C9BAE80"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3</w:t>
            </w:r>
          </w:p>
        </w:tc>
        <w:tc>
          <w:tcPr>
            <w:tcW w:w="1040" w:type="dxa"/>
            <w:tcBorders>
              <w:top w:val="single" w:sz="4" w:space="0" w:color="auto"/>
              <w:left w:val="single" w:sz="4" w:space="0" w:color="auto"/>
              <w:bottom w:val="single" w:sz="4" w:space="0" w:color="auto"/>
              <w:right w:val="single" w:sz="4" w:space="0" w:color="auto"/>
            </w:tcBorders>
          </w:tcPr>
          <w:p w14:paraId="7B826214"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3</w:t>
            </w:r>
          </w:p>
        </w:tc>
        <w:tc>
          <w:tcPr>
            <w:tcW w:w="1040" w:type="dxa"/>
            <w:tcBorders>
              <w:top w:val="single" w:sz="4" w:space="0" w:color="auto"/>
              <w:left w:val="single" w:sz="4" w:space="0" w:color="auto"/>
              <w:bottom w:val="single" w:sz="4" w:space="0" w:color="auto"/>
              <w:right w:val="single" w:sz="4" w:space="0" w:color="auto"/>
            </w:tcBorders>
          </w:tcPr>
          <w:p w14:paraId="53F98397"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3</w:t>
            </w:r>
          </w:p>
        </w:tc>
      </w:tr>
      <w:tr w:rsidR="00C25196" w:rsidRPr="00107380" w14:paraId="6BF79AC4" w14:textId="77777777" w:rsidTr="00B677C5">
        <w:tc>
          <w:tcPr>
            <w:tcW w:w="6237" w:type="dxa"/>
            <w:tcBorders>
              <w:top w:val="single" w:sz="4" w:space="0" w:color="auto"/>
              <w:left w:val="single" w:sz="4" w:space="0" w:color="auto"/>
              <w:bottom w:val="single" w:sz="4" w:space="0" w:color="auto"/>
              <w:right w:val="single" w:sz="4" w:space="0" w:color="auto"/>
            </w:tcBorders>
          </w:tcPr>
          <w:p w14:paraId="1B55BBE4" w14:textId="77777777" w:rsidR="00C25196"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C25196" w:rsidRPr="00897D50">
              <w:rPr>
                <w:rFonts w:ascii="Times New Roman" w:eastAsia="Times New Roman" w:hAnsi="Times New Roman" w:cs="Times New Roman"/>
                <w:color w:val="000000"/>
                <w:sz w:val="24"/>
                <w:szCs w:val="24"/>
              </w:rPr>
              <w:t>библиотек</w:t>
            </w:r>
            <w:r w:rsidRPr="00897D50">
              <w:rPr>
                <w:rFonts w:ascii="Times New Roman" w:eastAsia="Times New Roman" w:hAnsi="Times New Roman" w:cs="Times New Roman"/>
                <w:color w:val="000000"/>
                <w:sz w:val="24"/>
                <w:szCs w:val="24"/>
              </w:rPr>
              <w:t>и</w:t>
            </w:r>
            <w:r w:rsidR="00C25196" w:rsidRPr="00897D50">
              <w:rPr>
                <w:rFonts w:ascii="Times New Roman" w:eastAsia="Times New Roman" w:hAnsi="Times New Roman" w:cs="Times New Roman"/>
                <w:color w:val="000000"/>
                <w:sz w:val="24"/>
                <w:szCs w:val="24"/>
              </w:rPr>
              <w:t xml:space="preserve"> семейного чтения</w:t>
            </w:r>
          </w:p>
        </w:tc>
        <w:tc>
          <w:tcPr>
            <w:tcW w:w="1039" w:type="dxa"/>
            <w:tcBorders>
              <w:top w:val="single" w:sz="4" w:space="0" w:color="auto"/>
              <w:left w:val="single" w:sz="4" w:space="0" w:color="auto"/>
              <w:bottom w:val="single" w:sz="4" w:space="0" w:color="auto"/>
              <w:right w:val="single" w:sz="4" w:space="0" w:color="auto"/>
            </w:tcBorders>
          </w:tcPr>
          <w:p w14:paraId="4315E9A0"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4</w:t>
            </w:r>
          </w:p>
        </w:tc>
        <w:tc>
          <w:tcPr>
            <w:tcW w:w="1040" w:type="dxa"/>
            <w:tcBorders>
              <w:top w:val="single" w:sz="4" w:space="0" w:color="auto"/>
              <w:left w:val="single" w:sz="4" w:space="0" w:color="auto"/>
              <w:bottom w:val="single" w:sz="4" w:space="0" w:color="auto"/>
              <w:right w:val="single" w:sz="4" w:space="0" w:color="auto"/>
            </w:tcBorders>
          </w:tcPr>
          <w:p w14:paraId="3AB08A20"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4</w:t>
            </w:r>
          </w:p>
        </w:tc>
        <w:tc>
          <w:tcPr>
            <w:tcW w:w="1040" w:type="dxa"/>
            <w:tcBorders>
              <w:top w:val="single" w:sz="4" w:space="0" w:color="auto"/>
              <w:left w:val="single" w:sz="4" w:space="0" w:color="auto"/>
              <w:bottom w:val="single" w:sz="4" w:space="0" w:color="auto"/>
              <w:right w:val="single" w:sz="4" w:space="0" w:color="auto"/>
            </w:tcBorders>
          </w:tcPr>
          <w:p w14:paraId="21AFAFCA" w14:textId="77777777" w:rsidR="00C25196"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4</w:t>
            </w:r>
          </w:p>
        </w:tc>
      </w:tr>
      <w:tr w:rsidR="005E419A" w:rsidRPr="00107380" w14:paraId="52905256" w14:textId="77777777" w:rsidTr="00B677C5">
        <w:tc>
          <w:tcPr>
            <w:tcW w:w="6237" w:type="dxa"/>
            <w:tcBorders>
              <w:top w:val="single" w:sz="4" w:space="0" w:color="auto"/>
              <w:left w:val="single" w:sz="4" w:space="0" w:color="auto"/>
              <w:bottom w:val="single" w:sz="4" w:space="0" w:color="auto"/>
              <w:right w:val="single" w:sz="4" w:space="0" w:color="auto"/>
            </w:tcBorders>
          </w:tcPr>
          <w:p w14:paraId="14F94EDC" w14:textId="77777777" w:rsidR="005E419A"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5E419A" w:rsidRPr="00897D50">
              <w:rPr>
                <w:rFonts w:ascii="Times New Roman" w:eastAsia="Times New Roman" w:hAnsi="Times New Roman" w:cs="Times New Roman"/>
                <w:color w:val="000000"/>
                <w:sz w:val="24"/>
                <w:szCs w:val="24"/>
              </w:rPr>
              <w:t>именны</w:t>
            </w:r>
            <w:r w:rsidRPr="00897D50">
              <w:rPr>
                <w:rFonts w:ascii="Times New Roman" w:eastAsia="Times New Roman" w:hAnsi="Times New Roman" w:cs="Times New Roman"/>
                <w:color w:val="000000"/>
                <w:sz w:val="24"/>
                <w:szCs w:val="24"/>
              </w:rPr>
              <w:t>е</w:t>
            </w:r>
            <w:r w:rsidR="005E419A" w:rsidRPr="00897D50">
              <w:rPr>
                <w:rFonts w:ascii="Times New Roman" w:eastAsia="Times New Roman" w:hAnsi="Times New Roman" w:cs="Times New Roman"/>
                <w:color w:val="000000"/>
                <w:sz w:val="24"/>
                <w:szCs w:val="24"/>
              </w:rPr>
              <w:t xml:space="preserve"> библиотек</w:t>
            </w:r>
            <w:r w:rsidRPr="00897D50">
              <w:rPr>
                <w:rFonts w:ascii="Times New Roman" w:eastAsia="Times New Roman" w:hAnsi="Times New Roman" w:cs="Times New Roman"/>
                <w:color w:val="000000"/>
                <w:sz w:val="24"/>
                <w:szCs w:val="24"/>
              </w:rPr>
              <w:t>и</w:t>
            </w:r>
          </w:p>
        </w:tc>
        <w:tc>
          <w:tcPr>
            <w:tcW w:w="1039" w:type="dxa"/>
            <w:tcBorders>
              <w:top w:val="single" w:sz="4" w:space="0" w:color="auto"/>
              <w:left w:val="single" w:sz="4" w:space="0" w:color="auto"/>
              <w:bottom w:val="single" w:sz="4" w:space="0" w:color="auto"/>
              <w:right w:val="single" w:sz="4" w:space="0" w:color="auto"/>
            </w:tcBorders>
          </w:tcPr>
          <w:p w14:paraId="3B5318ED" w14:textId="77777777" w:rsidR="005E419A"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7DF00F1D" w14:textId="77777777" w:rsidR="005E419A"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c>
          <w:tcPr>
            <w:tcW w:w="1040" w:type="dxa"/>
            <w:tcBorders>
              <w:top w:val="single" w:sz="4" w:space="0" w:color="auto"/>
              <w:left w:val="single" w:sz="4" w:space="0" w:color="auto"/>
              <w:bottom w:val="single" w:sz="4" w:space="0" w:color="auto"/>
              <w:right w:val="single" w:sz="4" w:space="0" w:color="auto"/>
            </w:tcBorders>
          </w:tcPr>
          <w:p w14:paraId="7D80D5A0" w14:textId="77777777" w:rsidR="005E419A"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1</w:t>
            </w:r>
          </w:p>
        </w:tc>
      </w:tr>
      <w:tr w:rsidR="00CA43E1" w:rsidRPr="00107380" w14:paraId="4DDBAC5E" w14:textId="77777777" w:rsidTr="00B677C5">
        <w:tc>
          <w:tcPr>
            <w:tcW w:w="6237" w:type="dxa"/>
            <w:tcBorders>
              <w:top w:val="single" w:sz="4" w:space="0" w:color="auto"/>
              <w:left w:val="single" w:sz="4" w:space="0" w:color="auto"/>
              <w:bottom w:val="single" w:sz="4" w:space="0" w:color="auto"/>
              <w:right w:val="single" w:sz="4" w:space="0" w:color="auto"/>
            </w:tcBorders>
          </w:tcPr>
          <w:p w14:paraId="05B386C9" w14:textId="77777777" w:rsidR="00CA43E1" w:rsidRPr="00897D50" w:rsidRDefault="00885DAE" w:rsidP="00B677C5">
            <w:pPr>
              <w:spacing w:after="0" w:line="240" w:lineRule="auto"/>
              <w:ind w:right="-23"/>
              <w:jc w:val="both"/>
              <w:rPr>
                <w:rFonts w:ascii="Times New Roman" w:eastAsia="Times New Roman" w:hAnsi="Times New Roman" w:cs="Times New Roman"/>
                <w:sz w:val="24"/>
                <w:szCs w:val="24"/>
              </w:rPr>
            </w:pPr>
            <w:r w:rsidRPr="00897D50">
              <w:rPr>
                <w:rFonts w:ascii="Times New Roman" w:eastAsia="Times New Roman" w:hAnsi="Times New Roman" w:cs="Times New Roman"/>
                <w:sz w:val="24"/>
                <w:szCs w:val="24"/>
              </w:rPr>
              <w:t xml:space="preserve">- </w:t>
            </w:r>
            <w:r w:rsidR="00CA43E1" w:rsidRPr="00897D50">
              <w:rPr>
                <w:rFonts w:ascii="Times New Roman" w:eastAsia="Times New Roman" w:hAnsi="Times New Roman" w:cs="Times New Roman"/>
                <w:sz w:val="24"/>
                <w:szCs w:val="24"/>
              </w:rPr>
              <w:t>пункт</w:t>
            </w:r>
            <w:r w:rsidRPr="00897D50">
              <w:rPr>
                <w:rFonts w:ascii="Times New Roman" w:eastAsia="Times New Roman" w:hAnsi="Times New Roman" w:cs="Times New Roman"/>
                <w:sz w:val="24"/>
                <w:szCs w:val="24"/>
              </w:rPr>
              <w:t>ы</w:t>
            </w:r>
            <w:r w:rsidR="00CA43E1" w:rsidRPr="00897D50">
              <w:rPr>
                <w:rFonts w:ascii="Times New Roman" w:eastAsia="Times New Roman" w:hAnsi="Times New Roman" w:cs="Times New Roman"/>
                <w:sz w:val="24"/>
                <w:szCs w:val="24"/>
              </w:rPr>
              <w:t xml:space="preserve"> </w:t>
            </w:r>
            <w:proofErr w:type="spellStart"/>
            <w:r w:rsidR="00CA43E1" w:rsidRPr="00897D50">
              <w:rPr>
                <w:rFonts w:ascii="Times New Roman" w:eastAsia="Times New Roman" w:hAnsi="Times New Roman" w:cs="Times New Roman"/>
                <w:sz w:val="24"/>
                <w:szCs w:val="24"/>
              </w:rPr>
              <w:t>внестационарного</w:t>
            </w:r>
            <w:proofErr w:type="spellEnd"/>
            <w:r w:rsidR="00CA43E1" w:rsidRPr="00897D50">
              <w:rPr>
                <w:rFonts w:ascii="Times New Roman" w:eastAsia="Times New Roman" w:hAnsi="Times New Roman" w:cs="Times New Roman"/>
                <w:sz w:val="24"/>
                <w:szCs w:val="24"/>
              </w:rPr>
              <w:t xml:space="preserve"> обслуживани</w:t>
            </w:r>
            <w:r w:rsidR="00461805" w:rsidRPr="00897D50">
              <w:rPr>
                <w:rFonts w:ascii="Times New Roman" w:eastAsia="Times New Roman" w:hAnsi="Times New Roman" w:cs="Times New Roman"/>
                <w:sz w:val="24"/>
                <w:szCs w:val="24"/>
              </w:rPr>
              <w:t>я</w:t>
            </w:r>
          </w:p>
        </w:tc>
        <w:tc>
          <w:tcPr>
            <w:tcW w:w="1039" w:type="dxa"/>
            <w:tcBorders>
              <w:top w:val="single" w:sz="4" w:space="0" w:color="auto"/>
              <w:left w:val="single" w:sz="4" w:space="0" w:color="auto"/>
              <w:bottom w:val="single" w:sz="4" w:space="0" w:color="auto"/>
              <w:right w:val="single" w:sz="4" w:space="0" w:color="auto"/>
            </w:tcBorders>
          </w:tcPr>
          <w:p w14:paraId="534682D1" w14:textId="139EA3A8" w:rsidR="00CA43E1" w:rsidRPr="00897D50" w:rsidRDefault="00C35A53" w:rsidP="00B677C5">
            <w:pPr>
              <w:spacing w:after="0" w:line="240" w:lineRule="auto"/>
              <w:ind w:right="-23"/>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1040" w:type="dxa"/>
            <w:tcBorders>
              <w:top w:val="single" w:sz="4" w:space="0" w:color="auto"/>
              <w:left w:val="single" w:sz="4" w:space="0" w:color="auto"/>
              <w:bottom w:val="single" w:sz="4" w:space="0" w:color="auto"/>
              <w:right w:val="single" w:sz="4" w:space="0" w:color="auto"/>
            </w:tcBorders>
          </w:tcPr>
          <w:p w14:paraId="531575CC" w14:textId="47F90D8B" w:rsidR="00CA43E1" w:rsidRPr="00897D50" w:rsidRDefault="00C35A53" w:rsidP="00B677C5">
            <w:pPr>
              <w:spacing w:after="0" w:line="240" w:lineRule="auto"/>
              <w:ind w:right="-23"/>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1040" w:type="dxa"/>
            <w:tcBorders>
              <w:top w:val="single" w:sz="4" w:space="0" w:color="auto"/>
              <w:left w:val="single" w:sz="4" w:space="0" w:color="auto"/>
              <w:bottom w:val="single" w:sz="4" w:space="0" w:color="auto"/>
              <w:right w:val="single" w:sz="4" w:space="0" w:color="auto"/>
            </w:tcBorders>
          </w:tcPr>
          <w:p w14:paraId="79550632" w14:textId="38895919" w:rsidR="00CA43E1" w:rsidRPr="00897D50" w:rsidRDefault="00C35A53" w:rsidP="00B677C5">
            <w:pPr>
              <w:spacing w:after="0" w:line="240" w:lineRule="auto"/>
              <w:ind w:right="-23"/>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r>
      <w:tr w:rsidR="001D6D7D" w:rsidRPr="00107380" w14:paraId="2D613B2E" w14:textId="77777777" w:rsidTr="00B677C5">
        <w:tc>
          <w:tcPr>
            <w:tcW w:w="6237" w:type="dxa"/>
            <w:tcBorders>
              <w:top w:val="single" w:sz="4" w:space="0" w:color="auto"/>
              <w:left w:val="single" w:sz="4" w:space="0" w:color="auto"/>
              <w:bottom w:val="single" w:sz="4" w:space="0" w:color="auto"/>
              <w:right w:val="single" w:sz="4" w:space="0" w:color="auto"/>
            </w:tcBorders>
          </w:tcPr>
          <w:p w14:paraId="7F7063E4" w14:textId="77777777" w:rsidR="001D6D7D" w:rsidRPr="00897D50" w:rsidRDefault="00885DAE" w:rsidP="00B677C5">
            <w:pPr>
              <w:spacing w:after="0" w:line="240" w:lineRule="auto"/>
              <w:ind w:right="-23"/>
              <w:jc w:val="both"/>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 xml:space="preserve">- </w:t>
            </w:r>
            <w:r w:rsidR="001D6D7D" w:rsidRPr="00897D50">
              <w:rPr>
                <w:rFonts w:ascii="Times New Roman" w:eastAsia="Times New Roman" w:hAnsi="Times New Roman" w:cs="Times New Roman"/>
                <w:color w:val="000000"/>
                <w:sz w:val="24"/>
                <w:szCs w:val="24"/>
              </w:rPr>
              <w:t>специализированны</w:t>
            </w:r>
            <w:r w:rsidRPr="00897D50">
              <w:rPr>
                <w:rFonts w:ascii="Times New Roman" w:eastAsia="Times New Roman" w:hAnsi="Times New Roman" w:cs="Times New Roman"/>
                <w:color w:val="000000"/>
                <w:sz w:val="24"/>
                <w:szCs w:val="24"/>
              </w:rPr>
              <w:t>е</w:t>
            </w:r>
            <w:r w:rsidR="001D6D7D" w:rsidRPr="00897D50">
              <w:rPr>
                <w:rFonts w:ascii="Times New Roman" w:eastAsia="Times New Roman" w:hAnsi="Times New Roman" w:cs="Times New Roman"/>
                <w:color w:val="000000"/>
                <w:sz w:val="24"/>
                <w:szCs w:val="24"/>
              </w:rPr>
              <w:t xml:space="preserve"> транспортны</w:t>
            </w:r>
            <w:r w:rsidRPr="00897D50">
              <w:rPr>
                <w:rFonts w:ascii="Times New Roman" w:eastAsia="Times New Roman" w:hAnsi="Times New Roman" w:cs="Times New Roman"/>
                <w:color w:val="000000"/>
                <w:sz w:val="24"/>
                <w:szCs w:val="24"/>
              </w:rPr>
              <w:t>е</w:t>
            </w:r>
            <w:r w:rsidR="001D6D7D" w:rsidRPr="00897D50">
              <w:rPr>
                <w:rFonts w:ascii="Times New Roman" w:eastAsia="Times New Roman" w:hAnsi="Times New Roman" w:cs="Times New Roman"/>
                <w:color w:val="000000"/>
                <w:sz w:val="24"/>
                <w:szCs w:val="24"/>
              </w:rPr>
              <w:t xml:space="preserve"> средств</w:t>
            </w:r>
            <w:r w:rsidRPr="00897D50">
              <w:rPr>
                <w:rFonts w:ascii="Times New Roman" w:eastAsia="Times New Roman" w:hAnsi="Times New Roman" w:cs="Times New Roman"/>
                <w:color w:val="000000"/>
                <w:sz w:val="24"/>
                <w:szCs w:val="24"/>
              </w:rPr>
              <w:t>а</w:t>
            </w:r>
            <w:r w:rsidR="00BE1AF2" w:rsidRPr="00897D50">
              <w:rPr>
                <w:rFonts w:ascii="Times New Roman" w:eastAsia="Times New Roman" w:hAnsi="Times New Roman" w:cs="Times New Roman"/>
                <w:color w:val="000000"/>
                <w:sz w:val="24"/>
                <w:szCs w:val="24"/>
              </w:rPr>
              <w:t xml:space="preserve"> </w:t>
            </w:r>
          </w:p>
        </w:tc>
        <w:tc>
          <w:tcPr>
            <w:tcW w:w="1039" w:type="dxa"/>
            <w:tcBorders>
              <w:top w:val="single" w:sz="4" w:space="0" w:color="auto"/>
              <w:left w:val="single" w:sz="4" w:space="0" w:color="auto"/>
              <w:bottom w:val="single" w:sz="4" w:space="0" w:color="auto"/>
              <w:right w:val="single" w:sz="4" w:space="0" w:color="auto"/>
            </w:tcBorders>
          </w:tcPr>
          <w:p w14:paraId="15B5288D" w14:textId="77777777" w:rsidR="001D6D7D"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61E1737A" w14:textId="77777777" w:rsidR="001D6D7D"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2117E963" w14:textId="77777777" w:rsidR="001D6D7D"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r>
      <w:tr w:rsidR="00213A33" w:rsidRPr="00107380" w14:paraId="14255DB7" w14:textId="77777777" w:rsidTr="00B677C5">
        <w:tc>
          <w:tcPr>
            <w:tcW w:w="6237" w:type="dxa"/>
            <w:tcBorders>
              <w:top w:val="single" w:sz="4" w:space="0" w:color="auto"/>
              <w:left w:val="single" w:sz="4" w:space="0" w:color="auto"/>
              <w:bottom w:val="single" w:sz="4" w:space="0" w:color="auto"/>
              <w:right w:val="single" w:sz="4" w:space="0" w:color="auto"/>
            </w:tcBorders>
          </w:tcPr>
          <w:p w14:paraId="062820BE" w14:textId="77777777" w:rsidR="00213A33" w:rsidRPr="00897D50" w:rsidRDefault="00213A33" w:rsidP="00B677C5">
            <w:pPr>
              <w:spacing w:after="0" w:line="240" w:lineRule="auto"/>
              <w:ind w:right="-23"/>
              <w:jc w:val="right"/>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из них комплексы информационно-библиотечного обслуживания (КИБО)</w:t>
            </w:r>
          </w:p>
        </w:tc>
        <w:tc>
          <w:tcPr>
            <w:tcW w:w="1039" w:type="dxa"/>
            <w:tcBorders>
              <w:top w:val="single" w:sz="4" w:space="0" w:color="auto"/>
              <w:left w:val="single" w:sz="4" w:space="0" w:color="auto"/>
              <w:bottom w:val="single" w:sz="4" w:space="0" w:color="auto"/>
              <w:right w:val="single" w:sz="4" w:space="0" w:color="auto"/>
            </w:tcBorders>
          </w:tcPr>
          <w:p w14:paraId="4C7CC202" w14:textId="77777777" w:rsidR="00213A33" w:rsidRPr="00897D50" w:rsidRDefault="00DA25E1"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692BAE46" w14:textId="77777777" w:rsidR="00213A33" w:rsidRPr="00897D50" w:rsidRDefault="00BA5479"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c>
          <w:tcPr>
            <w:tcW w:w="1040" w:type="dxa"/>
            <w:tcBorders>
              <w:top w:val="single" w:sz="4" w:space="0" w:color="auto"/>
              <w:left w:val="single" w:sz="4" w:space="0" w:color="auto"/>
              <w:bottom w:val="single" w:sz="4" w:space="0" w:color="auto"/>
              <w:right w:val="single" w:sz="4" w:space="0" w:color="auto"/>
            </w:tcBorders>
          </w:tcPr>
          <w:p w14:paraId="4BC9B4AE" w14:textId="77777777" w:rsidR="00213A33" w:rsidRPr="00897D50" w:rsidRDefault="00BA5479" w:rsidP="00B677C5">
            <w:pPr>
              <w:spacing w:after="0" w:line="240" w:lineRule="auto"/>
              <w:ind w:right="-23"/>
              <w:jc w:val="center"/>
              <w:rPr>
                <w:rFonts w:ascii="Times New Roman" w:eastAsia="Times New Roman" w:hAnsi="Times New Roman" w:cs="Times New Roman"/>
                <w:color w:val="000000"/>
                <w:sz w:val="24"/>
                <w:szCs w:val="24"/>
              </w:rPr>
            </w:pPr>
            <w:r w:rsidRPr="00897D50">
              <w:rPr>
                <w:rFonts w:ascii="Times New Roman" w:eastAsia="Times New Roman" w:hAnsi="Times New Roman" w:cs="Times New Roman"/>
                <w:color w:val="000000"/>
                <w:sz w:val="24"/>
                <w:szCs w:val="24"/>
              </w:rPr>
              <w:t>-</w:t>
            </w:r>
          </w:p>
        </w:tc>
      </w:tr>
    </w:tbl>
    <w:p w14:paraId="7888FB89" w14:textId="77777777" w:rsidR="00A26FDF" w:rsidRPr="001A54D4" w:rsidRDefault="006151CB" w:rsidP="001D6D7D">
      <w:pPr>
        <w:spacing w:before="120" w:after="120" w:line="240" w:lineRule="auto"/>
        <w:jc w:val="both"/>
        <w:rPr>
          <w:rFonts w:ascii="Times New Roman" w:eastAsia="Times New Roman" w:hAnsi="Times New Roman" w:cs="Times New Roman"/>
          <w:i/>
          <w:sz w:val="28"/>
        </w:rPr>
      </w:pPr>
      <w:r w:rsidRPr="00107380">
        <w:rPr>
          <w:rFonts w:ascii="Times New Roman" w:eastAsia="Times New Roman" w:hAnsi="Times New Roman" w:cs="Times New Roman"/>
        </w:rPr>
        <w:t>3.</w:t>
      </w:r>
      <w:r w:rsidR="001D6D7D" w:rsidRPr="00107380">
        <w:rPr>
          <w:rFonts w:ascii="Times New Roman" w:eastAsia="Times New Roman" w:hAnsi="Times New Roman" w:cs="Times New Roman"/>
        </w:rPr>
        <w:t>2.</w:t>
      </w:r>
      <w:r w:rsidR="001D6D7D" w:rsidRPr="00107380">
        <w:rPr>
          <w:rFonts w:ascii="Times New Roman" w:eastAsia="Times New Roman" w:hAnsi="Times New Roman" w:cs="Times New Roman"/>
          <w:i/>
        </w:rPr>
        <w:t xml:space="preserve"> </w:t>
      </w:r>
      <w:r w:rsidR="00A26FDF" w:rsidRPr="001A54D4">
        <w:rPr>
          <w:rFonts w:ascii="Times New Roman" w:eastAsia="Times New Roman" w:hAnsi="Times New Roman" w:cs="Times New Roman"/>
          <w:i/>
          <w:sz w:val="28"/>
        </w:rPr>
        <w:t>Создание модельных библиотек в рамках реализации национальных, федеральных и р</w:t>
      </w:r>
      <w:r w:rsidR="00F36959" w:rsidRPr="001A54D4">
        <w:rPr>
          <w:rFonts w:ascii="Times New Roman" w:eastAsia="Times New Roman" w:hAnsi="Times New Roman" w:cs="Times New Roman"/>
          <w:i/>
          <w:sz w:val="28"/>
        </w:rPr>
        <w:t>егиональных проектов и программ</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1039"/>
        <w:gridCol w:w="1040"/>
        <w:gridCol w:w="1040"/>
      </w:tblGrid>
      <w:tr w:rsidR="00F36959" w:rsidRPr="00107380" w14:paraId="3464BCC4" w14:textId="77777777" w:rsidTr="00B677C5">
        <w:tc>
          <w:tcPr>
            <w:tcW w:w="6237" w:type="dxa"/>
          </w:tcPr>
          <w:p w14:paraId="3A26B09B" w14:textId="77777777" w:rsidR="00F36959" w:rsidRPr="00107380" w:rsidRDefault="00F36959" w:rsidP="00B677C5">
            <w:pPr>
              <w:spacing w:before="120" w:after="0" w:line="240" w:lineRule="auto"/>
              <w:ind w:right="-23"/>
              <w:jc w:val="center"/>
              <w:rPr>
                <w:rFonts w:ascii="Times New Roman" w:eastAsia="Times New Roman" w:hAnsi="Times New Roman" w:cs="Times New Roman"/>
                <w:color w:val="000000"/>
              </w:rPr>
            </w:pPr>
            <w:r w:rsidRPr="00107380">
              <w:rPr>
                <w:rFonts w:ascii="Times New Roman" w:eastAsia="Times New Roman" w:hAnsi="Times New Roman" w:cs="Times New Roman"/>
                <w:color w:val="000000"/>
              </w:rPr>
              <w:t>Показатели, ед.</w:t>
            </w:r>
          </w:p>
        </w:tc>
        <w:tc>
          <w:tcPr>
            <w:tcW w:w="1039" w:type="dxa"/>
          </w:tcPr>
          <w:p w14:paraId="7951EB45" w14:textId="77777777" w:rsidR="00F36959" w:rsidRPr="00107380" w:rsidRDefault="00F36959" w:rsidP="00B677C5">
            <w:pPr>
              <w:spacing w:before="120" w:after="0" w:line="240" w:lineRule="auto"/>
              <w:ind w:right="-23"/>
              <w:jc w:val="center"/>
              <w:rPr>
                <w:rFonts w:ascii="Times New Roman" w:eastAsia="Times New Roman" w:hAnsi="Times New Roman" w:cs="Times New Roman"/>
                <w:color w:val="000000"/>
              </w:rPr>
            </w:pPr>
            <w:r w:rsidRPr="00107380">
              <w:rPr>
                <w:rFonts w:ascii="Times New Roman" w:eastAsia="Times New Roman" w:hAnsi="Times New Roman" w:cs="Times New Roman"/>
                <w:color w:val="000000"/>
              </w:rPr>
              <w:t>202</w:t>
            </w:r>
            <w:r w:rsidR="009B325B" w:rsidRPr="00107380">
              <w:rPr>
                <w:rFonts w:ascii="Times New Roman" w:eastAsia="Times New Roman" w:hAnsi="Times New Roman" w:cs="Times New Roman"/>
                <w:color w:val="000000"/>
              </w:rPr>
              <w:t>2</w:t>
            </w:r>
          </w:p>
        </w:tc>
        <w:tc>
          <w:tcPr>
            <w:tcW w:w="1040" w:type="dxa"/>
          </w:tcPr>
          <w:p w14:paraId="56BBA269" w14:textId="77777777" w:rsidR="00F36959" w:rsidRPr="00107380" w:rsidRDefault="00F36959" w:rsidP="00B677C5">
            <w:pPr>
              <w:spacing w:before="120" w:after="0" w:line="240" w:lineRule="auto"/>
              <w:ind w:right="-23"/>
              <w:jc w:val="center"/>
              <w:rPr>
                <w:rFonts w:ascii="Times New Roman" w:eastAsia="Times New Roman" w:hAnsi="Times New Roman" w:cs="Times New Roman"/>
                <w:color w:val="000000"/>
              </w:rPr>
            </w:pPr>
            <w:r w:rsidRPr="00107380">
              <w:rPr>
                <w:rFonts w:ascii="Times New Roman" w:eastAsia="Times New Roman" w:hAnsi="Times New Roman" w:cs="Times New Roman"/>
                <w:color w:val="000000"/>
              </w:rPr>
              <w:t>202</w:t>
            </w:r>
            <w:r w:rsidR="009B325B" w:rsidRPr="00107380">
              <w:rPr>
                <w:rFonts w:ascii="Times New Roman" w:eastAsia="Times New Roman" w:hAnsi="Times New Roman" w:cs="Times New Roman"/>
                <w:color w:val="000000"/>
              </w:rPr>
              <w:t>3</w:t>
            </w:r>
          </w:p>
        </w:tc>
        <w:tc>
          <w:tcPr>
            <w:tcW w:w="1040" w:type="dxa"/>
          </w:tcPr>
          <w:p w14:paraId="77528928" w14:textId="77777777" w:rsidR="00F36959" w:rsidRPr="00107380" w:rsidRDefault="00F36959" w:rsidP="00B677C5">
            <w:pPr>
              <w:spacing w:before="120" w:after="0" w:line="240" w:lineRule="auto"/>
              <w:ind w:right="-23"/>
              <w:jc w:val="center"/>
              <w:rPr>
                <w:rFonts w:ascii="Times New Roman" w:eastAsia="Times New Roman" w:hAnsi="Times New Roman" w:cs="Times New Roman"/>
                <w:color w:val="000000"/>
              </w:rPr>
            </w:pPr>
            <w:r w:rsidRPr="00107380">
              <w:rPr>
                <w:rFonts w:ascii="Times New Roman" w:eastAsia="Times New Roman" w:hAnsi="Times New Roman" w:cs="Times New Roman"/>
                <w:color w:val="000000"/>
              </w:rPr>
              <w:t>202</w:t>
            </w:r>
            <w:r w:rsidR="009B325B" w:rsidRPr="00107380">
              <w:rPr>
                <w:rFonts w:ascii="Times New Roman" w:eastAsia="Times New Roman" w:hAnsi="Times New Roman" w:cs="Times New Roman"/>
                <w:color w:val="000000"/>
              </w:rPr>
              <w:t>4</w:t>
            </w:r>
          </w:p>
        </w:tc>
      </w:tr>
      <w:tr w:rsidR="00F36959" w:rsidRPr="00107380" w14:paraId="6446B17E" w14:textId="77777777" w:rsidTr="00B677C5">
        <w:tc>
          <w:tcPr>
            <w:tcW w:w="6237" w:type="dxa"/>
          </w:tcPr>
          <w:p w14:paraId="17AA8126" w14:textId="77777777" w:rsidR="00F36959" w:rsidRPr="00107380" w:rsidRDefault="00F36959" w:rsidP="00B677C5">
            <w:pPr>
              <w:spacing w:after="0" w:line="240" w:lineRule="auto"/>
              <w:ind w:right="-23"/>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lastRenderedPageBreak/>
              <w:t>Число модельных библиотек</w:t>
            </w:r>
            <w:r w:rsidR="00213A33" w:rsidRPr="00107380">
              <w:rPr>
                <w:rFonts w:ascii="Times New Roman" w:eastAsia="Times New Roman" w:hAnsi="Times New Roman" w:cs="Times New Roman"/>
                <w:color w:val="000000"/>
              </w:rPr>
              <w:t xml:space="preserve"> нового поколения</w:t>
            </w:r>
            <w:r w:rsidRPr="00107380">
              <w:rPr>
                <w:rFonts w:ascii="Times New Roman" w:eastAsia="Times New Roman" w:hAnsi="Times New Roman" w:cs="Times New Roman"/>
                <w:color w:val="000000"/>
              </w:rPr>
              <w:t xml:space="preserve"> </w:t>
            </w:r>
          </w:p>
        </w:tc>
        <w:tc>
          <w:tcPr>
            <w:tcW w:w="1039" w:type="dxa"/>
          </w:tcPr>
          <w:p w14:paraId="03294F66" w14:textId="77777777" w:rsidR="00F36959" w:rsidRPr="00107380" w:rsidRDefault="00211DB3" w:rsidP="00B677C5">
            <w:pPr>
              <w:spacing w:after="0" w:line="240" w:lineRule="auto"/>
              <w:ind w:right="-23"/>
              <w:jc w:val="center"/>
              <w:rPr>
                <w:rFonts w:ascii="Times New Roman" w:eastAsia="Times New Roman" w:hAnsi="Times New Roman" w:cs="Times New Roman"/>
                <w:color w:val="000000"/>
              </w:rPr>
            </w:pPr>
            <w:r>
              <w:rPr>
                <w:rFonts w:ascii="Times New Roman" w:eastAsia="Times New Roman" w:hAnsi="Times New Roman" w:cs="Times New Roman"/>
                <w:color w:val="000000"/>
              </w:rPr>
              <w:t>0</w:t>
            </w:r>
          </w:p>
        </w:tc>
        <w:tc>
          <w:tcPr>
            <w:tcW w:w="1040" w:type="dxa"/>
          </w:tcPr>
          <w:p w14:paraId="62D79F32" w14:textId="77777777" w:rsidR="00F36959" w:rsidRPr="00107380" w:rsidRDefault="00211DB3" w:rsidP="00B677C5">
            <w:pPr>
              <w:spacing w:after="0" w:line="240" w:lineRule="auto"/>
              <w:ind w:right="-23"/>
              <w:jc w:val="center"/>
              <w:rPr>
                <w:rFonts w:ascii="Times New Roman" w:eastAsia="Times New Roman" w:hAnsi="Times New Roman" w:cs="Times New Roman"/>
                <w:color w:val="000000"/>
              </w:rPr>
            </w:pPr>
            <w:r>
              <w:rPr>
                <w:rFonts w:ascii="Times New Roman" w:eastAsia="Times New Roman" w:hAnsi="Times New Roman" w:cs="Times New Roman"/>
                <w:color w:val="000000"/>
              </w:rPr>
              <w:t>0</w:t>
            </w:r>
          </w:p>
        </w:tc>
        <w:tc>
          <w:tcPr>
            <w:tcW w:w="1040" w:type="dxa"/>
          </w:tcPr>
          <w:p w14:paraId="05032247" w14:textId="77777777" w:rsidR="00F36959" w:rsidRPr="00107380" w:rsidRDefault="00BA5479" w:rsidP="00B677C5">
            <w:pPr>
              <w:spacing w:after="0" w:line="240" w:lineRule="auto"/>
              <w:ind w:right="-23"/>
              <w:jc w:val="center"/>
              <w:rPr>
                <w:rFonts w:ascii="Times New Roman" w:eastAsia="Times New Roman" w:hAnsi="Times New Roman" w:cs="Times New Roman"/>
                <w:color w:val="000000"/>
              </w:rPr>
            </w:pPr>
            <w:r w:rsidRPr="00BA5479">
              <w:rPr>
                <w:rFonts w:ascii="Times New Roman" w:eastAsia="Times New Roman" w:hAnsi="Times New Roman" w:cs="Times New Roman"/>
              </w:rPr>
              <w:t>0</w:t>
            </w:r>
          </w:p>
        </w:tc>
      </w:tr>
      <w:tr w:rsidR="00F36959" w:rsidRPr="00107380" w14:paraId="7815869A" w14:textId="77777777" w:rsidTr="00B677C5">
        <w:tc>
          <w:tcPr>
            <w:tcW w:w="6237" w:type="dxa"/>
          </w:tcPr>
          <w:p w14:paraId="0714155B" w14:textId="77777777" w:rsidR="00F36959" w:rsidRPr="00107380" w:rsidRDefault="00F36959" w:rsidP="00B677C5">
            <w:pPr>
              <w:spacing w:after="0" w:line="240" w:lineRule="auto"/>
              <w:ind w:right="-23"/>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Виды модельных библиотек:</w:t>
            </w:r>
          </w:p>
        </w:tc>
        <w:tc>
          <w:tcPr>
            <w:tcW w:w="1039" w:type="dxa"/>
          </w:tcPr>
          <w:p w14:paraId="2883EAB9"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c>
          <w:tcPr>
            <w:tcW w:w="1040" w:type="dxa"/>
          </w:tcPr>
          <w:p w14:paraId="67D08A8E"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c>
          <w:tcPr>
            <w:tcW w:w="1040" w:type="dxa"/>
          </w:tcPr>
          <w:p w14:paraId="46605123"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r>
      <w:tr w:rsidR="00213A33" w:rsidRPr="00107380" w14:paraId="0FC1D3EC" w14:textId="77777777" w:rsidTr="00B677C5">
        <w:tc>
          <w:tcPr>
            <w:tcW w:w="6237" w:type="dxa"/>
          </w:tcPr>
          <w:p w14:paraId="6CD9A872"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proofErr w:type="spellStart"/>
            <w:r w:rsidRPr="00107380">
              <w:rPr>
                <w:rFonts w:ascii="Times New Roman" w:eastAsia="Times New Roman" w:hAnsi="Times New Roman" w:cs="Times New Roman"/>
                <w:color w:val="000000"/>
              </w:rPr>
              <w:t>межпоселенческая</w:t>
            </w:r>
            <w:proofErr w:type="spellEnd"/>
          </w:p>
        </w:tc>
        <w:tc>
          <w:tcPr>
            <w:tcW w:w="1039" w:type="dxa"/>
          </w:tcPr>
          <w:p w14:paraId="752009D5"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69262A49"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783120BC"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51C1ECFC" w14:textId="77777777" w:rsidTr="00B677C5">
        <w:tc>
          <w:tcPr>
            <w:tcW w:w="6237" w:type="dxa"/>
          </w:tcPr>
          <w:p w14:paraId="19EBAF85"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центральная районная</w:t>
            </w:r>
          </w:p>
        </w:tc>
        <w:tc>
          <w:tcPr>
            <w:tcW w:w="1039" w:type="dxa"/>
          </w:tcPr>
          <w:p w14:paraId="01B9504C"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3D4A11F5"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5D9FAD23"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7775CC0A" w14:textId="77777777" w:rsidTr="00B677C5">
        <w:tc>
          <w:tcPr>
            <w:tcW w:w="6237" w:type="dxa"/>
          </w:tcPr>
          <w:p w14:paraId="17AD4E26"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сельского поселения</w:t>
            </w:r>
          </w:p>
        </w:tc>
        <w:tc>
          <w:tcPr>
            <w:tcW w:w="1039" w:type="dxa"/>
          </w:tcPr>
          <w:p w14:paraId="6E9BD008"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6A88C701"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1C475432"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01346CF5" w14:textId="77777777" w:rsidTr="00B677C5">
        <w:tc>
          <w:tcPr>
            <w:tcW w:w="6237" w:type="dxa"/>
          </w:tcPr>
          <w:p w14:paraId="7D219F94"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городской территории</w:t>
            </w:r>
          </w:p>
        </w:tc>
        <w:tc>
          <w:tcPr>
            <w:tcW w:w="1039" w:type="dxa"/>
          </w:tcPr>
          <w:p w14:paraId="0DF3EC07"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61B27460"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16276AAF"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413047EE" w14:textId="77777777" w:rsidTr="00B677C5">
        <w:tc>
          <w:tcPr>
            <w:tcW w:w="6237" w:type="dxa"/>
          </w:tcPr>
          <w:p w14:paraId="53449B04"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детская</w:t>
            </w:r>
          </w:p>
        </w:tc>
        <w:tc>
          <w:tcPr>
            <w:tcW w:w="1039" w:type="dxa"/>
          </w:tcPr>
          <w:p w14:paraId="09FBC226"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1A53D4A5"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1D117132"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5C5014FE" w14:textId="77777777" w:rsidTr="00B677C5">
        <w:tc>
          <w:tcPr>
            <w:tcW w:w="6237" w:type="dxa"/>
          </w:tcPr>
          <w:p w14:paraId="74445B36"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юношеская</w:t>
            </w:r>
          </w:p>
        </w:tc>
        <w:tc>
          <w:tcPr>
            <w:tcW w:w="1039" w:type="dxa"/>
          </w:tcPr>
          <w:p w14:paraId="7D6C1A14"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37316E06"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7E56A049"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213A33" w:rsidRPr="00107380" w14:paraId="154631F2" w14:textId="77777777" w:rsidTr="00B677C5">
        <w:tc>
          <w:tcPr>
            <w:tcW w:w="6237" w:type="dxa"/>
          </w:tcPr>
          <w:p w14:paraId="07423383" w14:textId="77777777" w:rsidR="00213A33" w:rsidRPr="00107380" w:rsidRDefault="00213A33" w:rsidP="00B677C5">
            <w:pPr>
              <w:spacing w:after="0" w:line="240" w:lineRule="auto"/>
              <w:ind w:right="-23"/>
              <w:jc w:val="right"/>
              <w:rPr>
                <w:rFonts w:ascii="Times New Roman" w:eastAsia="Times New Roman" w:hAnsi="Times New Roman" w:cs="Times New Roman"/>
                <w:color w:val="000000"/>
              </w:rPr>
            </w:pPr>
            <w:r w:rsidRPr="00107380">
              <w:rPr>
                <w:rFonts w:ascii="Times New Roman" w:eastAsia="Times New Roman" w:hAnsi="Times New Roman" w:cs="Times New Roman"/>
                <w:color w:val="000000"/>
              </w:rPr>
              <w:t>др. (написать)</w:t>
            </w:r>
          </w:p>
        </w:tc>
        <w:tc>
          <w:tcPr>
            <w:tcW w:w="1039" w:type="dxa"/>
          </w:tcPr>
          <w:p w14:paraId="11BED6E6"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6146F2C5"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c>
          <w:tcPr>
            <w:tcW w:w="1040" w:type="dxa"/>
          </w:tcPr>
          <w:p w14:paraId="79DC58C3" w14:textId="77777777" w:rsidR="00213A33" w:rsidRPr="00107380" w:rsidRDefault="00213A33" w:rsidP="00B677C5">
            <w:pPr>
              <w:spacing w:after="0" w:line="240" w:lineRule="auto"/>
              <w:ind w:right="-23"/>
              <w:jc w:val="center"/>
              <w:rPr>
                <w:rFonts w:ascii="Times New Roman" w:eastAsia="Times New Roman" w:hAnsi="Times New Roman" w:cs="Times New Roman"/>
                <w:color w:val="000000"/>
              </w:rPr>
            </w:pPr>
          </w:p>
        </w:tc>
      </w:tr>
      <w:tr w:rsidR="00F36959" w:rsidRPr="00107380" w14:paraId="27416A70" w14:textId="77777777" w:rsidTr="00B677C5">
        <w:tc>
          <w:tcPr>
            <w:tcW w:w="6237" w:type="dxa"/>
          </w:tcPr>
          <w:p w14:paraId="40F6C331" w14:textId="77777777" w:rsidR="00F36959" w:rsidRPr="00107380" w:rsidRDefault="00F36959" w:rsidP="00B677C5">
            <w:pPr>
              <w:spacing w:after="0" w:line="240" w:lineRule="auto"/>
              <w:ind w:right="-23"/>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Число и виды модельных библиотек, имеющих статус юридического лица</w:t>
            </w:r>
          </w:p>
        </w:tc>
        <w:tc>
          <w:tcPr>
            <w:tcW w:w="1039" w:type="dxa"/>
          </w:tcPr>
          <w:p w14:paraId="55AB0411"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c>
          <w:tcPr>
            <w:tcW w:w="1040" w:type="dxa"/>
          </w:tcPr>
          <w:p w14:paraId="1CC7F524"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c>
          <w:tcPr>
            <w:tcW w:w="1040" w:type="dxa"/>
          </w:tcPr>
          <w:p w14:paraId="3E142E4F" w14:textId="77777777" w:rsidR="00F36959" w:rsidRPr="00107380" w:rsidRDefault="00F36959" w:rsidP="00B677C5">
            <w:pPr>
              <w:spacing w:after="0" w:line="240" w:lineRule="auto"/>
              <w:ind w:right="-23"/>
              <w:jc w:val="center"/>
              <w:rPr>
                <w:rFonts w:ascii="Times New Roman" w:eastAsia="Times New Roman" w:hAnsi="Times New Roman" w:cs="Times New Roman"/>
                <w:color w:val="000000"/>
              </w:rPr>
            </w:pPr>
          </w:p>
        </w:tc>
      </w:tr>
    </w:tbl>
    <w:p w14:paraId="139D0715" w14:textId="77777777" w:rsidR="007934B9" w:rsidRPr="001A54D4" w:rsidRDefault="006151CB" w:rsidP="006A4241">
      <w:pPr>
        <w:tabs>
          <w:tab w:val="left" w:pos="1101"/>
          <w:tab w:val="left" w:pos="2967"/>
          <w:tab w:val="left" w:pos="4772"/>
          <w:tab w:val="left" w:pos="5638"/>
          <w:tab w:val="left" w:pos="7017"/>
          <w:tab w:val="left" w:pos="8370"/>
          <w:tab w:val="left" w:pos="9214"/>
          <w:tab w:val="left" w:pos="9354"/>
        </w:tabs>
        <w:spacing w:before="120" w:after="120" w:line="240" w:lineRule="auto"/>
        <w:ind w:right="-2"/>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3.</w:t>
      </w:r>
      <w:r w:rsidR="00691DAD" w:rsidRPr="001A54D4">
        <w:rPr>
          <w:rFonts w:ascii="Times New Roman" w:eastAsia="Times New Roman" w:hAnsi="Times New Roman" w:cs="Times New Roman"/>
          <w:color w:val="000000"/>
          <w:sz w:val="28"/>
        </w:rPr>
        <w:t>3</w:t>
      </w:r>
      <w:r w:rsidR="001E1B5B" w:rsidRPr="001A54D4">
        <w:rPr>
          <w:rFonts w:ascii="Times New Roman" w:eastAsia="Times New Roman" w:hAnsi="Times New Roman" w:cs="Times New Roman"/>
          <w:color w:val="000000"/>
          <w:sz w:val="28"/>
        </w:rPr>
        <w:t>.</w:t>
      </w:r>
      <w:r w:rsidR="00517051"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i/>
          <w:color w:val="000000"/>
          <w:sz w:val="28"/>
        </w:rPr>
        <w:t>Реорганизация</w:t>
      </w:r>
      <w:r w:rsidR="00162283"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библиотечной</w:t>
      </w:r>
      <w:r w:rsidR="00162283"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сети</w:t>
      </w:r>
      <w:r w:rsidR="001E1B5B" w:rsidRPr="001A54D4">
        <w:rPr>
          <w:rFonts w:ascii="Times New Roman" w:eastAsia="Times New Roman" w:hAnsi="Times New Roman" w:cs="Times New Roman"/>
          <w:color w:val="000000"/>
          <w:sz w:val="28"/>
        </w:rPr>
        <w:t>:</w:t>
      </w:r>
    </w:p>
    <w:p w14:paraId="0A25738B" w14:textId="2027C003" w:rsidR="007934B9" w:rsidRPr="001A54D4" w:rsidRDefault="007934B9" w:rsidP="006A4241">
      <w:pPr>
        <w:tabs>
          <w:tab w:val="left" w:pos="1101"/>
          <w:tab w:val="left" w:pos="2967"/>
          <w:tab w:val="left" w:pos="4772"/>
          <w:tab w:val="left" w:pos="5638"/>
          <w:tab w:val="left" w:pos="7017"/>
          <w:tab w:val="left" w:pos="8370"/>
          <w:tab w:val="left" w:pos="9214"/>
          <w:tab w:val="left" w:pos="9354"/>
        </w:tabs>
        <w:spacing w:before="120" w:after="120" w:line="240" w:lineRule="auto"/>
        <w:ind w:right="-2"/>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от</w:t>
      </w:r>
      <w:r w:rsidR="001E1B5B" w:rsidRPr="001A54D4">
        <w:rPr>
          <w:rFonts w:ascii="Times New Roman" w:eastAsia="Times New Roman" w:hAnsi="Times New Roman" w:cs="Times New Roman"/>
          <w:color w:val="000000"/>
          <w:spacing w:val="1"/>
          <w:sz w:val="28"/>
        </w:rPr>
        <w:t>к</w:t>
      </w:r>
      <w:r w:rsidR="001E1B5B" w:rsidRPr="001A54D4">
        <w:rPr>
          <w:rFonts w:ascii="Times New Roman" w:eastAsia="Times New Roman" w:hAnsi="Times New Roman" w:cs="Times New Roman"/>
          <w:color w:val="000000"/>
          <w:sz w:val="28"/>
        </w:rPr>
        <w:t>рыт</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е,</w:t>
      </w:r>
      <w:r w:rsidR="00162283"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закры</w:t>
      </w:r>
      <w:r w:rsidR="001E1B5B" w:rsidRPr="001A54D4">
        <w:rPr>
          <w:rFonts w:ascii="Times New Roman" w:eastAsia="Times New Roman" w:hAnsi="Times New Roman" w:cs="Times New Roman"/>
          <w:color w:val="000000"/>
          <w:spacing w:val="-1"/>
          <w:sz w:val="28"/>
        </w:rPr>
        <w:t>т</w:t>
      </w:r>
      <w:r w:rsidR="001E1B5B" w:rsidRPr="001A54D4">
        <w:rPr>
          <w:rFonts w:ascii="Times New Roman" w:eastAsia="Times New Roman" w:hAnsi="Times New Roman" w:cs="Times New Roman"/>
          <w:color w:val="000000"/>
          <w:sz w:val="28"/>
        </w:rPr>
        <w:t>ие</w:t>
      </w:r>
      <w:r w:rsidR="001F2AFF" w:rsidRPr="001A54D4">
        <w:rPr>
          <w:rFonts w:ascii="Times New Roman" w:eastAsia="Times New Roman" w:hAnsi="Times New Roman" w:cs="Times New Roman"/>
          <w:color w:val="000000"/>
          <w:sz w:val="28"/>
        </w:rPr>
        <w:t xml:space="preserve"> библиотек</w:t>
      </w:r>
      <w:r w:rsidR="00CC26B4">
        <w:rPr>
          <w:rFonts w:ascii="Times New Roman" w:eastAsia="Times New Roman" w:hAnsi="Times New Roman" w:cs="Times New Roman"/>
          <w:color w:val="000000"/>
          <w:sz w:val="28"/>
        </w:rPr>
        <w:t xml:space="preserve"> </w:t>
      </w:r>
      <w:r w:rsidR="00CC26B4" w:rsidRPr="00FD3C26">
        <w:rPr>
          <w:rFonts w:ascii="Times New Roman" w:eastAsia="Times New Roman" w:hAnsi="Times New Roman" w:cs="Times New Roman"/>
          <w:b/>
          <w:color w:val="000000"/>
          <w:sz w:val="28"/>
        </w:rPr>
        <w:t>не было</w:t>
      </w:r>
    </w:p>
    <w:p w14:paraId="59CE56D7" w14:textId="36BF05C2" w:rsidR="002159D5" w:rsidRPr="001A54D4" w:rsidRDefault="007934B9" w:rsidP="006A4241">
      <w:pPr>
        <w:tabs>
          <w:tab w:val="left" w:pos="1101"/>
          <w:tab w:val="left" w:pos="2967"/>
          <w:tab w:val="left" w:pos="4772"/>
          <w:tab w:val="left" w:pos="5638"/>
          <w:tab w:val="left" w:pos="7017"/>
          <w:tab w:val="left" w:pos="8370"/>
          <w:tab w:val="left" w:pos="9214"/>
          <w:tab w:val="left" w:pos="9354"/>
        </w:tabs>
        <w:spacing w:before="120" w:after="120" w:line="240" w:lineRule="auto"/>
        <w:ind w:right="-2"/>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 и</w:t>
      </w:r>
      <w:r w:rsidR="001E1B5B" w:rsidRPr="001A54D4">
        <w:rPr>
          <w:rFonts w:ascii="Times New Roman" w:eastAsia="Times New Roman" w:hAnsi="Times New Roman" w:cs="Times New Roman"/>
          <w:color w:val="000000"/>
          <w:sz w:val="28"/>
        </w:rPr>
        <w:t>зменен</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е</w:t>
      </w:r>
      <w:r w:rsidR="00025431"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правовых</w:t>
      </w:r>
      <w:r w:rsidR="00025431"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форм б</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бл</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pacing w:val="-1"/>
          <w:sz w:val="28"/>
        </w:rPr>
        <w:t>о</w:t>
      </w:r>
      <w:r w:rsidR="001E1B5B" w:rsidRPr="001A54D4">
        <w:rPr>
          <w:rFonts w:ascii="Times New Roman" w:eastAsia="Times New Roman" w:hAnsi="Times New Roman" w:cs="Times New Roman"/>
          <w:color w:val="000000"/>
          <w:sz w:val="28"/>
        </w:rPr>
        <w:t>т</w:t>
      </w:r>
      <w:r w:rsidR="001E1B5B" w:rsidRPr="001A54D4">
        <w:rPr>
          <w:rFonts w:ascii="Times New Roman" w:eastAsia="Times New Roman" w:hAnsi="Times New Roman" w:cs="Times New Roman"/>
          <w:color w:val="000000"/>
          <w:spacing w:val="-1"/>
          <w:sz w:val="28"/>
        </w:rPr>
        <w:t>е</w:t>
      </w:r>
      <w:r w:rsidR="00217569" w:rsidRPr="001A54D4">
        <w:rPr>
          <w:rFonts w:ascii="Times New Roman" w:eastAsia="Times New Roman" w:hAnsi="Times New Roman" w:cs="Times New Roman"/>
          <w:color w:val="000000"/>
          <w:sz w:val="28"/>
        </w:rPr>
        <w:t>к</w:t>
      </w:r>
      <w:r w:rsidR="00FD3C26">
        <w:rPr>
          <w:rFonts w:ascii="Times New Roman" w:eastAsia="Times New Roman" w:hAnsi="Times New Roman" w:cs="Times New Roman"/>
          <w:color w:val="000000"/>
          <w:sz w:val="28"/>
        </w:rPr>
        <w:t xml:space="preserve"> </w:t>
      </w:r>
      <w:r w:rsidR="00FD3C26" w:rsidRPr="00BE7F0C">
        <w:rPr>
          <w:rFonts w:ascii="Times New Roman" w:eastAsia="Times New Roman" w:hAnsi="Times New Roman" w:cs="Times New Roman"/>
          <w:b/>
          <w:color w:val="000000"/>
          <w:sz w:val="28"/>
        </w:rPr>
        <w:t>не происходило</w:t>
      </w:r>
      <w:r w:rsidR="00217569" w:rsidRPr="00BE7F0C">
        <w:rPr>
          <w:rFonts w:ascii="Times New Roman" w:eastAsia="Times New Roman" w:hAnsi="Times New Roman" w:cs="Times New Roman"/>
          <w:b/>
          <w:color w:val="000000"/>
          <w:sz w:val="28"/>
        </w:rPr>
        <w:t>.</w:t>
      </w:r>
    </w:p>
    <w:p w14:paraId="5BE64A8C" w14:textId="70BCB5F3" w:rsidR="00217569" w:rsidRPr="001A54D4" w:rsidRDefault="002159D5" w:rsidP="006A4241">
      <w:pPr>
        <w:tabs>
          <w:tab w:val="left" w:pos="1101"/>
          <w:tab w:val="left" w:pos="2967"/>
          <w:tab w:val="left" w:pos="4772"/>
          <w:tab w:val="left" w:pos="5638"/>
          <w:tab w:val="left" w:pos="7017"/>
          <w:tab w:val="left" w:pos="8370"/>
          <w:tab w:val="left" w:pos="9214"/>
          <w:tab w:val="left" w:pos="9354"/>
        </w:tabs>
        <w:spacing w:before="120" w:after="120" w:line="240" w:lineRule="auto"/>
        <w:ind w:right="-2"/>
        <w:jc w:val="both"/>
        <w:rPr>
          <w:rFonts w:ascii="Times New Roman" w:eastAsia="Times New Roman" w:hAnsi="Times New Roman" w:cs="Times New Roman"/>
          <w:sz w:val="28"/>
        </w:rPr>
      </w:pPr>
      <w:r w:rsidRPr="001A54D4">
        <w:rPr>
          <w:rFonts w:ascii="Times New Roman" w:eastAsia="Times New Roman" w:hAnsi="Times New Roman" w:cs="Times New Roman"/>
          <w:sz w:val="28"/>
        </w:rPr>
        <w:t>3.</w:t>
      </w:r>
      <w:r w:rsidR="00691DAD" w:rsidRPr="001A54D4">
        <w:rPr>
          <w:rFonts w:ascii="Times New Roman" w:eastAsia="Times New Roman" w:hAnsi="Times New Roman" w:cs="Times New Roman"/>
          <w:sz w:val="28"/>
        </w:rPr>
        <w:t>4</w:t>
      </w:r>
      <w:r w:rsidRPr="001A54D4">
        <w:rPr>
          <w:rFonts w:ascii="Times New Roman" w:eastAsia="Times New Roman" w:hAnsi="Times New Roman" w:cs="Times New Roman"/>
          <w:sz w:val="28"/>
        </w:rPr>
        <w:t xml:space="preserve">. </w:t>
      </w:r>
      <w:r w:rsidR="003E207A" w:rsidRPr="001A54D4">
        <w:rPr>
          <w:rFonts w:ascii="Times New Roman" w:eastAsia="Times New Roman" w:hAnsi="Times New Roman" w:cs="Times New Roman"/>
          <w:i/>
          <w:sz w:val="28"/>
        </w:rPr>
        <w:t>Соблюдение норм действующего законодательства</w:t>
      </w:r>
      <w:r w:rsidR="003E207A" w:rsidRPr="001A54D4">
        <w:rPr>
          <w:rFonts w:ascii="Times New Roman" w:eastAsia="Times New Roman" w:hAnsi="Times New Roman" w:cs="Times New Roman"/>
          <w:sz w:val="28"/>
        </w:rPr>
        <w:t xml:space="preserve"> (опрос населения) при принятии решений о реорганизации/ликвидации муниципальной библиотеки, расположенной в сельском поселении.</w:t>
      </w:r>
      <w:r w:rsidR="00FD3C26">
        <w:rPr>
          <w:rFonts w:ascii="Times New Roman" w:eastAsia="Times New Roman" w:hAnsi="Times New Roman" w:cs="Times New Roman"/>
          <w:sz w:val="28"/>
        </w:rPr>
        <w:t xml:space="preserve"> </w:t>
      </w:r>
      <w:r w:rsidR="00FD3C26" w:rsidRPr="00FD3C26">
        <w:rPr>
          <w:rFonts w:ascii="Times New Roman" w:eastAsia="Times New Roman" w:hAnsi="Times New Roman" w:cs="Times New Roman"/>
          <w:b/>
          <w:sz w:val="28"/>
        </w:rPr>
        <w:t>Опрос не производился</w:t>
      </w:r>
      <w:r w:rsidR="00FD3C26">
        <w:rPr>
          <w:rFonts w:ascii="Times New Roman" w:eastAsia="Times New Roman" w:hAnsi="Times New Roman" w:cs="Times New Roman"/>
          <w:sz w:val="28"/>
        </w:rPr>
        <w:t>.</w:t>
      </w:r>
    </w:p>
    <w:p w14:paraId="2CC6D1E6" w14:textId="77777777" w:rsidR="00371BB8" w:rsidRPr="001A54D4" w:rsidRDefault="002159D5" w:rsidP="006A4241">
      <w:pPr>
        <w:spacing w:before="120" w:after="120" w:line="240" w:lineRule="auto"/>
        <w:jc w:val="both"/>
        <w:rPr>
          <w:rFonts w:ascii="Times New Roman" w:hAnsi="Times New Roman" w:cs="Times New Roman"/>
          <w:sz w:val="28"/>
        </w:rPr>
      </w:pPr>
      <w:r w:rsidRPr="001A54D4">
        <w:rPr>
          <w:rFonts w:ascii="Times New Roman" w:eastAsia="Times New Roman" w:hAnsi="Times New Roman" w:cs="Times New Roman"/>
          <w:sz w:val="28"/>
        </w:rPr>
        <w:t>3.</w:t>
      </w:r>
      <w:r w:rsidR="00691DAD" w:rsidRPr="001A54D4">
        <w:rPr>
          <w:rFonts w:ascii="Times New Roman" w:eastAsia="Times New Roman" w:hAnsi="Times New Roman" w:cs="Times New Roman"/>
          <w:sz w:val="28"/>
        </w:rPr>
        <w:t>5</w:t>
      </w:r>
      <w:r w:rsidRPr="001A54D4">
        <w:rPr>
          <w:rFonts w:ascii="Times New Roman" w:eastAsia="Times New Roman" w:hAnsi="Times New Roman" w:cs="Times New Roman"/>
          <w:sz w:val="28"/>
        </w:rPr>
        <w:t>.</w:t>
      </w:r>
      <w:r w:rsidR="002A39C2"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i/>
          <w:color w:val="000000"/>
          <w:sz w:val="28"/>
        </w:rPr>
        <w:t>Структурные</w:t>
      </w:r>
      <w:r w:rsidR="00D11F2A"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изменения</w:t>
      </w:r>
      <w:r w:rsidR="00D11F2A"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в</w:t>
      </w:r>
      <w:r w:rsidR="00D11F2A"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сети</w:t>
      </w:r>
      <w:r w:rsidR="001E1B5B" w:rsidRPr="001A54D4">
        <w:rPr>
          <w:rFonts w:ascii="Times New Roman" w:eastAsia="Times New Roman" w:hAnsi="Times New Roman" w:cs="Times New Roman"/>
          <w:sz w:val="28"/>
        </w:rPr>
        <w:t>,</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связанные</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с</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создан</w:t>
      </w:r>
      <w:r w:rsidR="001E1B5B" w:rsidRPr="001A54D4">
        <w:rPr>
          <w:rFonts w:ascii="Times New Roman" w:eastAsia="Times New Roman" w:hAnsi="Times New Roman" w:cs="Times New Roman"/>
          <w:spacing w:val="1"/>
          <w:sz w:val="28"/>
        </w:rPr>
        <w:t>и</w:t>
      </w:r>
      <w:r w:rsidR="001E1B5B" w:rsidRPr="001A54D4">
        <w:rPr>
          <w:rFonts w:ascii="Times New Roman" w:eastAsia="Times New Roman" w:hAnsi="Times New Roman" w:cs="Times New Roman"/>
          <w:sz w:val="28"/>
        </w:rPr>
        <w:t>ем</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pacing w:val="3"/>
          <w:sz w:val="28"/>
        </w:rPr>
        <w:t>п</w:t>
      </w:r>
      <w:r w:rsidR="001E1B5B" w:rsidRPr="001A54D4">
        <w:rPr>
          <w:rFonts w:ascii="Times New Roman" w:eastAsia="Times New Roman" w:hAnsi="Times New Roman" w:cs="Times New Roman"/>
          <w:spacing w:val="-4"/>
          <w:sz w:val="28"/>
        </w:rPr>
        <w:t>у</w:t>
      </w:r>
      <w:r w:rsidR="001E1B5B" w:rsidRPr="001A54D4">
        <w:rPr>
          <w:rFonts w:ascii="Times New Roman" w:eastAsia="Times New Roman" w:hAnsi="Times New Roman" w:cs="Times New Roman"/>
          <w:sz w:val="28"/>
        </w:rPr>
        <w:t>б</w:t>
      </w:r>
      <w:r w:rsidR="001E1B5B" w:rsidRPr="001A54D4">
        <w:rPr>
          <w:rFonts w:ascii="Times New Roman" w:eastAsia="Times New Roman" w:hAnsi="Times New Roman" w:cs="Times New Roman"/>
          <w:spacing w:val="2"/>
          <w:sz w:val="28"/>
        </w:rPr>
        <w:t>л</w:t>
      </w:r>
      <w:r w:rsidR="001E1B5B" w:rsidRPr="001A54D4">
        <w:rPr>
          <w:rFonts w:ascii="Times New Roman" w:eastAsia="Times New Roman" w:hAnsi="Times New Roman" w:cs="Times New Roman"/>
          <w:spacing w:val="1"/>
          <w:sz w:val="28"/>
        </w:rPr>
        <w:t>и</w:t>
      </w:r>
      <w:r w:rsidR="001E1B5B" w:rsidRPr="001A54D4">
        <w:rPr>
          <w:rFonts w:ascii="Times New Roman" w:eastAsia="Times New Roman" w:hAnsi="Times New Roman" w:cs="Times New Roman"/>
          <w:sz w:val="28"/>
        </w:rPr>
        <w:t>чных</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pacing w:val="1"/>
          <w:sz w:val="28"/>
        </w:rPr>
        <w:t>ц</w:t>
      </w:r>
      <w:r w:rsidR="001E1B5B" w:rsidRPr="001A54D4">
        <w:rPr>
          <w:rFonts w:ascii="Times New Roman" w:eastAsia="Times New Roman" w:hAnsi="Times New Roman" w:cs="Times New Roman"/>
          <w:sz w:val="28"/>
        </w:rPr>
        <w:t>ентр</w:t>
      </w:r>
      <w:r w:rsidR="001E1B5B" w:rsidRPr="001A54D4">
        <w:rPr>
          <w:rFonts w:ascii="Times New Roman" w:eastAsia="Times New Roman" w:hAnsi="Times New Roman" w:cs="Times New Roman"/>
          <w:spacing w:val="-1"/>
          <w:sz w:val="28"/>
        </w:rPr>
        <w:t>о</w:t>
      </w:r>
      <w:r w:rsidR="001E1B5B" w:rsidRPr="001A54D4">
        <w:rPr>
          <w:rFonts w:ascii="Times New Roman" w:eastAsia="Times New Roman" w:hAnsi="Times New Roman" w:cs="Times New Roman"/>
          <w:sz w:val="28"/>
        </w:rPr>
        <w:t>в правовой</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pacing w:val="1"/>
          <w:sz w:val="28"/>
        </w:rPr>
        <w:t>ин</w:t>
      </w:r>
      <w:r w:rsidR="001E1B5B" w:rsidRPr="001A54D4">
        <w:rPr>
          <w:rFonts w:ascii="Times New Roman" w:eastAsia="Times New Roman" w:hAnsi="Times New Roman" w:cs="Times New Roman"/>
          <w:sz w:val="28"/>
        </w:rPr>
        <w:t>формации,</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модель</w:t>
      </w:r>
      <w:r w:rsidR="001E1B5B" w:rsidRPr="001A54D4">
        <w:rPr>
          <w:rFonts w:ascii="Times New Roman" w:eastAsia="Times New Roman" w:hAnsi="Times New Roman" w:cs="Times New Roman"/>
          <w:spacing w:val="1"/>
          <w:sz w:val="28"/>
        </w:rPr>
        <w:t>н</w:t>
      </w:r>
      <w:r w:rsidR="001E1B5B" w:rsidRPr="001A54D4">
        <w:rPr>
          <w:rFonts w:ascii="Times New Roman" w:eastAsia="Times New Roman" w:hAnsi="Times New Roman" w:cs="Times New Roman"/>
          <w:sz w:val="28"/>
        </w:rPr>
        <w:t>ых</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библ</w:t>
      </w:r>
      <w:r w:rsidR="001E1B5B" w:rsidRPr="001A54D4">
        <w:rPr>
          <w:rFonts w:ascii="Times New Roman" w:eastAsia="Times New Roman" w:hAnsi="Times New Roman" w:cs="Times New Roman"/>
          <w:spacing w:val="-1"/>
          <w:sz w:val="28"/>
        </w:rPr>
        <w:t>и</w:t>
      </w:r>
      <w:r w:rsidR="001E1B5B" w:rsidRPr="001A54D4">
        <w:rPr>
          <w:rFonts w:ascii="Times New Roman" w:eastAsia="Times New Roman" w:hAnsi="Times New Roman" w:cs="Times New Roman"/>
          <w:sz w:val="28"/>
        </w:rPr>
        <w:t>отек,</w:t>
      </w:r>
      <w:r w:rsidR="00D11F2A" w:rsidRPr="001A54D4">
        <w:rPr>
          <w:rFonts w:ascii="Times New Roman" w:eastAsia="Times New Roman" w:hAnsi="Times New Roman" w:cs="Times New Roman"/>
          <w:sz w:val="28"/>
        </w:rPr>
        <w:t xml:space="preserve"> </w:t>
      </w:r>
      <w:r w:rsidR="001E1B5B" w:rsidRPr="001A54D4">
        <w:rPr>
          <w:rFonts w:ascii="Times New Roman" w:eastAsia="Times New Roman" w:hAnsi="Times New Roman" w:cs="Times New Roman"/>
          <w:sz w:val="28"/>
        </w:rPr>
        <w:t>м</w:t>
      </w:r>
      <w:r w:rsidR="001E1B5B" w:rsidRPr="001A54D4">
        <w:rPr>
          <w:rFonts w:ascii="Times New Roman" w:eastAsia="Times New Roman" w:hAnsi="Times New Roman" w:cs="Times New Roman"/>
          <w:spacing w:val="1"/>
          <w:sz w:val="28"/>
        </w:rPr>
        <w:t>н</w:t>
      </w:r>
      <w:r w:rsidR="001E1B5B" w:rsidRPr="001A54D4">
        <w:rPr>
          <w:rFonts w:ascii="Times New Roman" w:eastAsia="Times New Roman" w:hAnsi="Times New Roman" w:cs="Times New Roman"/>
          <w:sz w:val="28"/>
        </w:rPr>
        <w:t>ого</w:t>
      </w:r>
      <w:r w:rsidR="001E1B5B" w:rsidRPr="001A54D4">
        <w:rPr>
          <w:rFonts w:ascii="Times New Roman" w:eastAsia="Times New Roman" w:hAnsi="Times New Roman" w:cs="Times New Roman"/>
          <w:spacing w:val="2"/>
          <w:sz w:val="28"/>
        </w:rPr>
        <w:t>ф</w:t>
      </w:r>
      <w:r w:rsidR="001E1B5B" w:rsidRPr="001A54D4">
        <w:rPr>
          <w:rFonts w:ascii="Times New Roman" w:eastAsia="Times New Roman" w:hAnsi="Times New Roman" w:cs="Times New Roman"/>
          <w:spacing w:val="-6"/>
          <w:sz w:val="28"/>
        </w:rPr>
        <w:t>у</w:t>
      </w:r>
      <w:r w:rsidR="001E1B5B" w:rsidRPr="001A54D4">
        <w:rPr>
          <w:rFonts w:ascii="Times New Roman" w:eastAsia="Times New Roman" w:hAnsi="Times New Roman" w:cs="Times New Roman"/>
          <w:sz w:val="28"/>
        </w:rPr>
        <w:t>н</w:t>
      </w:r>
      <w:r w:rsidR="001E1B5B" w:rsidRPr="001A54D4">
        <w:rPr>
          <w:rFonts w:ascii="Times New Roman" w:eastAsia="Times New Roman" w:hAnsi="Times New Roman" w:cs="Times New Roman"/>
          <w:spacing w:val="1"/>
          <w:sz w:val="28"/>
        </w:rPr>
        <w:t>кци</w:t>
      </w:r>
      <w:r w:rsidR="001E1B5B" w:rsidRPr="001A54D4">
        <w:rPr>
          <w:rFonts w:ascii="Times New Roman" w:eastAsia="Times New Roman" w:hAnsi="Times New Roman" w:cs="Times New Roman"/>
          <w:sz w:val="28"/>
        </w:rPr>
        <w:t>о</w:t>
      </w:r>
      <w:r w:rsidR="001E1B5B" w:rsidRPr="001A54D4">
        <w:rPr>
          <w:rFonts w:ascii="Times New Roman" w:eastAsia="Times New Roman" w:hAnsi="Times New Roman" w:cs="Times New Roman"/>
          <w:spacing w:val="-1"/>
          <w:sz w:val="28"/>
        </w:rPr>
        <w:t>н</w:t>
      </w:r>
      <w:r w:rsidR="001E1B5B" w:rsidRPr="001A54D4">
        <w:rPr>
          <w:rFonts w:ascii="Times New Roman" w:eastAsia="Times New Roman" w:hAnsi="Times New Roman" w:cs="Times New Roman"/>
          <w:sz w:val="28"/>
        </w:rPr>
        <w:t>альных</w:t>
      </w:r>
      <w:r w:rsidR="00217569" w:rsidRPr="001A54D4">
        <w:rPr>
          <w:rFonts w:ascii="Times New Roman" w:hAnsi="Times New Roman" w:cs="Times New Roman"/>
          <w:sz w:val="28"/>
        </w:rPr>
        <w:t xml:space="preserve"> </w:t>
      </w:r>
      <w:r w:rsidR="001E1B5B" w:rsidRPr="001A54D4">
        <w:rPr>
          <w:rFonts w:ascii="Times New Roman" w:eastAsia="Times New Roman" w:hAnsi="Times New Roman" w:cs="Times New Roman"/>
          <w:spacing w:val="3"/>
          <w:sz w:val="28"/>
        </w:rPr>
        <w:t>к</w:t>
      </w:r>
      <w:r w:rsidR="001E1B5B" w:rsidRPr="001A54D4">
        <w:rPr>
          <w:rFonts w:ascii="Times New Roman" w:eastAsia="Times New Roman" w:hAnsi="Times New Roman" w:cs="Times New Roman"/>
          <w:spacing w:val="-7"/>
          <w:sz w:val="28"/>
        </w:rPr>
        <w:t>у</w:t>
      </w:r>
      <w:r w:rsidR="001E1B5B" w:rsidRPr="001A54D4">
        <w:rPr>
          <w:rFonts w:ascii="Times New Roman" w:eastAsia="Times New Roman" w:hAnsi="Times New Roman" w:cs="Times New Roman"/>
          <w:sz w:val="28"/>
        </w:rPr>
        <w:t>ль</w:t>
      </w:r>
      <w:r w:rsidR="001E1B5B" w:rsidRPr="001A54D4">
        <w:rPr>
          <w:rFonts w:ascii="Times New Roman" w:eastAsia="Times New Roman" w:hAnsi="Times New Roman" w:cs="Times New Roman"/>
          <w:spacing w:val="3"/>
          <w:sz w:val="28"/>
        </w:rPr>
        <w:t>т</w:t>
      </w:r>
      <w:r w:rsidR="001E1B5B" w:rsidRPr="001A54D4">
        <w:rPr>
          <w:rFonts w:ascii="Times New Roman" w:eastAsia="Times New Roman" w:hAnsi="Times New Roman" w:cs="Times New Roman"/>
          <w:spacing w:val="-4"/>
          <w:sz w:val="28"/>
        </w:rPr>
        <w:t>у</w:t>
      </w:r>
      <w:r w:rsidR="001E1B5B" w:rsidRPr="001A54D4">
        <w:rPr>
          <w:rFonts w:ascii="Times New Roman" w:eastAsia="Times New Roman" w:hAnsi="Times New Roman" w:cs="Times New Roman"/>
          <w:sz w:val="28"/>
        </w:rPr>
        <w:t>рных цен</w:t>
      </w:r>
      <w:r w:rsidR="001E1B5B" w:rsidRPr="001A54D4">
        <w:rPr>
          <w:rFonts w:ascii="Times New Roman" w:eastAsia="Times New Roman" w:hAnsi="Times New Roman" w:cs="Times New Roman"/>
          <w:spacing w:val="1"/>
          <w:sz w:val="28"/>
        </w:rPr>
        <w:t>т</w:t>
      </w:r>
      <w:r w:rsidR="001E1B5B" w:rsidRPr="001A54D4">
        <w:rPr>
          <w:rFonts w:ascii="Times New Roman" w:eastAsia="Times New Roman" w:hAnsi="Times New Roman" w:cs="Times New Roman"/>
          <w:sz w:val="28"/>
        </w:rPr>
        <w:t>ров (</w:t>
      </w:r>
      <w:r w:rsidR="001E1B5B" w:rsidRPr="001A54D4">
        <w:rPr>
          <w:rFonts w:ascii="Times New Roman" w:hAnsi="Times New Roman" w:cs="Times New Roman"/>
          <w:sz w:val="28"/>
        </w:rPr>
        <w:t>МФКЦ) и др.</w:t>
      </w:r>
    </w:p>
    <w:p w14:paraId="626F33C1" w14:textId="77777777" w:rsidR="00EC35BC" w:rsidRPr="001A54D4" w:rsidRDefault="00EC35BC" w:rsidP="006A4241">
      <w:pPr>
        <w:spacing w:before="120" w:after="120" w:line="240" w:lineRule="auto"/>
        <w:jc w:val="both"/>
        <w:rPr>
          <w:rFonts w:ascii="Times New Roman" w:hAnsi="Times New Roman" w:cs="Times New Roman"/>
          <w:sz w:val="28"/>
        </w:rPr>
      </w:pPr>
      <w:r w:rsidRPr="001A54D4">
        <w:rPr>
          <w:rFonts w:ascii="Times New Roman" w:hAnsi="Times New Roman" w:cs="Times New Roman"/>
          <w:sz w:val="28"/>
        </w:rPr>
        <w:t>Структурных изменений не было. Модельных библиотек не открывалось.</w:t>
      </w:r>
    </w:p>
    <w:p w14:paraId="5F214CBA" w14:textId="77777777" w:rsidR="00371BB8" w:rsidRPr="001A54D4" w:rsidRDefault="002159D5" w:rsidP="006A4241">
      <w:pPr>
        <w:spacing w:before="120" w:after="120" w:line="240" w:lineRule="auto"/>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3.</w:t>
      </w:r>
      <w:r w:rsidR="00691DAD" w:rsidRPr="001A54D4">
        <w:rPr>
          <w:rFonts w:ascii="Times New Roman" w:eastAsia="Times New Roman" w:hAnsi="Times New Roman" w:cs="Times New Roman"/>
          <w:color w:val="000000"/>
          <w:sz w:val="28"/>
        </w:rPr>
        <w:t>6</w:t>
      </w:r>
      <w:r w:rsidR="00966927"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i/>
          <w:color w:val="000000"/>
          <w:sz w:val="28"/>
        </w:rPr>
        <w:t>Доступность библиотечных</w:t>
      </w:r>
      <w:r w:rsidR="002A39C2" w:rsidRPr="001A54D4">
        <w:rPr>
          <w:rFonts w:ascii="Times New Roman" w:eastAsia="Times New Roman" w:hAnsi="Times New Roman" w:cs="Times New Roman"/>
          <w:i/>
          <w:color w:val="000000"/>
          <w:sz w:val="28"/>
        </w:rPr>
        <w:t xml:space="preserve"> </w:t>
      </w:r>
      <w:r w:rsidR="001E1B5B" w:rsidRPr="001A54D4">
        <w:rPr>
          <w:rFonts w:ascii="Times New Roman" w:eastAsia="Times New Roman" w:hAnsi="Times New Roman" w:cs="Times New Roman"/>
          <w:i/>
          <w:color w:val="000000"/>
          <w:sz w:val="28"/>
        </w:rPr>
        <w:t>услуг</w:t>
      </w:r>
      <w:r w:rsidR="001E1B5B" w:rsidRPr="001A54D4">
        <w:rPr>
          <w:rFonts w:ascii="Times New Roman" w:eastAsia="Times New Roman" w:hAnsi="Times New Roman" w:cs="Times New Roman"/>
          <w:color w:val="000000"/>
          <w:sz w:val="28"/>
        </w:rPr>
        <w:t>:</w:t>
      </w:r>
    </w:p>
    <w:p w14:paraId="1B895EB4" w14:textId="77777777" w:rsidR="00371BB8" w:rsidRPr="001A54D4" w:rsidRDefault="00CB0EE4" w:rsidP="001F2AFF">
      <w:pPr>
        <w:spacing w:before="120" w:after="120" w:line="240" w:lineRule="auto"/>
        <w:ind w:left="720" w:right="-2"/>
        <w:jc w:val="both"/>
        <w:rPr>
          <w:rFonts w:ascii="Times New Roman" w:eastAsia="Times New Roman" w:hAnsi="Times New Roman" w:cs="Times New Roman"/>
          <w:color w:val="000000"/>
          <w:spacing w:val="1"/>
          <w:sz w:val="28"/>
        </w:rPr>
      </w:pPr>
      <w:r w:rsidRPr="001A54D4">
        <w:rPr>
          <w:rFonts w:ascii="Times New Roman" w:eastAsia="Times New Roman" w:hAnsi="Times New Roman" w:cs="Times New Roman"/>
          <w:color w:val="000000"/>
          <w:sz w:val="28"/>
        </w:rPr>
        <w:t>3.6.1. С</w:t>
      </w:r>
      <w:r w:rsidR="001E1B5B" w:rsidRPr="001A54D4">
        <w:rPr>
          <w:rFonts w:ascii="Times New Roman" w:eastAsia="Times New Roman" w:hAnsi="Times New Roman" w:cs="Times New Roman"/>
          <w:color w:val="000000"/>
          <w:sz w:val="28"/>
        </w:rPr>
        <w:t>облюден</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е</w:t>
      </w:r>
      <w:r w:rsidR="00D11F2A" w:rsidRPr="001A54D4">
        <w:rPr>
          <w:rFonts w:ascii="Times New Roman" w:eastAsia="Times New Roman" w:hAnsi="Times New Roman" w:cs="Times New Roman"/>
          <w:color w:val="000000"/>
          <w:sz w:val="28"/>
        </w:rPr>
        <w:t xml:space="preserve"> </w:t>
      </w:r>
      <w:r w:rsidR="003E0293"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pacing w:val="1"/>
          <w:sz w:val="28"/>
        </w:rPr>
        <w:t>н</w:t>
      </w:r>
      <w:r w:rsidR="001E1B5B" w:rsidRPr="001A54D4">
        <w:rPr>
          <w:rFonts w:ascii="Times New Roman" w:eastAsia="Times New Roman" w:hAnsi="Times New Roman" w:cs="Times New Roman"/>
          <w:color w:val="000000"/>
          <w:sz w:val="28"/>
        </w:rPr>
        <w:t>орм</w:t>
      </w:r>
      <w:r w:rsidR="001E1B5B" w:rsidRPr="001A54D4">
        <w:rPr>
          <w:rFonts w:ascii="Times New Roman" w:eastAsia="Times New Roman" w:hAnsi="Times New Roman" w:cs="Times New Roman"/>
          <w:color w:val="000000"/>
          <w:spacing w:val="-1"/>
          <w:sz w:val="28"/>
        </w:rPr>
        <w:t>а</w:t>
      </w:r>
      <w:r w:rsidR="001E1B5B" w:rsidRPr="001A54D4">
        <w:rPr>
          <w:rFonts w:ascii="Times New Roman" w:eastAsia="Times New Roman" w:hAnsi="Times New Roman" w:cs="Times New Roman"/>
          <w:color w:val="000000"/>
          <w:sz w:val="28"/>
        </w:rPr>
        <w:t>т</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вов</w:t>
      </w:r>
      <w:r w:rsidR="003E0293" w:rsidRPr="001A54D4">
        <w:rPr>
          <w:rFonts w:ascii="Times New Roman" w:eastAsia="Times New Roman" w:hAnsi="Times New Roman" w:cs="Times New Roman"/>
          <w:color w:val="000000"/>
          <w:sz w:val="28"/>
        </w:rPr>
        <w:t xml:space="preserve">   </w:t>
      </w:r>
      <w:r w:rsidR="00D11F2A"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обе</w:t>
      </w:r>
      <w:r w:rsidR="001E1B5B" w:rsidRPr="001A54D4">
        <w:rPr>
          <w:rFonts w:ascii="Times New Roman" w:eastAsia="Times New Roman" w:hAnsi="Times New Roman" w:cs="Times New Roman"/>
          <w:color w:val="000000"/>
          <w:spacing w:val="-1"/>
          <w:sz w:val="28"/>
        </w:rPr>
        <w:t>с</w:t>
      </w:r>
      <w:r w:rsidR="001E1B5B" w:rsidRPr="001A54D4">
        <w:rPr>
          <w:rFonts w:ascii="Times New Roman" w:eastAsia="Times New Roman" w:hAnsi="Times New Roman" w:cs="Times New Roman"/>
          <w:color w:val="000000"/>
          <w:sz w:val="28"/>
        </w:rPr>
        <w:t>пе</w:t>
      </w:r>
      <w:r w:rsidR="001E1B5B" w:rsidRPr="001A54D4">
        <w:rPr>
          <w:rFonts w:ascii="Times New Roman" w:eastAsia="Times New Roman" w:hAnsi="Times New Roman" w:cs="Times New Roman"/>
          <w:color w:val="000000"/>
          <w:spacing w:val="-1"/>
          <w:sz w:val="28"/>
        </w:rPr>
        <w:t>че</w:t>
      </w:r>
      <w:r w:rsidR="001E1B5B" w:rsidRPr="001A54D4">
        <w:rPr>
          <w:rFonts w:ascii="Times New Roman" w:eastAsia="Times New Roman" w:hAnsi="Times New Roman" w:cs="Times New Roman"/>
          <w:color w:val="000000"/>
          <w:sz w:val="28"/>
        </w:rPr>
        <w:t>н</w:t>
      </w:r>
      <w:r w:rsidR="001E1B5B" w:rsidRPr="001A54D4">
        <w:rPr>
          <w:rFonts w:ascii="Times New Roman" w:eastAsia="Times New Roman" w:hAnsi="Times New Roman" w:cs="Times New Roman"/>
          <w:color w:val="000000"/>
          <w:spacing w:val="1"/>
          <w:sz w:val="28"/>
        </w:rPr>
        <w:t>н</w:t>
      </w:r>
      <w:r w:rsidR="001E1B5B" w:rsidRPr="001A54D4">
        <w:rPr>
          <w:rFonts w:ascii="Times New Roman" w:eastAsia="Times New Roman" w:hAnsi="Times New Roman" w:cs="Times New Roman"/>
          <w:color w:val="000000"/>
          <w:sz w:val="28"/>
        </w:rPr>
        <w:t>ости</w:t>
      </w:r>
      <w:r w:rsidR="003E0293" w:rsidRPr="001A54D4">
        <w:rPr>
          <w:rFonts w:ascii="Times New Roman" w:eastAsia="Times New Roman" w:hAnsi="Times New Roman" w:cs="Times New Roman"/>
          <w:color w:val="000000"/>
          <w:sz w:val="28"/>
        </w:rPr>
        <w:t xml:space="preserve">  </w:t>
      </w:r>
      <w:r w:rsidR="00D11F2A"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б</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z w:val="28"/>
        </w:rPr>
        <w:t>бл</w:t>
      </w:r>
      <w:r w:rsidR="001E1B5B" w:rsidRPr="001A54D4">
        <w:rPr>
          <w:rFonts w:ascii="Times New Roman" w:eastAsia="Times New Roman" w:hAnsi="Times New Roman" w:cs="Times New Roman"/>
          <w:color w:val="000000"/>
          <w:spacing w:val="1"/>
          <w:sz w:val="28"/>
        </w:rPr>
        <w:t>и</w:t>
      </w:r>
      <w:r w:rsidR="001E1B5B" w:rsidRPr="001A54D4">
        <w:rPr>
          <w:rFonts w:ascii="Times New Roman" w:eastAsia="Times New Roman" w:hAnsi="Times New Roman" w:cs="Times New Roman"/>
          <w:color w:val="000000"/>
          <w:spacing w:val="-1"/>
          <w:sz w:val="28"/>
        </w:rPr>
        <w:t>о</w:t>
      </w:r>
      <w:r w:rsidR="001E1B5B" w:rsidRPr="001A54D4">
        <w:rPr>
          <w:rFonts w:ascii="Times New Roman" w:eastAsia="Times New Roman" w:hAnsi="Times New Roman" w:cs="Times New Roman"/>
          <w:color w:val="000000"/>
          <w:sz w:val="28"/>
        </w:rPr>
        <w:t>т</w:t>
      </w:r>
      <w:r w:rsidR="001E1B5B" w:rsidRPr="001A54D4">
        <w:rPr>
          <w:rFonts w:ascii="Times New Roman" w:eastAsia="Times New Roman" w:hAnsi="Times New Roman" w:cs="Times New Roman"/>
          <w:color w:val="000000"/>
          <w:spacing w:val="-1"/>
          <w:sz w:val="28"/>
        </w:rPr>
        <w:t>е</w:t>
      </w:r>
      <w:r w:rsidR="001E1B5B" w:rsidRPr="001A54D4">
        <w:rPr>
          <w:rFonts w:ascii="Times New Roman" w:eastAsia="Times New Roman" w:hAnsi="Times New Roman" w:cs="Times New Roman"/>
          <w:color w:val="000000"/>
          <w:sz w:val="28"/>
        </w:rPr>
        <w:t>ка</w:t>
      </w:r>
      <w:r w:rsidR="001E1B5B" w:rsidRPr="001A54D4">
        <w:rPr>
          <w:rFonts w:ascii="Times New Roman" w:eastAsia="Times New Roman" w:hAnsi="Times New Roman" w:cs="Times New Roman"/>
          <w:color w:val="000000"/>
          <w:spacing w:val="-1"/>
          <w:sz w:val="28"/>
        </w:rPr>
        <w:t>м</w:t>
      </w:r>
      <w:r w:rsidR="001E1B5B" w:rsidRPr="001A54D4">
        <w:rPr>
          <w:rFonts w:ascii="Times New Roman" w:eastAsia="Times New Roman" w:hAnsi="Times New Roman" w:cs="Times New Roman"/>
          <w:color w:val="000000"/>
          <w:sz w:val="28"/>
        </w:rPr>
        <w:t>и</w:t>
      </w:r>
      <w:r w:rsidR="00D11F2A" w:rsidRPr="001A54D4">
        <w:rPr>
          <w:rFonts w:ascii="Times New Roman" w:eastAsia="Times New Roman" w:hAnsi="Times New Roman" w:cs="Times New Roman"/>
          <w:color w:val="000000"/>
          <w:sz w:val="28"/>
        </w:rPr>
        <w:t xml:space="preserve"> </w:t>
      </w:r>
      <w:r w:rsidR="003E0293"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pacing w:val="1"/>
          <w:sz w:val="28"/>
        </w:rPr>
        <w:t>н</w:t>
      </w:r>
      <w:r w:rsidR="001E1B5B" w:rsidRPr="001A54D4">
        <w:rPr>
          <w:rFonts w:ascii="Times New Roman" w:eastAsia="Times New Roman" w:hAnsi="Times New Roman" w:cs="Times New Roman"/>
          <w:color w:val="000000"/>
          <w:sz w:val="28"/>
        </w:rPr>
        <w:t>а</w:t>
      </w:r>
      <w:r w:rsidR="001E1B5B" w:rsidRPr="001A54D4">
        <w:rPr>
          <w:rFonts w:ascii="Times New Roman" w:eastAsia="Times New Roman" w:hAnsi="Times New Roman" w:cs="Times New Roman"/>
          <w:color w:val="000000"/>
          <w:spacing w:val="-1"/>
          <w:sz w:val="28"/>
        </w:rPr>
        <w:t>се</w:t>
      </w:r>
      <w:r w:rsidR="001E1B5B" w:rsidRPr="001A54D4">
        <w:rPr>
          <w:rFonts w:ascii="Times New Roman" w:eastAsia="Times New Roman" w:hAnsi="Times New Roman" w:cs="Times New Roman"/>
          <w:color w:val="000000"/>
          <w:sz w:val="28"/>
        </w:rPr>
        <w:t>л</w:t>
      </w:r>
      <w:r w:rsidR="001E1B5B" w:rsidRPr="001A54D4">
        <w:rPr>
          <w:rFonts w:ascii="Times New Roman" w:eastAsia="Times New Roman" w:hAnsi="Times New Roman" w:cs="Times New Roman"/>
          <w:color w:val="000000"/>
          <w:spacing w:val="5"/>
          <w:sz w:val="28"/>
        </w:rPr>
        <w:t>е</w:t>
      </w:r>
      <w:r w:rsidR="001E1B5B" w:rsidRPr="001A54D4">
        <w:rPr>
          <w:rFonts w:ascii="Times New Roman" w:eastAsia="Times New Roman" w:hAnsi="Times New Roman" w:cs="Times New Roman"/>
          <w:color w:val="000000"/>
          <w:spacing w:val="1"/>
          <w:sz w:val="28"/>
        </w:rPr>
        <w:t>ни</w:t>
      </w:r>
      <w:r w:rsidR="001E1B5B" w:rsidRPr="001A54D4">
        <w:rPr>
          <w:rFonts w:ascii="Times New Roman" w:eastAsia="Times New Roman" w:hAnsi="Times New Roman" w:cs="Times New Roman"/>
          <w:color w:val="000000"/>
          <w:sz w:val="28"/>
        </w:rPr>
        <w:t>я</w:t>
      </w:r>
      <w:r w:rsidR="00D11F2A" w:rsidRPr="001A54D4">
        <w:rPr>
          <w:rFonts w:ascii="Times New Roman" w:eastAsia="Times New Roman" w:hAnsi="Times New Roman" w:cs="Times New Roman"/>
          <w:color w:val="000000"/>
          <w:sz w:val="28"/>
        </w:rPr>
        <w:t xml:space="preserve"> </w:t>
      </w:r>
      <w:r w:rsidR="003E0293"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в</w:t>
      </w:r>
      <w:r w:rsidR="00D11F2A" w:rsidRPr="001A54D4">
        <w:rPr>
          <w:rFonts w:ascii="Times New Roman" w:eastAsia="Times New Roman" w:hAnsi="Times New Roman" w:cs="Times New Roman"/>
          <w:color w:val="000000"/>
          <w:sz w:val="28"/>
        </w:rPr>
        <w:t xml:space="preserve"> </w:t>
      </w:r>
      <w:r w:rsidR="003E0293"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z w:val="28"/>
        </w:rPr>
        <w:t xml:space="preserve">разрезе </w:t>
      </w:r>
      <w:r w:rsidR="001E1B5B" w:rsidRPr="001A54D4">
        <w:rPr>
          <w:rFonts w:ascii="Times New Roman" w:eastAsia="Times New Roman" w:hAnsi="Times New Roman" w:cs="Times New Roman"/>
          <w:color w:val="000000"/>
          <w:spacing w:val="1"/>
          <w:sz w:val="28"/>
        </w:rPr>
        <w:t>м</w:t>
      </w:r>
      <w:r w:rsidR="001E1B5B" w:rsidRPr="001A54D4">
        <w:rPr>
          <w:rFonts w:ascii="Times New Roman" w:eastAsia="Times New Roman" w:hAnsi="Times New Roman" w:cs="Times New Roman"/>
          <w:color w:val="000000"/>
          <w:spacing w:val="-4"/>
          <w:sz w:val="28"/>
        </w:rPr>
        <w:t>у</w:t>
      </w:r>
      <w:r w:rsidR="001E1B5B" w:rsidRPr="001A54D4">
        <w:rPr>
          <w:rFonts w:ascii="Times New Roman" w:eastAsia="Times New Roman" w:hAnsi="Times New Roman" w:cs="Times New Roman"/>
          <w:color w:val="000000"/>
          <w:sz w:val="28"/>
        </w:rPr>
        <w:t>н</w:t>
      </w:r>
      <w:r w:rsidR="001E1B5B" w:rsidRPr="001A54D4">
        <w:rPr>
          <w:rFonts w:ascii="Times New Roman" w:eastAsia="Times New Roman" w:hAnsi="Times New Roman" w:cs="Times New Roman"/>
          <w:color w:val="000000"/>
          <w:spacing w:val="1"/>
          <w:sz w:val="28"/>
        </w:rPr>
        <w:t>ицип</w:t>
      </w:r>
      <w:r w:rsidR="001E1B5B" w:rsidRPr="001A54D4">
        <w:rPr>
          <w:rFonts w:ascii="Times New Roman" w:eastAsia="Times New Roman" w:hAnsi="Times New Roman" w:cs="Times New Roman"/>
          <w:color w:val="000000"/>
          <w:sz w:val="28"/>
        </w:rPr>
        <w:t>ал</w:t>
      </w:r>
      <w:r w:rsidR="001E1B5B" w:rsidRPr="001A54D4">
        <w:rPr>
          <w:rFonts w:ascii="Times New Roman" w:eastAsia="Times New Roman" w:hAnsi="Times New Roman" w:cs="Times New Roman"/>
          <w:color w:val="000000"/>
          <w:spacing w:val="-1"/>
          <w:sz w:val="28"/>
        </w:rPr>
        <w:t>ь</w:t>
      </w:r>
      <w:r w:rsidR="001E1B5B" w:rsidRPr="001A54D4">
        <w:rPr>
          <w:rFonts w:ascii="Times New Roman" w:eastAsia="Times New Roman" w:hAnsi="Times New Roman" w:cs="Times New Roman"/>
          <w:color w:val="000000"/>
          <w:sz w:val="28"/>
        </w:rPr>
        <w:t>н</w:t>
      </w:r>
      <w:r w:rsidRPr="001A54D4">
        <w:rPr>
          <w:rFonts w:ascii="Times New Roman" w:eastAsia="Times New Roman" w:hAnsi="Times New Roman" w:cs="Times New Roman"/>
          <w:color w:val="000000"/>
          <w:sz w:val="28"/>
        </w:rPr>
        <w:t>ого</w:t>
      </w:r>
      <w:r w:rsidR="00D11F2A" w:rsidRPr="001A54D4">
        <w:rPr>
          <w:rFonts w:ascii="Times New Roman" w:eastAsia="Times New Roman" w:hAnsi="Times New Roman" w:cs="Times New Roman"/>
          <w:color w:val="000000"/>
          <w:sz w:val="28"/>
        </w:rPr>
        <w:t xml:space="preserve"> </w:t>
      </w:r>
      <w:r w:rsidR="001E1B5B" w:rsidRPr="001A54D4">
        <w:rPr>
          <w:rFonts w:ascii="Times New Roman" w:eastAsia="Times New Roman" w:hAnsi="Times New Roman" w:cs="Times New Roman"/>
          <w:color w:val="000000"/>
          <w:spacing w:val="-1"/>
          <w:sz w:val="28"/>
        </w:rPr>
        <w:t>о</w:t>
      </w:r>
      <w:r w:rsidR="001E1B5B" w:rsidRPr="001A54D4">
        <w:rPr>
          <w:rFonts w:ascii="Times New Roman" w:eastAsia="Times New Roman" w:hAnsi="Times New Roman" w:cs="Times New Roman"/>
          <w:color w:val="000000"/>
          <w:sz w:val="28"/>
        </w:rPr>
        <w:t>бр</w:t>
      </w:r>
      <w:r w:rsidR="001E1B5B" w:rsidRPr="001A54D4">
        <w:rPr>
          <w:rFonts w:ascii="Times New Roman" w:eastAsia="Times New Roman" w:hAnsi="Times New Roman" w:cs="Times New Roman"/>
          <w:color w:val="000000"/>
          <w:spacing w:val="-1"/>
          <w:sz w:val="28"/>
        </w:rPr>
        <w:t>а</w:t>
      </w:r>
      <w:r w:rsidR="001E1B5B" w:rsidRPr="001A54D4">
        <w:rPr>
          <w:rFonts w:ascii="Times New Roman" w:eastAsia="Times New Roman" w:hAnsi="Times New Roman" w:cs="Times New Roman"/>
          <w:color w:val="000000"/>
          <w:sz w:val="28"/>
        </w:rPr>
        <w:t>з</w:t>
      </w:r>
      <w:r w:rsidR="001E1B5B" w:rsidRPr="001A54D4">
        <w:rPr>
          <w:rFonts w:ascii="Times New Roman" w:eastAsia="Times New Roman" w:hAnsi="Times New Roman" w:cs="Times New Roman"/>
          <w:color w:val="000000"/>
          <w:spacing w:val="-1"/>
          <w:sz w:val="28"/>
        </w:rPr>
        <w:t>о</w:t>
      </w:r>
      <w:r w:rsidR="001E1B5B" w:rsidRPr="001A54D4">
        <w:rPr>
          <w:rFonts w:ascii="Times New Roman" w:eastAsia="Times New Roman" w:hAnsi="Times New Roman" w:cs="Times New Roman"/>
          <w:color w:val="000000"/>
          <w:sz w:val="28"/>
        </w:rPr>
        <w:t>в</w:t>
      </w:r>
      <w:r w:rsidR="001E1B5B" w:rsidRPr="001A54D4">
        <w:rPr>
          <w:rFonts w:ascii="Times New Roman" w:eastAsia="Times New Roman" w:hAnsi="Times New Roman" w:cs="Times New Roman"/>
          <w:color w:val="000000"/>
          <w:spacing w:val="-2"/>
          <w:sz w:val="28"/>
        </w:rPr>
        <w:t>а</w:t>
      </w:r>
      <w:r w:rsidR="001E1B5B" w:rsidRPr="001A54D4">
        <w:rPr>
          <w:rFonts w:ascii="Times New Roman" w:eastAsia="Times New Roman" w:hAnsi="Times New Roman" w:cs="Times New Roman"/>
          <w:color w:val="000000"/>
          <w:sz w:val="28"/>
        </w:rPr>
        <w:t>н</w:t>
      </w:r>
      <w:r w:rsidR="001E1B5B" w:rsidRPr="001A54D4">
        <w:rPr>
          <w:rFonts w:ascii="Times New Roman" w:eastAsia="Times New Roman" w:hAnsi="Times New Roman" w:cs="Times New Roman"/>
          <w:color w:val="000000"/>
          <w:spacing w:val="1"/>
          <w:sz w:val="28"/>
        </w:rPr>
        <w:t>и</w:t>
      </w:r>
      <w:r w:rsidRPr="001A54D4">
        <w:rPr>
          <w:rFonts w:ascii="Times New Roman" w:eastAsia="Times New Roman" w:hAnsi="Times New Roman" w:cs="Times New Roman"/>
          <w:color w:val="000000"/>
          <w:spacing w:val="1"/>
          <w:sz w:val="28"/>
        </w:rPr>
        <w:t>я.</w:t>
      </w:r>
    </w:p>
    <w:p w14:paraId="0002DEC9" w14:textId="4E7F0B05" w:rsidR="007B2E20" w:rsidRPr="001A54D4" w:rsidRDefault="007B2E20" w:rsidP="001A54D4">
      <w:pPr>
        <w:spacing w:after="0" w:line="360" w:lineRule="auto"/>
        <w:ind w:firstLine="709"/>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В Миасском городском округе сеть муниципальных библиотек составляет 21 ед. в т.</w:t>
      </w:r>
      <w:r w:rsidR="00FD3C26">
        <w:rPr>
          <w:rFonts w:ascii="Times New Roman" w:eastAsia="Times New Roman" w:hAnsi="Times New Roman" w:cs="Times New Roman"/>
          <w:sz w:val="28"/>
          <w:szCs w:val="28"/>
        </w:rPr>
        <w:t xml:space="preserve"> </w:t>
      </w:r>
      <w:r w:rsidRPr="001A54D4">
        <w:rPr>
          <w:rFonts w:ascii="Times New Roman" w:eastAsia="Times New Roman" w:hAnsi="Times New Roman" w:cs="Times New Roman"/>
          <w:sz w:val="28"/>
          <w:szCs w:val="28"/>
        </w:rPr>
        <w:t>ч. центральная городская библиотека и 20 филиалов. Из общего количества библиотек - 2 детских, 14 городских, 7 сельских.</w:t>
      </w:r>
    </w:p>
    <w:p w14:paraId="09296BC3" w14:textId="77777777" w:rsidR="007B2E20" w:rsidRPr="001A54D4" w:rsidRDefault="007B2E20" w:rsidP="001A54D4">
      <w:pPr>
        <w:spacing w:after="0" w:line="360" w:lineRule="auto"/>
        <w:ind w:firstLine="709"/>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 xml:space="preserve">Население округа – 160837 чел. </w:t>
      </w:r>
    </w:p>
    <w:p w14:paraId="1517C7CC" w14:textId="56FCE0AF" w:rsidR="007B2E20" w:rsidRPr="001A54D4" w:rsidRDefault="00090A0F" w:rsidP="001A54D4">
      <w:pPr>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Сельское население - 13550 </w:t>
      </w:r>
      <w:r w:rsidR="007B2E20" w:rsidRPr="001A54D4">
        <w:rPr>
          <w:rFonts w:ascii="Times New Roman" w:eastAsia="Times New Roman" w:hAnsi="Times New Roman" w:cs="Times New Roman"/>
          <w:sz w:val="28"/>
          <w:szCs w:val="28"/>
        </w:rPr>
        <w:t>чел.</w:t>
      </w:r>
    </w:p>
    <w:p w14:paraId="4C58A802" w14:textId="4DA462A4" w:rsidR="007B2E20" w:rsidRPr="001A54D4" w:rsidRDefault="007B2E20" w:rsidP="001A54D4">
      <w:pPr>
        <w:spacing w:after="0" w:line="360" w:lineRule="auto"/>
        <w:ind w:firstLine="709"/>
        <w:jc w:val="both"/>
        <w:rPr>
          <w:rFonts w:ascii="Times New Roman" w:eastAsia="Times New Roman" w:hAnsi="Times New Roman" w:cs="Times New Roman"/>
          <w:sz w:val="28"/>
          <w:szCs w:val="28"/>
        </w:rPr>
      </w:pPr>
      <w:proofErr w:type="gramStart"/>
      <w:r w:rsidRPr="009F3616">
        <w:rPr>
          <w:rFonts w:ascii="Times New Roman" w:eastAsia="Times New Roman" w:hAnsi="Times New Roman" w:cs="Times New Roman"/>
          <w:sz w:val="28"/>
          <w:szCs w:val="28"/>
        </w:rPr>
        <w:t xml:space="preserve">Согласно документу </w:t>
      </w:r>
      <w:r w:rsidR="009F3616">
        <w:rPr>
          <w:rFonts w:ascii="Times New Roman" w:eastAsia="Times New Roman" w:hAnsi="Times New Roman" w:cs="Times New Roman"/>
          <w:sz w:val="28"/>
          <w:szCs w:val="28"/>
        </w:rPr>
        <w:t>«</w:t>
      </w:r>
      <w:r w:rsidR="009F3616" w:rsidRPr="009F3616">
        <w:rPr>
          <w:rFonts w:ascii="Times New Roman" w:eastAsia="Times New Roman" w:hAnsi="Times New Roman" w:cs="Times New Roman"/>
          <w:sz w:val="28"/>
          <w:szCs w:val="28"/>
        </w:rPr>
        <w:t>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культуры и обеспеченности населения услугами организаций культуры</w:t>
      </w:r>
      <w:r w:rsidR="009F3616">
        <w:rPr>
          <w:rFonts w:ascii="Times New Roman" w:eastAsia="Times New Roman" w:hAnsi="Times New Roman" w:cs="Times New Roman"/>
          <w:sz w:val="28"/>
          <w:szCs w:val="28"/>
        </w:rPr>
        <w:t>»</w:t>
      </w:r>
      <w:r w:rsidR="009F3616" w:rsidRPr="009F3616">
        <w:rPr>
          <w:rFonts w:ascii="Times New Roman" w:eastAsia="Times New Roman" w:hAnsi="Times New Roman" w:cs="Times New Roman"/>
          <w:sz w:val="28"/>
          <w:szCs w:val="28"/>
        </w:rPr>
        <w:t xml:space="preserve"> </w:t>
      </w:r>
      <w:r w:rsidRPr="009F3616">
        <w:rPr>
          <w:rFonts w:ascii="Times New Roman" w:eastAsia="Times New Roman" w:hAnsi="Times New Roman" w:cs="Times New Roman"/>
          <w:sz w:val="28"/>
          <w:szCs w:val="28"/>
        </w:rPr>
        <w:t>(</w:t>
      </w:r>
      <w:r w:rsidR="009F3616" w:rsidRPr="009F3616">
        <w:rPr>
          <w:rFonts w:ascii="Times New Roman" w:eastAsia="Times New Roman" w:hAnsi="Times New Roman" w:cs="Times New Roman"/>
          <w:sz w:val="28"/>
          <w:szCs w:val="28"/>
        </w:rPr>
        <w:t>Распоряжение</w:t>
      </w:r>
      <w:r w:rsidR="009F3616">
        <w:rPr>
          <w:rFonts w:ascii="Times New Roman" w:eastAsia="Times New Roman" w:hAnsi="Times New Roman" w:cs="Times New Roman"/>
          <w:sz w:val="28"/>
          <w:szCs w:val="28"/>
        </w:rPr>
        <w:t xml:space="preserve"> </w:t>
      </w:r>
      <w:proofErr w:type="spellStart"/>
      <w:r w:rsidR="009F3616">
        <w:rPr>
          <w:rFonts w:ascii="Times New Roman" w:eastAsia="Times New Roman" w:hAnsi="Times New Roman" w:cs="Times New Roman"/>
          <w:sz w:val="28"/>
          <w:szCs w:val="28"/>
        </w:rPr>
        <w:t>М</w:t>
      </w:r>
      <w:r w:rsidR="00BE7F0C">
        <w:rPr>
          <w:rFonts w:ascii="Times New Roman" w:eastAsia="Times New Roman" w:hAnsi="Times New Roman" w:cs="Times New Roman"/>
          <w:sz w:val="28"/>
          <w:szCs w:val="28"/>
        </w:rPr>
        <w:t>и</w:t>
      </w:r>
      <w:r w:rsidR="009F3616">
        <w:rPr>
          <w:rFonts w:ascii="Times New Roman" w:eastAsia="Times New Roman" w:hAnsi="Times New Roman" w:cs="Times New Roman"/>
          <w:sz w:val="28"/>
          <w:szCs w:val="28"/>
        </w:rPr>
        <w:t>нкульта</w:t>
      </w:r>
      <w:proofErr w:type="spellEnd"/>
      <w:r w:rsidR="009F3616" w:rsidRPr="009F3616">
        <w:rPr>
          <w:rFonts w:ascii="Times New Roman" w:eastAsia="Times New Roman" w:hAnsi="Times New Roman" w:cs="Times New Roman"/>
          <w:sz w:val="28"/>
          <w:szCs w:val="28"/>
        </w:rPr>
        <w:t xml:space="preserve"> от 23 октября 2023 г. N Р-2879</w:t>
      </w:r>
      <w:r w:rsidR="009F3616">
        <w:rPr>
          <w:rFonts w:ascii="Times New Roman" w:eastAsia="Times New Roman" w:hAnsi="Times New Roman" w:cs="Times New Roman"/>
          <w:sz w:val="28"/>
          <w:szCs w:val="28"/>
        </w:rPr>
        <w:t>)</w:t>
      </w:r>
      <w:r w:rsidR="009F3616" w:rsidRPr="009F3616">
        <w:rPr>
          <w:rFonts w:ascii="Times New Roman" w:eastAsia="Times New Roman" w:hAnsi="Times New Roman" w:cs="Times New Roman"/>
          <w:sz w:val="28"/>
          <w:szCs w:val="28"/>
        </w:rPr>
        <w:t xml:space="preserve"> </w:t>
      </w:r>
      <w:r w:rsidRPr="009F3616">
        <w:rPr>
          <w:rFonts w:ascii="Times New Roman" w:eastAsia="Times New Roman" w:hAnsi="Times New Roman" w:cs="Times New Roman"/>
          <w:sz w:val="28"/>
          <w:szCs w:val="28"/>
        </w:rPr>
        <w:t>в Миасском городском округе 1 общедоступная б</w:t>
      </w:r>
      <w:r w:rsidR="009F3616">
        <w:rPr>
          <w:rFonts w:ascii="Times New Roman" w:eastAsia="Times New Roman" w:hAnsi="Times New Roman" w:cs="Times New Roman"/>
          <w:sz w:val="28"/>
          <w:szCs w:val="28"/>
        </w:rPr>
        <w:t xml:space="preserve">иблиотека должна </w:t>
      </w:r>
      <w:r w:rsidR="009F3616">
        <w:rPr>
          <w:rFonts w:ascii="Times New Roman" w:eastAsia="Times New Roman" w:hAnsi="Times New Roman" w:cs="Times New Roman"/>
          <w:sz w:val="28"/>
          <w:szCs w:val="28"/>
        </w:rPr>
        <w:lastRenderedPageBreak/>
        <w:t>приходиться на не менее 10</w:t>
      </w:r>
      <w:r w:rsidRPr="009F3616">
        <w:rPr>
          <w:rFonts w:ascii="Times New Roman" w:eastAsia="Times New Roman" w:hAnsi="Times New Roman" w:cs="Times New Roman"/>
          <w:sz w:val="28"/>
          <w:szCs w:val="28"/>
        </w:rPr>
        <w:t xml:space="preserve"> тыс. человек, 1 детская библиотека</w:t>
      </w:r>
      <w:r w:rsidR="009F3616">
        <w:rPr>
          <w:rFonts w:ascii="Times New Roman" w:eastAsia="Times New Roman" w:hAnsi="Times New Roman" w:cs="Times New Roman"/>
          <w:sz w:val="28"/>
          <w:szCs w:val="28"/>
        </w:rPr>
        <w:t xml:space="preserve"> </w:t>
      </w:r>
      <w:r w:rsidR="009F3616" w:rsidRPr="009F3616">
        <w:rPr>
          <w:rFonts w:ascii="Times New Roman" w:eastAsia="Times New Roman" w:hAnsi="Times New Roman" w:cs="Times New Roman"/>
          <w:sz w:val="28"/>
          <w:szCs w:val="28"/>
        </w:rPr>
        <w:t>не менее</w:t>
      </w:r>
      <w:proofErr w:type="gramEnd"/>
      <w:r w:rsidR="009F3616" w:rsidRPr="009F3616">
        <w:rPr>
          <w:rFonts w:ascii="Times New Roman" w:eastAsia="Times New Roman" w:hAnsi="Times New Roman" w:cs="Times New Roman"/>
          <w:sz w:val="28"/>
          <w:szCs w:val="28"/>
        </w:rPr>
        <w:t xml:space="preserve"> 7 тысяч человек</w:t>
      </w:r>
      <w:r w:rsidRPr="009F3616">
        <w:rPr>
          <w:rFonts w:ascii="Times New Roman" w:eastAsia="Times New Roman" w:hAnsi="Times New Roman" w:cs="Times New Roman"/>
          <w:sz w:val="28"/>
          <w:szCs w:val="28"/>
        </w:rPr>
        <w:t>.</w:t>
      </w:r>
      <w:r w:rsidRPr="001A54D4">
        <w:rPr>
          <w:rFonts w:ascii="Times New Roman" w:eastAsia="Times New Roman" w:hAnsi="Times New Roman" w:cs="Times New Roman"/>
          <w:sz w:val="28"/>
          <w:szCs w:val="28"/>
        </w:rPr>
        <w:t xml:space="preserve"> </w:t>
      </w:r>
    </w:p>
    <w:p w14:paraId="00323FBA" w14:textId="77777777" w:rsidR="007B2E20" w:rsidRPr="001A54D4" w:rsidRDefault="007B2E20" w:rsidP="001A54D4">
      <w:pPr>
        <w:spacing w:after="0" w:line="360" w:lineRule="auto"/>
        <w:ind w:firstLine="709"/>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Требования нормативного документа при размещении объектов социальной инфраструктуры предполагает размещение библиотек с учетом транспортной (пешеходной) доступности.</w:t>
      </w:r>
    </w:p>
    <w:p w14:paraId="22C384BC" w14:textId="3490630B" w:rsidR="007B2E20" w:rsidRDefault="007B2E20" w:rsidP="001A54D4">
      <w:pPr>
        <w:spacing w:after="0" w:line="360" w:lineRule="auto"/>
        <w:ind w:firstLine="709"/>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Т.к. число жителей МГО без учета жителей сел и поселков, а также дошкольников и школьников составляет около 13</w:t>
      </w:r>
      <w:r w:rsidR="003D52B2">
        <w:rPr>
          <w:rFonts w:ascii="Times New Roman" w:eastAsia="Times New Roman" w:hAnsi="Times New Roman" w:cs="Times New Roman"/>
          <w:sz w:val="28"/>
          <w:szCs w:val="28"/>
        </w:rPr>
        <w:t>0</w:t>
      </w:r>
      <w:r w:rsidRPr="001A54D4">
        <w:rPr>
          <w:rFonts w:ascii="Times New Roman" w:eastAsia="Times New Roman" w:hAnsi="Times New Roman" w:cs="Times New Roman"/>
          <w:sz w:val="28"/>
          <w:szCs w:val="28"/>
        </w:rPr>
        <w:t xml:space="preserve"> тыс. человек, то число библиотек на городской территории округа должно быть не менее </w:t>
      </w:r>
      <w:r w:rsidR="003D52B2">
        <w:rPr>
          <w:rFonts w:ascii="Times New Roman" w:eastAsia="Times New Roman" w:hAnsi="Times New Roman" w:cs="Times New Roman"/>
          <w:sz w:val="28"/>
          <w:szCs w:val="28"/>
        </w:rPr>
        <w:t>13</w:t>
      </w:r>
      <w:r w:rsidRPr="001A54D4">
        <w:rPr>
          <w:rFonts w:ascii="Times New Roman" w:eastAsia="Times New Roman" w:hAnsi="Times New Roman" w:cs="Times New Roman"/>
          <w:sz w:val="28"/>
          <w:szCs w:val="28"/>
        </w:rPr>
        <w:t xml:space="preserve"> (по факту их 11). Т.к. число дошкольников и школьников в МГО составляет около 17,9 тыс. человек, то число детских библиотек должно составлять 2 (по факту их 2). Т.к. число жителей в возрасте от 14 до 24 лет в МГО составляет около 18,68 тыс. человек, то в МГО может быть 1 юношеская библиотека (по факту 1).  </w:t>
      </w:r>
    </w:p>
    <w:p w14:paraId="55BC2CB1" w14:textId="62701C06" w:rsidR="003D52B2" w:rsidRPr="001A54D4" w:rsidRDefault="003D52B2" w:rsidP="001A54D4">
      <w:pPr>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Согласно данным нормам необходимо открытие 2 филиалов на городской территории.</w:t>
      </w:r>
    </w:p>
    <w:p w14:paraId="41C7E2AF" w14:textId="4E250AED" w:rsidR="007B2E20" w:rsidRPr="001A54D4" w:rsidRDefault="007B2E20" w:rsidP="001A54D4">
      <w:pPr>
        <w:spacing w:after="0" w:line="360" w:lineRule="auto"/>
        <w:ind w:firstLine="851"/>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Согласно «</w:t>
      </w:r>
      <w:r w:rsidR="003D52B2">
        <w:rPr>
          <w:rFonts w:ascii="Times New Roman" w:eastAsia="Times New Roman" w:hAnsi="Times New Roman" w:cs="Times New Roman"/>
          <w:sz w:val="28"/>
          <w:szCs w:val="28"/>
        </w:rPr>
        <w:t>Методическим рекомендациям</w:t>
      </w:r>
      <w:r w:rsidRPr="001A54D4">
        <w:rPr>
          <w:rFonts w:ascii="Times New Roman" w:eastAsia="Times New Roman" w:hAnsi="Times New Roman" w:cs="Times New Roman"/>
          <w:sz w:val="28"/>
          <w:szCs w:val="28"/>
        </w:rPr>
        <w:t>…» для сельских населенных пунктов, входящих в состав городского округа, к расчету принимается 1 библиотека на 1 тыс. человек. Используя справки, предоставленные отделами территориальных управлений, можно произвести следующие расчеты по числу сельских библиотек:</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2"/>
        <w:gridCol w:w="1831"/>
        <w:gridCol w:w="2366"/>
        <w:gridCol w:w="2737"/>
      </w:tblGrid>
      <w:tr w:rsidR="007B2E20" w:rsidRPr="007B2E20" w14:paraId="7993F489"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2C503941"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Микрорайон</w:t>
            </w:r>
          </w:p>
        </w:tc>
        <w:tc>
          <w:tcPr>
            <w:tcW w:w="1831" w:type="dxa"/>
            <w:tcBorders>
              <w:top w:val="single" w:sz="4" w:space="0" w:color="auto"/>
              <w:left w:val="single" w:sz="4" w:space="0" w:color="auto"/>
              <w:bottom w:val="single" w:sz="4" w:space="0" w:color="auto"/>
              <w:right w:val="single" w:sz="4" w:space="0" w:color="auto"/>
            </w:tcBorders>
            <w:vAlign w:val="center"/>
            <w:hideMark/>
          </w:tcPr>
          <w:p w14:paraId="1CB138C0"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Примерное число жителей (тыс. чел.)</w:t>
            </w:r>
          </w:p>
        </w:tc>
        <w:tc>
          <w:tcPr>
            <w:tcW w:w="2366" w:type="dxa"/>
            <w:tcBorders>
              <w:top w:val="single" w:sz="4" w:space="0" w:color="auto"/>
              <w:left w:val="single" w:sz="4" w:space="0" w:color="auto"/>
              <w:bottom w:val="single" w:sz="4" w:space="0" w:color="auto"/>
              <w:right w:val="single" w:sz="4" w:space="0" w:color="auto"/>
            </w:tcBorders>
            <w:vAlign w:val="center"/>
            <w:hideMark/>
          </w:tcPr>
          <w:p w14:paraId="55DAD1D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Минимальное число сетевых единиц</w:t>
            </w:r>
          </w:p>
        </w:tc>
        <w:tc>
          <w:tcPr>
            <w:tcW w:w="2737" w:type="dxa"/>
            <w:tcBorders>
              <w:top w:val="single" w:sz="4" w:space="0" w:color="auto"/>
              <w:left w:val="single" w:sz="4" w:space="0" w:color="auto"/>
              <w:bottom w:val="single" w:sz="4" w:space="0" w:color="auto"/>
              <w:right w:val="single" w:sz="4" w:space="0" w:color="auto"/>
            </w:tcBorders>
            <w:vAlign w:val="center"/>
            <w:hideMark/>
          </w:tcPr>
          <w:p w14:paraId="46B06EB5"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Число имеющихся сетевых единиц</w:t>
            </w:r>
          </w:p>
        </w:tc>
      </w:tr>
      <w:tr w:rsidR="007B2E20" w:rsidRPr="007B2E20" w14:paraId="2AF1A48D"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3C19235B"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 Тургояк</w:t>
            </w:r>
          </w:p>
        </w:tc>
        <w:tc>
          <w:tcPr>
            <w:tcW w:w="1831" w:type="dxa"/>
            <w:tcBorders>
              <w:top w:val="single" w:sz="4" w:space="0" w:color="auto"/>
              <w:left w:val="single" w:sz="4" w:space="0" w:color="auto"/>
              <w:bottom w:val="single" w:sz="4" w:space="0" w:color="auto"/>
              <w:right w:val="single" w:sz="4" w:space="0" w:color="auto"/>
            </w:tcBorders>
            <w:vAlign w:val="center"/>
            <w:hideMark/>
          </w:tcPr>
          <w:p w14:paraId="2B6E3001"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2,103</w:t>
            </w:r>
          </w:p>
        </w:tc>
        <w:tc>
          <w:tcPr>
            <w:tcW w:w="2366" w:type="dxa"/>
            <w:tcBorders>
              <w:top w:val="single" w:sz="4" w:space="0" w:color="auto"/>
              <w:left w:val="single" w:sz="4" w:space="0" w:color="auto"/>
              <w:bottom w:val="single" w:sz="4" w:space="0" w:color="auto"/>
              <w:right w:val="single" w:sz="4" w:space="0" w:color="auto"/>
            </w:tcBorders>
            <w:vAlign w:val="center"/>
            <w:hideMark/>
          </w:tcPr>
          <w:p w14:paraId="3D3456F4"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2 библиотеки</w:t>
            </w:r>
          </w:p>
        </w:tc>
        <w:tc>
          <w:tcPr>
            <w:tcW w:w="2737" w:type="dxa"/>
            <w:tcBorders>
              <w:top w:val="single" w:sz="4" w:space="0" w:color="auto"/>
              <w:left w:val="single" w:sz="4" w:space="0" w:color="auto"/>
              <w:bottom w:val="single" w:sz="4" w:space="0" w:color="auto"/>
              <w:right w:val="single" w:sz="4" w:space="0" w:color="auto"/>
            </w:tcBorders>
            <w:vAlign w:val="center"/>
            <w:hideMark/>
          </w:tcPr>
          <w:p w14:paraId="1BF89826"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 (ф. № 9)</w:t>
            </w:r>
          </w:p>
        </w:tc>
      </w:tr>
      <w:tr w:rsidR="007B2E20" w:rsidRPr="007B2E20" w14:paraId="2C3DAA75"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13427849"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 Ленинск</w:t>
            </w:r>
          </w:p>
        </w:tc>
        <w:tc>
          <w:tcPr>
            <w:tcW w:w="1831" w:type="dxa"/>
            <w:tcBorders>
              <w:top w:val="single" w:sz="4" w:space="0" w:color="auto"/>
              <w:left w:val="single" w:sz="4" w:space="0" w:color="auto"/>
              <w:bottom w:val="single" w:sz="4" w:space="0" w:color="auto"/>
              <w:right w:val="single" w:sz="4" w:space="0" w:color="auto"/>
            </w:tcBorders>
            <w:vAlign w:val="center"/>
            <w:hideMark/>
          </w:tcPr>
          <w:p w14:paraId="780D51CC"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w:t>
            </w:r>
          </w:p>
        </w:tc>
        <w:tc>
          <w:tcPr>
            <w:tcW w:w="2366" w:type="dxa"/>
            <w:tcBorders>
              <w:top w:val="single" w:sz="4" w:space="0" w:color="auto"/>
              <w:left w:val="single" w:sz="4" w:space="0" w:color="auto"/>
              <w:bottom w:val="single" w:sz="4" w:space="0" w:color="auto"/>
              <w:right w:val="single" w:sz="4" w:space="0" w:color="auto"/>
            </w:tcBorders>
            <w:vAlign w:val="center"/>
            <w:hideMark/>
          </w:tcPr>
          <w:p w14:paraId="3207F1AD"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библиотеки</w:t>
            </w:r>
          </w:p>
        </w:tc>
        <w:tc>
          <w:tcPr>
            <w:tcW w:w="2737" w:type="dxa"/>
            <w:tcBorders>
              <w:top w:val="single" w:sz="4" w:space="0" w:color="auto"/>
              <w:left w:val="single" w:sz="4" w:space="0" w:color="auto"/>
              <w:bottom w:val="single" w:sz="4" w:space="0" w:color="auto"/>
              <w:right w:val="single" w:sz="4" w:space="0" w:color="auto"/>
            </w:tcBorders>
            <w:vAlign w:val="center"/>
            <w:hideMark/>
          </w:tcPr>
          <w:p w14:paraId="75CF4958"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 (ф. № 10)</w:t>
            </w:r>
          </w:p>
        </w:tc>
      </w:tr>
      <w:tr w:rsidR="007B2E20" w:rsidRPr="007B2E20" w14:paraId="02519F1F"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54C11D26"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 Северные Печи</w:t>
            </w:r>
          </w:p>
        </w:tc>
        <w:tc>
          <w:tcPr>
            <w:tcW w:w="1831" w:type="dxa"/>
            <w:tcBorders>
              <w:top w:val="single" w:sz="4" w:space="0" w:color="auto"/>
              <w:left w:val="single" w:sz="4" w:space="0" w:color="auto"/>
              <w:bottom w:val="single" w:sz="4" w:space="0" w:color="auto"/>
              <w:right w:val="single" w:sz="4" w:space="0" w:color="auto"/>
            </w:tcBorders>
            <w:vAlign w:val="center"/>
            <w:hideMark/>
          </w:tcPr>
          <w:p w14:paraId="0F88220F"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1,305</w:t>
            </w:r>
          </w:p>
        </w:tc>
        <w:tc>
          <w:tcPr>
            <w:tcW w:w="2366" w:type="dxa"/>
            <w:tcBorders>
              <w:top w:val="single" w:sz="4" w:space="0" w:color="auto"/>
              <w:left w:val="single" w:sz="4" w:space="0" w:color="auto"/>
              <w:bottom w:val="single" w:sz="4" w:space="0" w:color="auto"/>
              <w:right w:val="single" w:sz="4" w:space="0" w:color="auto"/>
            </w:tcBorders>
            <w:vAlign w:val="center"/>
            <w:hideMark/>
          </w:tcPr>
          <w:p w14:paraId="748F5876"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3A419DDB"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w:t>
            </w:r>
          </w:p>
        </w:tc>
      </w:tr>
      <w:tr w:rsidR="007B2E20" w:rsidRPr="007B2E20" w14:paraId="73CDA270"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10522375"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 Новоандреевка</w:t>
            </w:r>
          </w:p>
        </w:tc>
        <w:tc>
          <w:tcPr>
            <w:tcW w:w="1831" w:type="dxa"/>
            <w:tcBorders>
              <w:top w:val="single" w:sz="4" w:space="0" w:color="auto"/>
              <w:left w:val="single" w:sz="4" w:space="0" w:color="auto"/>
              <w:bottom w:val="single" w:sz="4" w:space="0" w:color="auto"/>
              <w:right w:val="single" w:sz="4" w:space="0" w:color="auto"/>
            </w:tcBorders>
            <w:vAlign w:val="center"/>
            <w:hideMark/>
          </w:tcPr>
          <w:p w14:paraId="3A270604"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1,138</w:t>
            </w:r>
          </w:p>
        </w:tc>
        <w:tc>
          <w:tcPr>
            <w:tcW w:w="2366" w:type="dxa"/>
            <w:tcBorders>
              <w:top w:val="single" w:sz="4" w:space="0" w:color="auto"/>
              <w:left w:val="single" w:sz="4" w:space="0" w:color="auto"/>
              <w:bottom w:val="single" w:sz="4" w:space="0" w:color="auto"/>
              <w:right w:val="single" w:sz="4" w:space="0" w:color="auto"/>
            </w:tcBorders>
            <w:vAlign w:val="center"/>
            <w:hideMark/>
          </w:tcPr>
          <w:p w14:paraId="061E8F0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5D612B79"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 (ф. № 13)</w:t>
            </w:r>
          </w:p>
        </w:tc>
      </w:tr>
      <w:tr w:rsidR="007B2E20" w:rsidRPr="007B2E20" w14:paraId="4D6A5AC7"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32DD8897"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proofErr w:type="spellStart"/>
            <w:r w:rsidRPr="001A54D4">
              <w:rPr>
                <w:rFonts w:ascii="Times New Roman" w:eastAsia="Times New Roman" w:hAnsi="Times New Roman" w:cs="Times New Roman"/>
                <w:sz w:val="24"/>
                <w:szCs w:val="24"/>
              </w:rPr>
              <w:t>п</w:t>
            </w:r>
            <w:proofErr w:type="gramStart"/>
            <w:r w:rsidRPr="001A54D4">
              <w:rPr>
                <w:rFonts w:ascii="Times New Roman" w:eastAsia="Times New Roman" w:hAnsi="Times New Roman" w:cs="Times New Roman"/>
                <w:sz w:val="24"/>
                <w:szCs w:val="24"/>
              </w:rPr>
              <w:t>.Н</w:t>
            </w:r>
            <w:proofErr w:type="gramEnd"/>
            <w:r w:rsidRPr="001A54D4">
              <w:rPr>
                <w:rFonts w:ascii="Times New Roman" w:eastAsia="Times New Roman" w:hAnsi="Times New Roman" w:cs="Times New Roman"/>
                <w:sz w:val="24"/>
                <w:szCs w:val="24"/>
              </w:rPr>
              <w:t>овоатагилка</w:t>
            </w:r>
            <w:proofErr w:type="spellEnd"/>
          </w:p>
          <w:p w14:paraId="77CDE3E4"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 xml:space="preserve">(+ п. </w:t>
            </w:r>
            <w:proofErr w:type="spellStart"/>
            <w:r w:rsidRPr="001A54D4">
              <w:rPr>
                <w:rFonts w:ascii="Times New Roman" w:eastAsia="Times New Roman" w:hAnsi="Times New Roman" w:cs="Times New Roman"/>
                <w:sz w:val="24"/>
                <w:szCs w:val="24"/>
              </w:rPr>
              <w:t>Селянкино</w:t>
            </w:r>
            <w:proofErr w:type="spellEnd"/>
            <w:r w:rsidRPr="001A54D4">
              <w:rPr>
                <w:rFonts w:ascii="Times New Roman" w:eastAsia="Times New Roman" w:hAnsi="Times New Roman" w:cs="Times New Roman"/>
                <w:sz w:val="24"/>
                <w:szCs w:val="24"/>
              </w:rPr>
              <w:t xml:space="preserve"> + </w:t>
            </w:r>
            <w:proofErr w:type="spellStart"/>
            <w:r w:rsidRPr="001A54D4">
              <w:rPr>
                <w:rFonts w:ascii="Times New Roman" w:eastAsia="Times New Roman" w:hAnsi="Times New Roman" w:cs="Times New Roman"/>
                <w:sz w:val="24"/>
                <w:szCs w:val="24"/>
              </w:rPr>
              <w:t>п</w:t>
            </w:r>
            <w:proofErr w:type="gramStart"/>
            <w:r w:rsidRPr="001A54D4">
              <w:rPr>
                <w:rFonts w:ascii="Times New Roman" w:eastAsia="Times New Roman" w:hAnsi="Times New Roman" w:cs="Times New Roman"/>
                <w:sz w:val="24"/>
                <w:szCs w:val="24"/>
              </w:rPr>
              <w:t>.Н</w:t>
            </w:r>
            <w:proofErr w:type="gramEnd"/>
            <w:r w:rsidRPr="001A54D4">
              <w:rPr>
                <w:rFonts w:ascii="Times New Roman" w:eastAsia="Times New Roman" w:hAnsi="Times New Roman" w:cs="Times New Roman"/>
                <w:sz w:val="24"/>
                <w:szCs w:val="24"/>
              </w:rPr>
              <w:t>аилы</w:t>
            </w:r>
            <w:proofErr w:type="spellEnd"/>
            <w:r w:rsidRPr="001A54D4">
              <w:rPr>
                <w:rFonts w:ascii="Times New Roman" w:eastAsia="Times New Roman" w:hAnsi="Times New Roman" w:cs="Times New Roman"/>
                <w:sz w:val="24"/>
                <w:szCs w:val="24"/>
              </w:rPr>
              <w:t>)</w:t>
            </w:r>
          </w:p>
        </w:tc>
        <w:tc>
          <w:tcPr>
            <w:tcW w:w="1831" w:type="dxa"/>
            <w:tcBorders>
              <w:top w:val="single" w:sz="4" w:space="0" w:color="auto"/>
              <w:left w:val="single" w:sz="4" w:space="0" w:color="auto"/>
              <w:bottom w:val="single" w:sz="4" w:space="0" w:color="auto"/>
              <w:right w:val="single" w:sz="4" w:space="0" w:color="auto"/>
            </w:tcBorders>
            <w:vAlign w:val="center"/>
            <w:hideMark/>
          </w:tcPr>
          <w:p w14:paraId="30AC9645"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w:t>
            </w:r>
          </w:p>
        </w:tc>
        <w:tc>
          <w:tcPr>
            <w:tcW w:w="2366" w:type="dxa"/>
            <w:tcBorders>
              <w:top w:val="single" w:sz="4" w:space="0" w:color="auto"/>
              <w:left w:val="single" w:sz="4" w:space="0" w:color="auto"/>
              <w:bottom w:val="single" w:sz="4" w:space="0" w:color="auto"/>
              <w:right w:val="single" w:sz="4" w:space="0" w:color="auto"/>
            </w:tcBorders>
            <w:vAlign w:val="center"/>
            <w:hideMark/>
          </w:tcPr>
          <w:p w14:paraId="680D9308"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6BCE7C0F"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p w14:paraId="6B7A49B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(ф. № 14)</w:t>
            </w:r>
          </w:p>
        </w:tc>
      </w:tr>
      <w:tr w:rsidR="007B2E20" w:rsidRPr="007B2E20" w14:paraId="38EAB1D1"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04295CCA"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 xml:space="preserve">п. </w:t>
            </w:r>
            <w:proofErr w:type="spellStart"/>
            <w:r w:rsidRPr="001A54D4">
              <w:rPr>
                <w:rFonts w:ascii="Times New Roman" w:eastAsia="Times New Roman" w:hAnsi="Times New Roman" w:cs="Times New Roman"/>
                <w:sz w:val="24"/>
                <w:szCs w:val="24"/>
              </w:rPr>
              <w:t>Н.Атлян</w:t>
            </w:r>
            <w:proofErr w:type="spellEnd"/>
            <w:r w:rsidRPr="001A54D4">
              <w:rPr>
                <w:rFonts w:ascii="Times New Roman" w:eastAsia="Times New Roman" w:hAnsi="Times New Roman" w:cs="Times New Roman"/>
                <w:sz w:val="24"/>
                <w:szCs w:val="24"/>
              </w:rPr>
              <w:t xml:space="preserve"> (+ п. Горный, п. В. </w:t>
            </w:r>
            <w:proofErr w:type="spellStart"/>
            <w:r w:rsidRPr="001A54D4">
              <w:rPr>
                <w:rFonts w:ascii="Times New Roman" w:eastAsia="Times New Roman" w:hAnsi="Times New Roman" w:cs="Times New Roman"/>
                <w:sz w:val="24"/>
                <w:szCs w:val="24"/>
              </w:rPr>
              <w:t>Атлян</w:t>
            </w:r>
            <w:proofErr w:type="spellEnd"/>
            <w:r w:rsidRPr="001A54D4">
              <w:rPr>
                <w:rFonts w:ascii="Times New Roman" w:eastAsia="Times New Roman" w:hAnsi="Times New Roman" w:cs="Times New Roman"/>
                <w:sz w:val="24"/>
                <w:szCs w:val="24"/>
              </w:rPr>
              <w:t>)</w:t>
            </w:r>
          </w:p>
        </w:tc>
        <w:tc>
          <w:tcPr>
            <w:tcW w:w="1831" w:type="dxa"/>
            <w:tcBorders>
              <w:top w:val="single" w:sz="4" w:space="0" w:color="auto"/>
              <w:left w:val="single" w:sz="4" w:space="0" w:color="auto"/>
              <w:bottom w:val="single" w:sz="4" w:space="0" w:color="auto"/>
              <w:right w:val="single" w:sz="4" w:space="0" w:color="auto"/>
            </w:tcBorders>
            <w:vAlign w:val="center"/>
            <w:hideMark/>
          </w:tcPr>
          <w:p w14:paraId="41D9525A"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1,28</w:t>
            </w:r>
          </w:p>
        </w:tc>
        <w:tc>
          <w:tcPr>
            <w:tcW w:w="2366" w:type="dxa"/>
            <w:tcBorders>
              <w:top w:val="single" w:sz="4" w:space="0" w:color="auto"/>
              <w:left w:val="single" w:sz="4" w:space="0" w:color="auto"/>
              <w:bottom w:val="single" w:sz="4" w:space="0" w:color="auto"/>
              <w:right w:val="single" w:sz="4" w:space="0" w:color="auto"/>
            </w:tcBorders>
            <w:vAlign w:val="center"/>
            <w:hideMark/>
          </w:tcPr>
          <w:p w14:paraId="49391D89"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2F2EFE9E"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Пункт выдачи</w:t>
            </w:r>
          </w:p>
        </w:tc>
      </w:tr>
      <w:tr w:rsidR="007B2E20" w:rsidRPr="007B2E20" w14:paraId="4688EAAC"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1EB45E2B"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п. Сыростан (+ ст. Сыростан, +ст. Хребет)</w:t>
            </w:r>
          </w:p>
        </w:tc>
        <w:tc>
          <w:tcPr>
            <w:tcW w:w="1831" w:type="dxa"/>
            <w:tcBorders>
              <w:top w:val="single" w:sz="4" w:space="0" w:color="auto"/>
              <w:left w:val="single" w:sz="4" w:space="0" w:color="auto"/>
              <w:bottom w:val="single" w:sz="4" w:space="0" w:color="auto"/>
              <w:right w:val="single" w:sz="4" w:space="0" w:color="auto"/>
            </w:tcBorders>
            <w:vAlign w:val="center"/>
            <w:hideMark/>
          </w:tcPr>
          <w:p w14:paraId="088D56CA"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2,1</w:t>
            </w:r>
          </w:p>
        </w:tc>
        <w:tc>
          <w:tcPr>
            <w:tcW w:w="2366" w:type="dxa"/>
            <w:tcBorders>
              <w:top w:val="single" w:sz="4" w:space="0" w:color="auto"/>
              <w:left w:val="single" w:sz="4" w:space="0" w:color="auto"/>
              <w:bottom w:val="single" w:sz="4" w:space="0" w:color="auto"/>
              <w:right w:val="single" w:sz="4" w:space="0" w:color="auto"/>
            </w:tcBorders>
            <w:vAlign w:val="center"/>
            <w:hideMark/>
          </w:tcPr>
          <w:p w14:paraId="31473B95"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2 библиотеки</w:t>
            </w:r>
          </w:p>
        </w:tc>
        <w:tc>
          <w:tcPr>
            <w:tcW w:w="2737" w:type="dxa"/>
            <w:tcBorders>
              <w:top w:val="single" w:sz="4" w:space="0" w:color="auto"/>
              <w:left w:val="single" w:sz="4" w:space="0" w:color="auto"/>
              <w:bottom w:val="single" w:sz="4" w:space="0" w:color="auto"/>
              <w:right w:val="single" w:sz="4" w:space="0" w:color="auto"/>
            </w:tcBorders>
            <w:vAlign w:val="center"/>
            <w:hideMark/>
          </w:tcPr>
          <w:p w14:paraId="14C57F7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p w14:paraId="77B71AB8"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(ф. № 12)</w:t>
            </w:r>
          </w:p>
        </w:tc>
      </w:tr>
      <w:tr w:rsidR="007B2E20" w:rsidRPr="007B2E20" w14:paraId="1E6852F5"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0D9F9CA2"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proofErr w:type="gramStart"/>
            <w:r w:rsidRPr="001A54D4">
              <w:rPr>
                <w:rFonts w:ascii="Times New Roman" w:eastAsia="Times New Roman" w:hAnsi="Times New Roman" w:cs="Times New Roman"/>
                <w:sz w:val="24"/>
                <w:szCs w:val="24"/>
              </w:rPr>
              <w:t>с</w:t>
            </w:r>
            <w:proofErr w:type="gramEnd"/>
            <w:r w:rsidRPr="001A54D4">
              <w:rPr>
                <w:rFonts w:ascii="Times New Roman" w:eastAsia="Times New Roman" w:hAnsi="Times New Roman" w:cs="Times New Roman"/>
                <w:sz w:val="24"/>
                <w:szCs w:val="24"/>
              </w:rPr>
              <w:t>. Смородинка</w:t>
            </w:r>
          </w:p>
        </w:tc>
        <w:tc>
          <w:tcPr>
            <w:tcW w:w="1831" w:type="dxa"/>
            <w:tcBorders>
              <w:top w:val="single" w:sz="4" w:space="0" w:color="auto"/>
              <w:left w:val="single" w:sz="4" w:space="0" w:color="auto"/>
              <w:bottom w:val="single" w:sz="4" w:space="0" w:color="auto"/>
              <w:right w:val="single" w:sz="4" w:space="0" w:color="auto"/>
            </w:tcBorders>
            <w:vAlign w:val="center"/>
            <w:hideMark/>
          </w:tcPr>
          <w:p w14:paraId="3F48A5A7"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1,7</w:t>
            </w:r>
          </w:p>
        </w:tc>
        <w:tc>
          <w:tcPr>
            <w:tcW w:w="2366" w:type="dxa"/>
            <w:tcBorders>
              <w:top w:val="single" w:sz="4" w:space="0" w:color="auto"/>
              <w:left w:val="single" w:sz="4" w:space="0" w:color="auto"/>
              <w:bottom w:val="single" w:sz="4" w:space="0" w:color="auto"/>
              <w:right w:val="single" w:sz="4" w:space="0" w:color="auto"/>
            </w:tcBorders>
            <w:vAlign w:val="center"/>
            <w:hideMark/>
          </w:tcPr>
          <w:p w14:paraId="6107D75A"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04DD6FD1"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p w14:paraId="3E17496B"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lastRenderedPageBreak/>
              <w:t>(ф. № 8)</w:t>
            </w:r>
          </w:p>
        </w:tc>
      </w:tr>
      <w:tr w:rsidR="007B2E20" w:rsidRPr="007B2E20" w14:paraId="3468DDFA" w14:textId="77777777" w:rsidTr="00E71581">
        <w:trPr>
          <w:trHeight w:val="602"/>
        </w:trPr>
        <w:tc>
          <w:tcPr>
            <w:tcW w:w="2422" w:type="dxa"/>
            <w:tcBorders>
              <w:top w:val="single" w:sz="4" w:space="0" w:color="auto"/>
              <w:left w:val="single" w:sz="4" w:space="0" w:color="auto"/>
              <w:bottom w:val="single" w:sz="4" w:space="0" w:color="auto"/>
              <w:right w:val="single" w:sz="4" w:space="0" w:color="auto"/>
            </w:tcBorders>
            <w:vAlign w:val="center"/>
            <w:hideMark/>
          </w:tcPr>
          <w:p w14:paraId="2343469D"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lastRenderedPageBreak/>
              <w:t>с. Черновское</w:t>
            </w:r>
          </w:p>
        </w:tc>
        <w:tc>
          <w:tcPr>
            <w:tcW w:w="1831" w:type="dxa"/>
            <w:tcBorders>
              <w:top w:val="single" w:sz="4" w:space="0" w:color="auto"/>
              <w:left w:val="single" w:sz="4" w:space="0" w:color="auto"/>
              <w:bottom w:val="single" w:sz="4" w:space="0" w:color="auto"/>
              <w:right w:val="single" w:sz="4" w:space="0" w:color="auto"/>
            </w:tcBorders>
            <w:vAlign w:val="center"/>
            <w:hideMark/>
          </w:tcPr>
          <w:p w14:paraId="66F8C50E"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1,3</w:t>
            </w:r>
          </w:p>
        </w:tc>
        <w:tc>
          <w:tcPr>
            <w:tcW w:w="2366" w:type="dxa"/>
            <w:tcBorders>
              <w:top w:val="single" w:sz="4" w:space="0" w:color="auto"/>
              <w:left w:val="single" w:sz="4" w:space="0" w:color="auto"/>
              <w:bottom w:val="single" w:sz="4" w:space="0" w:color="auto"/>
              <w:right w:val="single" w:sz="4" w:space="0" w:color="auto"/>
            </w:tcBorders>
            <w:vAlign w:val="center"/>
            <w:hideMark/>
          </w:tcPr>
          <w:p w14:paraId="70ACA9FC"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tc>
        <w:tc>
          <w:tcPr>
            <w:tcW w:w="2737" w:type="dxa"/>
            <w:tcBorders>
              <w:top w:val="single" w:sz="4" w:space="0" w:color="auto"/>
              <w:left w:val="single" w:sz="4" w:space="0" w:color="auto"/>
              <w:bottom w:val="single" w:sz="4" w:space="0" w:color="auto"/>
              <w:right w:val="single" w:sz="4" w:space="0" w:color="auto"/>
            </w:tcBorders>
            <w:vAlign w:val="center"/>
            <w:hideMark/>
          </w:tcPr>
          <w:p w14:paraId="2B022B1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1 библиотека</w:t>
            </w:r>
          </w:p>
          <w:p w14:paraId="0D3B3B91"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(ф. № 18)</w:t>
            </w:r>
          </w:p>
        </w:tc>
      </w:tr>
      <w:tr w:rsidR="007B2E20" w:rsidRPr="007B2E20" w14:paraId="38C03615" w14:textId="77777777" w:rsidTr="00E71581">
        <w:trPr>
          <w:trHeight w:val="470"/>
        </w:trPr>
        <w:tc>
          <w:tcPr>
            <w:tcW w:w="2422" w:type="dxa"/>
            <w:tcBorders>
              <w:top w:val="single" w:sz="4" w:space="0" w:color="auto"/>
              <w:left w:val="single" w:sz="4" w:space="0" w:color="auto"/>
              <w:bottom w:val="single" w:sz="4" w:space="0" w:color="auto"/>
              <w:right w:val="single" w:sz="4" w:space="0" w:color="auto"/>
            </w:tcBorders>
            <w:vAlign w:val="center"/>
            <w:hideMark/>
          </w:tcPr>
          <w:p w14:paraId="3618916B"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с. Устиново</w:t>
            </w:r>
          </w:p>
        </w:tc>
        <w:tc>
          <w:tcPr>
            <w:tcW w:w="1831" w:type="dxa"/>
            <w:tcBorders>
              <w:top w:val="single" w:sz="4" w:space="0" w:color="auto"/>
              <w:left w:val="single" w:sz="4" w:space="0" w:color="auto"/>
              <w:bottom w:val="single" w:sz="4" w:space="0" w:color="auto"/>
              <w:right w:val="single" w:sz="4" w:space="0" w:color="auto"/>
            </w:tcBorders>
            <w:vAlign w:val="center"/>
            <w:hideMark/>
          </w:tcPr>
          <w:p w14:paraId="678F884A"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0,635</w:t>
            </w:r>
          </w:p>
        </w:tc>
        <w:tc>
          <w:tcPr>
            <w:tcW w:w="2366" w:type="dxa"/>
            <w:tcBorders>
              <w:top w:val="single" w:sz="4" w:space="0" w:color="auto"/>
              <w:left w:val="single" w:sz="4" w:space="0" w:color="auto"/>
              <w:bottom w:val="single" w:sz="4" w:space="0" w:color="auto"/>
              <w:right w:val="single" w:sz="4" w:space="0" w:color="auto"/>
            </w:tcBorders>
            <w:vAlign w:val="center"/>
            <w:hideMark/>
          </w:tcPr>
          <w:p w14:paraId="086C7799"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w:t>
            </w:r>
          </w:p>
        </w:tc>
        <w:tc>
          <w:tcPr>
            <w:tcW w:w="2737" w:type="dxa"/>
            <w:tcBorders>
              <w:top w:val="single" w:sz="4" w:space="0" w:color="auto"/>
              <w:left w:val="single" w:sz="4" w:space="0" w:color="auto"/>
              <w:bottom w:val="single" w:sz="4" w:space="0" w:color="auto"/>
              <w:right w:val="single" w:sz="4" w:space="0" w:color="auto"/>
            </w:tcBorders>
            <w:vAlign w:val="center"/>
            <w:hideMark/>
          </w:tcPr>
          <w:p w14:paraId="4434CD99"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w:t>
            </w:r>
          </w:p>
        </w:tc>
      </w:tr>
      <w:tr w:rsidR="007B2E20" w:rsidRPr="007B2E20" w14:paraId="612392E0" w14:textId="77777777" w:rsidTr="001A1228">
        <w:tc>
          <w:tcPr>
            <w:tcW w:w="2422" w:type="dxa"/>
            <w:tcBorders>
              <w:top w:val="single" w:sz="4" w:space="0" w:color="auto"/>
              <w:left w:val="single" w:sz="4" w:space="0" w:color="auto"/>
              <w:bottom w:val="single" w:sz="4" w:space="0" w:color="auto"/>
              <w:right w:val="single" w:sz="4" w:space="0" w:color="auto"/>
            </w:tcBorders>
            <w:vAlign w:val="center"/>
            <w:hideMark/>
          </w:tcPr>
          <w:p w14:paraId="40E792C1"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ИТОГО</w:t>
            </w:r>
          </w:p>
        </w:tc>
        <w:tc>
          <w:tcPr>
            <w:tcW w:w="1831" w:type="dxa"/>
            <w:tcBorders>
              <w:top w:val="single" w:sz="4" w:space="0" w:color="auto"/>
              <w:left w:val="single" w:sz="4" w:space="0" w:color="auto"/>
              <w:bottom w:val="single" w:sz="4" w:space="0" w:color="auto"/>
              <w:right w:val="single" w:sz="4" w:space="0" w:color="auto"/>
            </w:tcBorders>
            <w:vAlign w:val="center"/>
          </w:tcPr>
          <w:p w14:paraId="0EF5C8C3" w14:textId="77777777" w:rsidR="007B2E20" w:rsidRPr="001A54D4" w:rsidRDefault="007B2E20" w:rsidP="00B677C5">
            <w:pPr>
              <w:spacing w:after="0" w:line="240" w:lineRule="auto"/>
              <w:jc w:val="center"/>
              <w:rPr>
                <w:rFonts w:ascii="Times New Roman" w:eastAsia="Times New Roman" w:hAnsi="Times New Roman" w:cs="Times New Roman"/>
                <w:sz w:val="24"/>
                <w:szCs w:val="24"/>
              </w:rPr>
            </w:pPr>
          </w:p>
        </w:tc>
        <w:tc>
          <w:tcPr>
            <w:tcW w:w="2366" w:type="dxa"/>
            <w:tcBorders>
              <w:top w:val="single" w:sz="4" w:space="0" w:color="auto"/>
              <w:left w:val="single" w:sz="4" w:space="0" w:color="auto"/>
              <w:bottom w:val="single" w:sz="4" w:space="0" w:color="auto"/>
              <w:right w:val="single" w:sz="4" w:space="0" w:color="auto"/>
            </w:tcBorders>
            <w:vAlign w:val="center"/>
            <w:hideMark/>
          </w:tcPr>
          <w:p w14:paraId="0623A1BB" w14:textId="77777777" w:rsidR="007B2E20" w:rsidRPr="001A54D4" w:rsidRDefault="007B2E20" w:rsidP="00375E2D">
            <w:pPr>
              <w:numPr>
                <w:ilvl w:val="0"/>
                <w:numId w:val="4"/>
              </w:numPr>
              <w:spacing w:after="0" w:line="240" w:lineRule="auto"/>
              <w:contextualSpacing/>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библиотек</w:t>
            </w:r>
          </w:p>
        </w:tc>
        <w:tc>
          <w:tcPr>
            <w:tcW w:w="2737" w:type="dxa"/>
            <w:tcBorders>
              <w:top w:val="single" w:sz="4" w:space="0" w:color="auto"/>
              <w:left w:val="single" w:sz="4" w:space="0" w:color="auto"/>
              <w:bottom w:val="single" w:sz="4" w:space="0" w:color="auto"/>
              <w:right w:val="single" w:sz="4" w:space="0" w:color="auto"/>
            </w:tcBorders>
            <w:vAlign w:val="center"/>
            <w:hideMark/>
          </w:tcPr>
          <w:p w14:paraId="200041F3" w14:textId="77777777" w:rsidR="007B2E20" w:rsidRPr="001A54D4" w:rsidRDefault="007B2E20" w:rsidP="00B677C5">
            <w:pPr>
              <w:spacing w:after="0" w:line="240" w:lineRule="auto"/>
              <w:contextualSpacing/>
              <w:jc w:val="center"/>
              <w:rPr>
                <w:rFonts w:ascii="Times New Roman" w:eastAsia="Times New Roman" w:hAnsi="Times New Roman" w:cs="Times New Roman"/>
                <w:sz w:val="24"/>
                <w:szCs w:val="24"/>
              </w:rPr>
            </w:pPr>
            <w:r w:rsidRPr="001A54D4">
              <w:rPr>
                <w:rFonts w:ascii="Times New Roman" w:eastAsia="Times New Roman" w:hAnsi="Times New Roman" w:cs="Times New Roman"/>
                <w:sz w:val="24"/>
                <w:szCs w:val="24"/>
              </w:rPr>
              <w:t>7 библиотек,</w:t>
            </w:r>
          </w:p>
          <w:p w14:paraId="44EED7E6" w14:textId="77777777" w:rsidR="007B2E20" w:rsidRPr="001A54D4" w:rsidRDefault="007B2E20" w:rsidP="00B677C5">
            <w:pPr>
              <w:spacing w:after="0" w:line="240" w:lineRule="auto"/>
              <w:ind w:left="360"/>
              <w:jc w:val="center"/>
              <w:rPr>
                <w:rFonts w:ascii="Times New Roman" w:eastAsia="Times New Roman" w:hAnsi="Times New Roman" w:cs="Times New Roman"/>
                <w:sz w:val="24"/>
                <w:szCs w:val="24"/>
                <w:lang w:eastAsia="en-US"/>
              </w:rPr>
            </w:pPr>
            <w:r w:rsidRPr="001A54D4">
              <w:rPr>
                <w:rFonts w:ascii="Times New Roman" w:eastAsia="Times New Roman" w:hAnsi="Times New Roman" w:cs="Times New Roman"/>
                <w:sz w:val="24"/>
                <w:szCs w:val="24"/>
                <w:lang w:eastAsia="en-US"/>
              </w:rPr>
              <w:t>1 библиотечный</w:t>
            </w:r>
          </w:p>
          <w:p w14:paraId="19DD7D7B" w14:textId="77777777" w:rsidR="007B2E20" w:rsidRPr="001A54D4" w:rsidRDefault="007B2E20" w:rsidP="00B677C5">
            <w:pPr>
              <w:spacing w:after="0" w:line="240" w:lineRule="auto"/>
              <w:ind w:left="360"/>
              <w:jc w:val="center"/>
              <w:rPr>
                <w:rFonts w:ascii="Times New Roman" w:eastAsia="Calibri" w:hAnsi="Times New Roman" w:cs="Times New Roman"/>
                <w:sz w:val="24"/>
                <w:szCs w:val="24"/>
                <w:lang w:eastAsia="en-US"/>
              </w:rPr>
            </w:pPr>
            <w:r w:rsidRPr="001A54D4">
              <w:rPr>
                <w:rFonts w:ascii="Times New Roman" w:eastAsia="Calibri" w:hAnsi="Times New Roman" w:cs="Times New Roman"/>
                <w:sz w:val="24"/>
                <w:szCs w:val="24"/>
                <w:lang w:eastAsia="en-US"/>
              </w:rPr>
              <w:t>пункт</w:t>
            </w:r>
          </w:p>
        </w:tc>
      </w:tr>
    </w:tbl>
    <w:p w14:paraId="2CC6883F" w14:textId="7E2111FE" w:rsidR="007B2E20" w:rsidRPr="001A54D4" w:rsidRDefault="007B2E20" w:rsidP="0044666F">
      <w:pPr>
        <w:spacing w:after="0" w:line="360" w:lineRule="auto"/>
        <w:ind w:firstLine="720"/>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Согласно вышеназванным нормам и данным о численности населения в селах и поселках МГО, можно сказать, что библиотека-филиал должна быть в следующем поселке: п. Северные Печи (около 1,305 тыс. жителей)</w:t>
      </w:r>
      <w:r w:rsidR="003D52B2">
        <w:rPr>
          <w:rFonts w:ascii="Times New Roman" w:eastAsia="Times New Roman" w:hAnsi="Times New Roman" w:cs="Times New Roman"/>
          <w:sz w:val="28"/>
          <w:szCs w:val="28"/>
        </w:rPr>
        <w:t>.</w:t>
      </w:r>
    </w:p>
    <w:p w14:paraId="5765AFCD" w14:textId="77777777" w:rsidR="007B2E20" w:rsidRPr="001A54D4" w:rsidRDefault="007B2E20" w:rsidP="0044666F">
      <w:pPr>
        <w:spacing w:after="0" w:line="360" w:lineRule="auto"/>
        <w:ind w:firstLine="851"/>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 xml:space="preserve">Вывод: необходимо открытие сельской библиотеки-филиала ЦБС (п. Северные Печи). </w:t>
      </w:r>
    </w:p>
    <w:p w14:paraId="73164048" w14:textId="2A29D68C" w:rsidR="007B2E20" w:rsidRPr="001A54D4" w:rsidRDefault="007B2E20" w:rsidP="0044666F">
      <w:pPr>
        <w:spacing w:after="0" w:line="360" w:lineRule="auto"/>
        <w:ind w:firstLine="851"/>
        <w:jc w:val="both"/>
        <w:rPr>
          <w:rFonts w:ascii="Times New Roman" w:eastAsia="Times New Roman" w:hAnsi="Times New Roman" w:cs="Times New Roman"/>
          <w:sz w:val="28"/>
          <w:szCs w:val="28"/>
        </w:rPr>
      </w:pPr>
      <w:r w:rsidRPr="001A54D4">
        <w:rPr>
          <w:rFonts w:ascii="Times New Roman" w:eastAsia="Times New Roman" w:hAnsi="Times New Roman" w:cs="Times New Roman"/>
          <w:sz w:val="28"/>
          <w:szCs w:val="28"/>
        </w:rPr>
        <w:t>Итак, минимальное необходимое количество</w:t>
      </w:r>
      <w:r w:rsidR="00D43573">
        <w:rPr>
          <w:rFonts w:ascii="Times New Roman" w:eastAsia="Times New Roman" w:hAnsi="Times New Roman" w:cs="Times New Roman"/>
          <w:sz w:val="28"/>
          <w:szCs w:val="28"/>
        </w:rPr>
        <w:t xml:space="preserve"> библиотек</w:t>
      </w:r>
      <w:r w:rsidRPr="001A54D4">
        <w:rPr>
          <w:rFonts w:ascii="Times New Roman" w:eastAsia="Times New Roman" w:hAnsi="Times New Roman" w:cs="Times New Roman"/>
          <w:sz w:val="28"/>
          <w:szCs w:val="28"/>
        </w:rPr>
        <w:t xml:space="preserve"> </w:t>
      </w:r>
      <w:r w:rsidR="00D43573">
        <w:rPr>
          <w:rFonts w:ascii="Times New Roman" w:eastAsia="Times New Roman" w:hAnsi="Times New Roman" w:cs="Times New Roman"/>
          <w:sz w:val="28"/>
          <w:szCs w:val="28"/>
        </w:rPr>
        <w:t xml:space="preserve">на городской территории 13, по факту 11; </w:t>
      </w:r>
      <w:r w:rsidRPr="001A54D4">
        <w:rPr>
          <w:rFonts w:ascii="Times New Roman" w:eastAsia="Times New Roman" w:hAnsi="Times New Roman" w:cs="Times New Roman"/>
          <w:sz w:val="28"/>
          <w:szCs w:val="28"/>
        </w:rPr>
        <w:t>сельских и поселковых библиотек в МГО составляет 11, а по факту соответственно – 7.</w:t>
      </w:r>
    </w:p>
    <w:p w14:paraId="37AD112E" w14:textId="31D0A4E5" w:rsidR="007B2E20" w:rsidRPr="001A54D4" w:rsidRDefault="007B2E20" w:rsidP="0044666F">
      <w:pPr>
        <w:spacing w:after="0" w:line="360" w:lineRule="auto"/>
        <w:ind w:right="-2" w:firstLine="851"/>
        <w:jc w:val="both"/>
        <w:rPr>
          <w:rFonts w:ascii="Times New Roman" w:eastAsia="Times New Roman" w:hAnsi="Times New Roman" w:cs="Times New Roman"/>
          <w:color w:val="000000"/>
          <w:sz w:val="28"/>
          <w:szCs w:val="28"/>
        </w:rPr>
      </w:pPr>
      <w:r w:rsidRPr="001A54D4">
        <w:rPr>
          <w:rFonts w:ascii="Times New Roman" w:eastAsia="Times New Roman" w:hAnsi="Times New Roman" w:cs="Times New Roman"/>
          <w:color w:val="000000"/>
          <w:sz w:val="28"/>
          <w:szCs w:val="28"/>
        </w:rPr>
        <w:t xml:space="preserve">Уровень фактической обеспеченности библиотеками от нормативной потребности в библиотеках </w:t>
      </w:r>
      <w:r w:rsidR="00D43573">
        <w:rPr>
          <w:rFonts w:ascii="Times New Roman" w:eastAsia="Times New Roman" w:hAnsi="Times New Roman" w:cs="Times New Roman"/>
          <w:color w:val="000000"/>
          <w:sz w:val="28"/>
          <w:szCs w:val="28"/>
        </w:rPr>
        <w:t>–</w:t>
      </w:r>
      <w:r w:rsidRPr="001A54D4">
        <w:rPr>
          <w:rFonts w:ascii="Times New Roman" w:eastAsia="Times New Roman" w:hAnsi="Times New Roman" w:cs="Times New Roman"/>
          <w:color w:val="000000"/>
          <w:sz w:val="28"/>
          <w:szCs w:val="28"/>
        </w:rPr>
        <w:t xml:space="preserve"> </w:t>
      </w:r>
      <w:r w:rsidR="00D43573">
        <w:rPr>
          <w:rFonts w:ascii="Times New Roman" w:eastAsia="Times New Roman" w:hAnsi="Times New Roman" w:cs="Times New Roman"/>
          <w:color w:val="000000"/>
          <w:sz w:val="28"/>
          <w:szCs w:val="28"/>
        </w:rPr>
        <w:t xml:space="preserve">77 </w:t>
      </w:r>
      <w:r w:rsidRPr="001A54D4">
        <w:rPr>
          <w:rFonts w:ascii="Times New Roman" w:eastAsia="Times New Roman" w:hAnsi="Times New Roman" w:cs="Times New Roman"/>
          <w:color w:val="000000"/>
          <w:sz w:val="28"/>
          <w:szCs w:val="28"/>
        </w:rPr>
        <w:t>%.</w:t>
      </w:r>
    </w:p>
    <w:p w14:paraId="0578D17B" w14:textId="77777777" w:rsidR="001A1228" w:rsidRPr="001A54D4" w:rsidRDefault="00CB0EE4" w:rsidP="0044666F">
      <w:pPr>
        <w:spacing w:after="0" w:line="360" w:lineRule="auto"/>
        <w:ind w:left="720" w:right="-20"/>
        <w:jc w:val="both"/>
        <w:rPr>
          <w:rFonts w:ascii="Times New Roman" w:eastAsia="Times New Roman" w:hAnsi="Times New Roman" w:cs="Times New Roman"/>
          <w:color w:val="000000"/>
          <w:sz w:val="28"/>
          <w:szCs w:val="28"/>
        </w:rPr>
      </w:pPr>
      <w:r w:rsidRPr="001A54D4">
        <w:rPr>
          <w:rFonts w:ascii="Times New Roman" w:eastAsia="Times New Roman" w:hAnsi="Times New Roman" w:cs="Times New Roman"/>
          <w:color w:val="000000"/>
          <w:sz w:val="28"/>
          <w:szCs w:val="28"/>
        </w:rPr>
        <w:t>3.6.2. С</w:t>
      </w:r>
      <w:r w:rsidR="001E1B5B" w:rsidRPr="001A54D4">
        <w:rPr>
          <w:rFonts w:ascii="Times New Roman" w:eastAsia="Times New Roman" w:hAnsi="Times New Roman" w:cs="Times New Roman"/>
          <w:color w:val="000000"/>
          <w:sz w:val="28"/>
          <w:szCs w:val="28"/>
        </w:rPr>
        <w:t>реднее число жителей на одну</w:t>
      </w:r>
      <w:r w:rsidR="002A39C2"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библиотеку</w:t>
      </w:r>
      <w:r w:rsidR="001A1228" w:rsidRPr="001A54D4">
        <w:rPr>
          <w:rFonts w:ascii="Times New Roman" w:eastAsia="Times New Roman" w:hAnsi="Times New Roman" w:cs="Times New Roman"/>
          <w:color w:val="000000"/>
          <w:sz w:val="28"/>
          <w:szCs w:val="28"/>
        </w:rPr>
        <w:t xml:space="preserve"> составляет 7659 чел.</w:t>
      </w:r>
    </w:p>
    <w:p w14:paraId="0708FEE7" w14:textId="77777777" w:rsidR="008B5E5D" w:rsidRPr="001A54D4" w:rsidRDefault="00CB0EE4" w:rsidP="0044666F">
      <w:pPr>
        <w:spacing w:after="0" w:line="360" w:lineRule="auto"/>
        <w:ind w:left="720" w:right="-20"/>
        <w:jc w:val="both"/>
        <w:rPr>
          <w:rFonts w:ascii="Times New Roman" w:eastAsia="Times New Roman" w:hAnsi="Times New Roman" w:cs="Times New Roman"/>
          <w:color w:val="000000"/>
          <w:sz w:val="28"/>
          <w:szCs w:val="28"/>
        </w:rPr>
      </w:pPr>
      <w:r w:rsidRPr="001A54D4">
        <w:rPr>
          <w:rFonts w:ascii="Times New Roman" w:eastAsia="Times New Roman" w:hAnsi="Times New Roman" w:cs="Times New Roman"/>
          <w:color w:val="000000"/>
          <w:sz w:val="28"/>
          <w:szCs w:val="28"/>
        </w:rPr>
        <w:t xml:space="preserve">3.6.3. </w:t>
      </w:r>
      <w:r w:rsidRPr="0044666F">
        <w:rPr>
          <w:rFonts w:ascii="Times New Roman" w:eastAsia="Times New Roman" w:hAnsi="Times New Roman" w:cs="Times New Roman"/>
          <w:sz w:val="28"/>
          <w:szCs w:val="28"/>
        </w:rPr>
        <w:t>Н</w:t>
      </w:r>
      <w:r w:rsidR="008B5E5D" w:rsidRPr="0044666F">
        <w:rPr>
          <w:rFonts w:ascii="Times New Roman" w:eastAsia="Times New Roman" w:hAnsi="Times New Roman" w:cs="Times New Roman"/>
          <w:sz w:val="28"/>
          <w:szCs w:val="28"/>
        </w:rPr>
        <w:t>аселенны</w:t>
      </w:r>
      <w:r w:rsidR="00001446" w:rsidRPr="0044666F">
        <w:rPr>
          <w:rFonts w:ascii="Times New Roman" w:eastAsia="Times New Roman" w:hAnsi="Times New Roman" w:cs="Times New Roman"/>
          <w:sz w:val="28"/>
          <w:szCs w:val="28"/>
        </w:rPr>
        <w:t>е</w:t>
      </w:r>
      <w:r w:rsidR="008B5E5D" w:rsidRPr="0044666F">
        <w:rPr>
          <w:rFonts w:ascii="Times New Roman" w:eastAsia="Times New Roman" w:hAnsi="Times New Roman" w:cs="Times New Roman"/>
          <w:sz w:val="28"/>
          <w:szCs w:val="28"/>
        </w:rPr>
        <w:t xml:space="preserve"> пункт</w:t>
      </w:r>
      <w:r w:rsidR="00001446" w:rsidRPr="0044666F">
        <w:rPr>
          <w:rFonts w:ascii="Times New Roman" w:eastAsia="Times New Roman" w:hAnsi="Times New Roman" w:cs="Times New Roman"/>
          <w:sz w:val="28"/>
          <w:szCs w:val="28"/>
        </w:rPr>
        <w:t>ы</w:t>
      </w:r>
      <w:r w:rsidR="008B5E5D" w:rsidRPr="0044666F">
        <w:rPr>
          <w:rFonts w:ascii="Times New Roman" w:eastAsia="Times New Roman" w:hAnsi="Times New Roman" w:cs="Times New Roman"/>
          <w:sz w:val="28"/>
          <w:szCs w:val="28"/>
        </w:rPr>
        <w:t xml:space="preserve"> и число жителей, </w:t>
      </w:r>
      <w:r w:rsidR="008B5E5D" w:rsidRPr="001A54D4">
        <w:rPr>
          <w:rFonts w:ascii="Times New Roman" w:eastAsia="Times New Roman" w:hAnsi="Times New Roman" w:cs="Times New Roman"/>
          <w:color w:val="000000"/>
          <w:sz w:val="28"/>
          <w:szCs w:val="28"/>
        </w:rPr>
        <w:t xml:space="preserve">не имеющих возможности доступа к библиотечным услугам (не охвачены стационарными и </w:t>
      </w:r>
      <w:proofErr w:type="spellStart"/>
      <w:r w:rsidR="008B5E5D" w:rsidRPr="001A54D4">
        <w:rPr>
          <w:rFonts w:ascii="Times New Roman" w:eastAsia="Times New Roman" w:hAnsi="Times New Roman" w:cs="Times New Roman"/>
          <w:color w:val="000000"/>
          <w:sz w:val="28"/>
          <w:szCs w:val="28"/>
        </w:rPr>
        <w:t>внестационарными</w:t>
      </w:r>
      <w:proofErr w:type="spellEnd"/>
      <w:r w:rsidR="008B5E5D" w:rsidRPr="001A54D4">
        <w:rPr>
          <w:rFonts w:ascii="Times New Roman" w:eastAsia="Times New Roman" w:hAnsi="Times New Roman" w:cs="Times New Roman"/>
          <w:color w:val="000000"/>
          <w:sz w:val="28"/>
          <w:szCs w:val="28"/>
        </w:rPr>
        <w:t xml:space="preserve"> форм</w:t>
      </w:r>
      <w:r w:rsidR="00001446" w:rsidRPr="001A54D4">
        <w:rPr>
          <w:rFonts w:ascii="Times New Roman" w:eastAsia="Times New Roman" w:hAnsi="Times New Roman" w:cs="Times New Roman"/>
          <w:color w:val="000000"/>
          <w:sz w:val="28"/>
          <w:szCs w:val="28"/>
        </w:rPr>
        <w:t>ами библиотечного обслуживания)</w:t>
      </w:r>
      <w:r w:rsidR="00204238" w:rsidRPr="001A54D4">
        <w:rPr>
          <w:rFonts w:ascii="Times New Roman" w:eastAsia="Times New Roman" w:hAnsi="Times New Roman" w:cs="Times New Roman"/>
          <w:color w:val="000000"/>
          <w:sz w:val="28"/>
          <w:szCs w:val="28"/>
        </w:rPr>
        <w:t xml:space="preserve"> </w:t>
      </w:r>
      <w:r w:rsidRPr="001A54D4">
        <w:rPr>
          <w:rFonts w:ascii="Times New Roman" w:eastAsia="Times New Roman" w:hAnsi="Times New Roman" w:cs="Times New Roman"/>
          <w:color w:val="000000"/>
          <w:sz w:val="28"/>
          <w:szCs w:val="28"/>
        </w:rPr>
        <w:t>–</w:t>
      </w:r>
      <w:r w:rsidR="00204238" w:rsidRPr="001A54D4">
        <w:rPr>
          <w:rFonts w:ascii="Times New Roman" w:eastAsia="Times New Roman" w:hAnsi="Times New Roman" w:cs="Times New Roman"/>
          <w:color w:val="000000"/>
          <w:sz w:val="28"/>
          <w:szCs w:val="28"/>
        </w:rPr>
        <w:t xml:space="preserve"> перечислить</w:t>
      </w:r>
      <w:r w:rsidRPr="001A54D4">
        <w:rPr>
          <w:rFonts w:ascii="Times New Roman" w:eastAsia="Times New Roman" w:hAnsi="Times New Roman" w:cs="Times New Roman"/>
          <w:color w:val="000000"/>
          <w:sz w:val="28"/>
          <w:szCs w:val="28"/>
        </w:rPr>
        <w:t xml:space="preserve"> населенные пункты. </w:t>
      </w:r>
    </w:p>
    <w:p w14:paraId="7F27A5A0" w14:textId="41574BE2" w:rsidR="00001446" w:rsidRPr="001A54D4" w:rsidRDefault="00CB0EE4" w:rsidP="0044666F">
      <w:pPr>
        <w:spacing w:after="0" w:line="360" w:lineRule="auto"/>
        <w:ind w:left="720" w:right="-20"/>
        <w:jc w:val="both"/>
        <w:rPr>
          <w:rFonts w:ascii="Times New Roman" w:eastAsia="Times New Roman" w:hAnsi="Times New Roman" w:cs="Times New Roman"/>
          <w:color w:val="000000"/>
          <w:sz w:val="28"/>
          <w:szCs w:val="28"/>
        </w:rPr>
      </w:pPr>
      <w:r w:rsidRPr="001A54D4">
        <w:rPr>
          <w:rFonts w:ascii="Times New Roman" w:eastAsia="Times New Roman" w:hAnsi="Times New Roman" w:cs="Times New Roman"/>
          <w:color w:val="000000"/>
          <w:sz w:val="28"/>
          <w:szCs w:val="28"/>
        </w:rPr>
        <w:t xml:space="preserve">3.6.4. </w:t>
      </w:r>
      <w:r w:rsidRPr="00D43573">
        <w:rPr>
          <w:rFonts w:ascii="Times New Roman" w:eastAsia="Times New Roman" w:hAnsi="Times New Roman" w:cs="Times New Roman"/>
          <w:color w:val="000000"/>
          <w:sz w:val="28"/>
          <w:szCs w:val="28"/>
        </w:rPr>
        <w:t>Б</w:t>
      </w:r>
      <w:r w:rsidR="00001446" w:rsidRPr="00D43573">
        <w:rPr>
          <w:rFonts w:ascii="Times New Roman" w:eastAsia="Times New Roman" w:hAnsi="Times New Roman" w:cs="Times New Roman"/>
          <w:color w:val="000000"/>
          <w:sz w:val="28"/>
          <w:szCs w:val="28"/>
        </w:rPr>
        <w:t>иблиотеки, работающие по сокращенному графику</w:t>
      </w:r>
      <w:r w:rsidR="0056293E">
        <w:rPr>
          <w:rFonts w:ascii="Times New Roman" w:eastAsia="Times New Roman" w:hAnsi="Times New Roman" w:cs="Times New Roman"/>
          <w:color w:val="000000"/>
          <w:sz w:val="28"/>
          <w:szCs w:val="28"/>
        </w:rPr>
        <w:t>:</w:t>
      </w:r>
    </w:p>
    <w:p w14:paraId="2F09F6CB" w14:textId="2056008D" w:rsidR="00325F25" w:rsidRPr="001A54D4" w:rsidRDefault="0056293E" w:rsidP="001A54D4">
      <w:pPr>
        <w:spacing w:before="120" w:after="120" w:line="360" w:lineRule="auto"/>
        <w:ind w:right="-23"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Согласно Правилам внутреннего трудового распорядка в </w:t>
      </w:r>
      <w:r w:rsidR="00325F25" w:rsidRPr="001A54D4">
        <w:rPr>
          <w:rFonts w:ascii="Times New Roman" w:eastAsia="Times New Roman" w:hAnsi="Times New Roman" w:cs="Times New Roman"/>
          <w:color w:val="000000"/>
          <w:sz w:val="28"/>
          <w:szCs w:val="28"/>
        </w:rPr>
        <w:t>режиме сокращенного графика в 202</w:t>
      </w:r>
      <w:r w:rsidR="005C6A68" w:rsidRPr="001A54D4">
        <w:rPr>
          <w:rFonts w:ascii="Times New Roman" w:eastAsia="Times New Roman" w:hAnsi="Times New Roman" w:cs="Times New Roman"/>
          <w:color w:val="000000"/>
          <w:sz w:val="28"/>
          <w:szCs w:val="28"/>
        </w:rPr>
        <w:t>4</w:t>
      </w:r>
      <w:r w:rsidR="00325F25" w:rsidRPr="001A54D4">
        <w:rPr>
          <w:rFonts w:ascii="Times New Roman" w:eastAsia="Times New Roman" w:hAnsi="Times New Roman" w:cs="Times New Roman"/>
          <w:color w:val="000000"/>
          <w:sz w:val="28"/>
          <w:szCs w:val="28"/>
        </w:rPr>
        <w:t xml:space="preserve"> году в МКУ «ЦБС» города Миасса работало: 7 сельских библиотек (7-ми часовой рабочий день).</w:t>
      </w:r>
    </w:p>
    <w:p w14:paraId="2C4D9367" w14:textId="77777777" w:rsidR="00C86809" w:rsidRPr="001A54D4" w:rsidRDefault="00A60C96" w:rsidP="0044666F">
      <w:pPr>
        <w:spacing w:after="0" w:line="360" w:lineRule="auto"/>
        <w:ind w:left="720" w:right="-20"/>
        <w:jc w:val="both"/>
        <w:rPr>
          <w:rFonts w:ascii="Times New Roman" w:eastAsia="Times New Roman" w:hAnsi="Times New Roman" w:cs="Times New Roman"/>
          <w:color w:val="000000"/>
          <w:spacing w:val="1"/>
          <w:sz w:val="28"/>
          <w:szCs w:val="28"/>
        </w:rPr>
      </w:pPr>
      <w:r w:rsidRPr="001A54D4">
        <w:rPr>
          <w:rFonts w:ascii="Times New Roman" w:eastAsia="Times New Roman" w:hAnsi="Times New Roman" w:cs="Times New Roman"/>
          <w:color w:val="000000"/>
          <w:sz w:val="28"/>
          <w:szCs w:val="28"/>
        </w:rPr>
        <w:t>3.6.5. Количество библ</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от</w:t>
      </w:r>
      <w:r w:rsidRPr="001A54D4">
        <w:rPr>
          <w:rFonts w:ascii="Times New Roman" w:eastAsia="Times New Roman" w:hAnsi="Times New Roman" w:cs="Times New Roman"/>
          <w:color w:val="000000"/>
          <w:spacing w:val="2"/>
          <w:sz w:val="28"/>
          <w:szCs w:val="28"/>
        </w:rPr>
        <w:t>е</w:t>
      </w:r>
      <w:r w:rsidRPr="001A54D4">
        <w:rPr>
          <w:rFonts w:ascii="Times New Roman" w:eastAsia="Times New Roman" w:hAnsi="Times New Roman" w:cs="Times New Roman"/>
          <w:color w:val="000000"/>
          <w:sz w:val="28"/>
          <w:szCs w:val="28"/>
        </w:rPr>
        <w:t>к, им</w:t>
      </w:r>
      <w:r w:rsidRPr="001A54D4">
        <w:rPr>
          <w:rFonts w:ascii="Times New Roman" w:eastAsia="Times New Roman" w:hAnsi="Times New Roman" w:cs="Times New Roman"/>
          <w:color w:val="000000"/>
          <w:spacing w:val="3"/>
          <w:sz w:val="28"/>
          <w:szCs w:val="28"/>
        </w:rPr>
        <w:t>е</w:t>
      </w:r>
      <w:r w:rsidRPr="001A54D4">
        <w:rPr>
          <w:rFonts w:ascii="Times New Roman" w:eastAsia="Times New Roman" w:hAnsi="Times New Roman" w:cs="Times New Roman"/>
          <w:color w:val="000000"/>
          <w:sz w:val="28"/>
          <w:szCs w:val="28"/>
        </w:rPr>
        <w:t>ющ</w:t>
      </w:r>
      <w:r w:rsidRPr="001A54D4">
        <w:rPr>
          <w:rFonts w:ascii="Times New Roman" w:eastAsia="Times New Roman" w:hAnsi="Times New Roman" w:cs="Times New Roman"/>
          <w:color w:val="000000"/>
          <w:spacing w:val="1"/>
          <w:sz w:val="28"/>
          <w:szCs w:val="28"/>
        </w:rPr>
        <w:t>их</w:t>
      </w:r>
      <w:r w:rsidRPr="001A54D4">
        <w:rPr>
          <w:rFonts w:ascii="Times New Roman" w:eastAsia="Times New Roman" w:hAnsi="Times New Roman" w:cs="Times New Roman"/>
          <w:color w:val="000000"/>
          <w:sz w:val="28"/>
          <w:szCs w:val="28"/>
        </w:rPr>
        <w:t xml:space="preserve"> </w:t>
      </w:r>
      <w:r w:rsidRPr="001A54D4">
        <w:rPr>
          <w:rFonts w:ascii="Times New Roman" w:eastAsia="Times New Roman" w:hAnsi="Times New Roman" w:cs="Times New Roman"/>
          <w:color w:val="000000"/>
          <w:spacing w:val="-3"/>
          <w:sz w:val="28"/>
          <w:szCs w:val="28"/>
        </w:rPr>
        <w:t>у</w:t>
      </w:r>
      <w:r w:rsidRPr="001A54D4">
        <w:rPr>
          <w:rFonts w:ascii="Times New Roman" w:eastAsia="Times New Roman" w:hAnsi="Times New Roman" w:cs="Times New Roman"/>
          <w:color w:val="000000"/>
          <w:spacing w:val="2"/>
          <w:sz w:val="28"/>
          <w:szCs w:val="28"/>
        </w:rPr>
        <w:t>с</w:t>
      </w:r>
      <w:r w:rsidRPr="001A54D4">
        <w:rPr>
          <w:rFonts w:ascii="Times New Roman" w:eastAsia="Times New Roman" w:hAnsi="Times New Roman" w:cs="Times New Roman"/>
          <w:color w:val="000000"/>
          <w:sz w:val="28"/>
          <w:szCs w:val="28"/>
        </w:rPr>
        <w:t>лов</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я безбарь</w:t>
      </w:r>
      <w:r w:rsidRPr="001A54D4">
        <w:rPr>
          <w:rFonts w:ascii="Times New Roman" w:eastAsia="Times New Roman" w:hAnsi="Times New Roman" w:cs="Times New Roman"/>
          <w:color w:val="000000"/>
          <w:spacing w:val="1"/>
          <w:sz w:val="28"/>
          <w:szCs w:val="28"/>
        </w:rPr>
        <w:t>ер</w:t>
      </w:r>
      <w:r w:rsidRPr="001A54D4">
        <w:rPr>
          <w:rFonts w:ascii="Times New Roman" w:eastAsia="Times New Roman" w:hAnsi="Times New Roman" w:cs="Times New Roman"/>
          <w:color w:val="000000"/>
          <w:sz w:val="28"/>
          <w:szCs w:val="28"/>
        </w:rPr>
        <w:t>ной с</w:t>
      </w:r>
      <w:r w:rsidRPr="001A54D4">
        <w:rPr>
          <w:rFonts w:ascii="Times New Roman" w:eastAsia="Times New Roman" w:hAnsi="Times New Roman" w:cs="Times New Roman"/>
          <w:color w:val="000000"/>
          <w:spacing w:val="1"/>
          <w:sz w:val="28"/>
          <w:szCs w:val="28"/>
        </w:rPr>
        <w:t>р</w:t>
      </w:r>
      <w:r w:rsidRPr="001A54D4">
        <w:rPr>
          <w:rFonts w:ascii="Times New Roman" w:eastAsia="Times New Roman" w:hAnsi="Times New Roman" w:cs="Times New Roman"/>
          <w:color w:val="000000"/>
          <w:sz w:val="28"/>
          <w:szCs w:val="28"/>
        </w:rPr>
        <w:t xml:space="preserve">еды </w:t>
      </w:r>
      <w:r w:rsidRPr="001A54D4">
        <w:rPr>
          <w:rFonts w:ascii="Times New Roman" w:eastAsia="Times New Roman" w:hAnsi="Times New Roman" w:cs="Times New Roman"/>
          <w:color w:val="000000"/>
          <w:spacing w:val="2"/>
          <w:sz w:val="28"/>
          <w:szCs w:val="28"/>
        </w:rPr>
        <w:t>д</w:t>
      </w:r>
      <w:r w:rsidRPr="001A54D4">
        <w:rPr>
          <w:rFonts w:ascii="Times New Roman" w:eastAsia="Times New Roman" w:hAnsi="Times New Roman" w:cs="Times New Roman"/>
          <w:color w:val="000000"/>
          <w:sz w:val="28"/>
          <w:szCs w:val="28"/>
        </w:rPr>
        <w:t>ля л</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ц с и</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в</w:t>
      </w:r>
      <w:r w:rsidRPr="001A54D4">
        <w:rPr>
          <w:rFonts w:ascii="Times New Roman" w:eastAsia="Times New Roman" w:hAnsi="Times New Roman" w:cs="Times New Roman"/>
          <w:color w:val="000000"/>
          <w:spacing w:val="1"/>
          <w:sz w:val="28"/>
          <w:szCs w:val="28"/>
        </w:rPr>
        <w:t>а</w:t>
      </w:r>
      <w:r w:rsidRPr="001A54D4">
        <w:rPr>
          <w:rFonts w:ascii="Times New Roman" w:eastAsia="Times New Roman" w:hAnsi="Times New Roman" w:cs="Times New Roman"/>
          <w:color w:val="000000"/>
          <w:sz w:val="28"/>
          <w:szCs w:val="28"/>
        </w:rPr>
        <w:t>л</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д</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ост</w:t>
      </w:r>
      <w:r w:rsidRPr="001A54D4">
        <w:rPr>
          <w:rFonts w:ascii="Times New Roman" w:eastAsia="Times New Roman" w:hAnsi="Times New Roman" w:cs="Times New Roman"/>
          <w:color w:val="000000"/>
          <w:spacing w:val="2"/>
          <w:sz w:val="28"/>
          <w:szCs w:val="28"/>
        </w:rPr>
        <w:t>ь</w:t>
      </w:r>
      <w:r w:rsidRPr="001A54D4">
        <w:rPr>
          <w:rFonts w:ascii="Times New Roman" w:eastAsia="Times New Roman" w:hAnsi="Times New Roman" w:cs="Times New Roman"/>
          <w:color w:val="000000"/>
          <w:sz w:val="28"/>
          <w:szCs w:val="28"/>
        </w:rPr>
        <w:t>ю</w:t>
      </w:r>
      <w:r w:rsidRPr="001A54D4">
        <w:rPr>
          <w:rFonts w:ascii="Times New Roman" w:eastAsia="Times New Roman" w:hAnsi="Times New Roman" w:cs="Times New Roman"/>
          <w:color w:val="000000"/>
          <w:spacing w:val="1"/>
          <w:sz w:val="28"/>
          <w:szCs w:val="28"/>
        </w:rPr>
        <w:t>, в соответствии с программой «Доступная среда».</w:t>
      </w:r>
    </w:p>
    <w:p w14:paraId="371C9F19" w14:textId="77777777" w:rsidR="007B2E20" w:rsidRPr="001A54D4" w:rsidRDefault="00A77E68" w:rsidP="0044666F">
      <w:pPr>
        <w:spacing w:after="0" w:line="360" w:lineRule="auto"/>
        <w:ind w:left="720" w:right="-20"/>
        <w:jc w:val="both"/>
        <w:rPr>
          <w:rFonts w:ascii="Times New Roman" w:eastAsia="Times New Roman" w:hAnsi="Times New Roman" w:cs="Times New Roman"/>
          <w:color w:val="000000"/>
          <w:spacing w:val="1"/>
          <w:sz w:val="28"/>
          <w:szCs w:val="28"/>
        </w:rPr>
      </w:pPr>
      <w:r w:rsidRPr="001A54D4">
        <w:rPr>
          <w:rFonts w:ascii="Times New Roman" w:eastAsia="Times New Roman" w:hAnsi="Times New Roman" w:cs="Times New Roman"/>
          <w:color w:val="000000"/>
          <w:spacing w:val="1"/>
          <w:sz w:val="28"/>
          <w:szCs w:val="28"/>
        </w:rPr>
        <w:t>2 библиотеки (ЦГБ им. Ю.Н. Либединского, библиотека-филиал №6)</w:t>
      </w:r>
    </w:p>
    <w:p w14:paraId="60106343" w14:textId="77777777" w:rsidR="00A60C96" w:rsidRPr="001A54D4" w:rsidRDefault="00A60C96" w:rsidP="0044666F">
      <w:pPr>
        <w:spacing w:after="0" w:line="360" w:lineRule="auto"/>
        <w:ind w:left="720" w:right="-20"/>
        <w:jc w:val="both"/>
        <w:rPr>
          <w:rFonts w:ascii="Times New Roman" w:eastAsia="Times New Roman" w:hAnsi="Times New Roman" w:cs="Times New Roman"/>
          <w:color w:val="000000"/>
          <w:sz w:val="28"/>
          <w:szCs w:val="28"/>
        </w:rPr>
      </w:pPr>
      <w:r w:rsidRPr="001A54D4">
        <w:rPr>
          <w:rFonts w:ascii="Times New Roman" w:eastAsia="Times New Roman" w:hAnsi="Times New Roman" w:cs="Times New Roman"/>
          <w:color w:val="000000"/>
          <w:sz w:val="28"/>
          <w:szCs w:val="28"/>
        </w:rPr>
        <w:lastRenderedPageBreak/>
        <w:t>3.6.6. Кол</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че</w:t>
      </w:r>
      <w:r w:rsidRPr="001A54D4">
        <w:rPr>
          <w:rFonts w:ascii="Times New Roman" w:eastAsia="Times New Roman" w:hAnsi="Times New Roman" w:cs="Times New Roman"/>
          <w:color w:val="000000"/>
          <w:spacing w:val="2"/>
          <w:sz w:val="28"/>
          <w:szCs w:val="28"/>
        </w:rPr>
        <w:t>с</w:t>
      </w:r>
      <w:r w:rsidRPr="001A54D4">
        <w:rPr>
          <w:rFonts w:ascii="Times New Roman" w:eastAsia="Times New Roman" w:hAnsi="Times New Roman" w:cs="Times New Roman"/>
          <w:color w:val="000000"/>
          <w:sz w:val="28"/>
          <w:szCs w:val="28"/>
        </w:rPr>
        <w:t>тво б</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pacing w:val="1"/>
          <w:sz w:val="28"/>
          <w:szCs w:val="28"/>
        </w:rPr>
        <w:t>бл</w:t>
      </w:r>
      <w:r w:rsidRPr="001A54D4">
        <w:rPr>
          <w:rFonts w:ascii="Times New Roman" w:eastAsia="Times New Roman" w:hAnsi="Times New Roman" w:cs="Times New Roman"/>
          <w:color w:val="000000"/>
          <w:sz w:val="28"/>
          <w:szCs w:val="28"/>
        </w:rPr>
        <w:t>иотек, имеющ</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х с</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трудн</w:t>
      </w:r>
      <w:r w:rsidRPr="001A54D4">
        <w:rPr>
          <w:rFonts w:ascii="Times New Roman" w:eastAsia="Times New Roman" w:hAnsi="Times New Roman" w:cs="Times New Roman"/>
          <w:color w:val="000000"/>
          <w:spacing w:val="1"/>
          <w:sz w:val="28"/>
          <w:szCs w:val="28"/>
        </w:rPr>
        <w:t>и</w:t>
      </w:r>
      <w:r w:rsidRPr="001A54D4">
        <w:rPr>
          <w:rFonts w:ascii="Times New Roman" w:eastAsia="Times New Roman" w:hAnsi="Times New Roman" w:cs="Times New Roman"/>
          <w:color w:val="000000"/>
          <w:sz w:val="28"/>
          <w:szCs w:val="28"/>
        </w:rPr>
        <w:t>ков, прошедш</w:t>
      </w:r>
      <w:r w:rsidRPr="001A54D4">
        <w:rPr>
          <w:rFonts w:ascii="Times New Roman" w:eastAsia="Times New Roman" w:hAnsi="Times New Roman" w:cs="Times New Roman"/>
          <w:color w:val="000000"/>
          <w:spacing w:val="2"/>
          <w:sz w:val="28"/>
          <w:szCs w:val="28"/>
        </w:rPr>
        <w:t>и</w:t>
      </w:r>
      <w:r w:rsidRPr="001A54D4">
        <w:rPr>
          <w:rFonts w:ascii="Times New Roman" w:eastAsia="Times New Roman" w:hAnsi="Times New Roman" w:cs="Times New Roman"/>
          <w:color w:val="000000"/>
          <w:sz w:val="28"/>
          <w:szCs w:val="28"/>
        </w:rPr>
        <w:t>х о</w:t>
      </w:r>
      <w:r w:rsidRPr="001A54D4">
        <w:rPr>
          <w:rFonts w:ascii="Times New Roman" w:eastAsia="Times New Roman" w:hAnsi="Times New Roman" w:cs="Times New Roman"/>
          <w:color w:val="000000"/>
          <w:spacing w:val="2"/>
          <w:sz w:val="28"/>
          <w:szCs w:val="28"/>
        </w:rPr>
        <w:t>б</w:t>
      </w:r>
      <w:r w:rsidRPr="001A54D4">
        <w:rPr>
          <w:rFonts w:ascii="Times New Roman" w:eastAsia="Times New Roman" w:hAnsi="Times New Roman" w:cs="Times New Roman"/>
          <w:color w:val="000000"/>
          <w:spacing w:val="-2"/>
          <w:sz w:val="28"/>
          <w:szCs w:val="28"/>
        </w:rPr>
        <w:t>у</w:t>
      </w:r>
      <w:r w:rsidRPr="001A54D4">
        <w:rPr>
          <w:rFonts w:ascii="Times New Roman" w:eastAsia="Times New Roman" w:hAnsi="Times New Roman" w:cs="Times New Roman"/>
          <w:color w:val="000000"/>
          <w:sz w:val="28"/>
          <w:szCs w:val="28"/>
        </w:rPr>
        <w:t>чение (и</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ст</w:t>
      </w:r>
      <w:r w:rsidRPr="001A54D4">
        <w:rPr>
          <w:rFonts w:ascii="Times New Roman" w:eastAsia="Times New Roman" w:hAnsi="Times New Roman" w:cs="Times New Roman"/>
          <w:color w:val="000000"/>
          <w:spacing w:val="2"/>
          <w:sz w:val="28"/>
          <w:szCs w:val="28"/>
        </w:rPr>
        <w:t>р</w:t>
      </w:r>
      <w:r w:rsidRPr="001A54D4">
        <w:rPr>
          <w:rFonts w:ascii="Times New Roman" w:eastAsia="Times New Roman" w:hAnsi="Times New Roman" w:cs="Times New Roman"/>
          <w:color w:val="000000"/>
          <w:sz w:val="28"/>
          <w:szCs w:val="28"/>
        </w:rPr>
        <w:t>уктир</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ва</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ие) по вопр</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с</w:t>
      </w:r>
      <w:r w:rsidRPr="001A54D4">
        <w:rPr>
          <w:rFonts w:ascii="Times New Roman" w:eastAsia="Times New Roman" w:hAnsi="Times New Roman" w:cs="Times New Roman"/>
          <w:color w:val="000000"/>
          <w:spacing w:val="1"/>
          <w:sz w:val="28"/>
          <w:szCs w:val="28"/>
        </w:rPr>
        <w:t>ам</w:t>
      </w:r>
      <w:r w:rsidRPr="001A54D4">
        <w:rPr>
          <w:rFonts w:ascii="Times New Roman" w:eastAsia="Times New Roman" w:hAnsi="Times New Roman" w:cs="Times New Roman"/>
          <w:color w:val="000000"/>
          <w:sz w:val="28"/>
          <w:szCs w:val="28"/>
        </w:rPr>
        <w:t>, связа</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ным с предоста</w:t>
      </w:r>
      <w:r w:rsidRPr="001A54D4">
        <w:rPr>
          <w:rFonts w:ascii="Times New Roman" w:eastAsia="Times New Roman" w:hAnsi="Times New Roman" w:cs="Times New Roman"/>
          <w:color w:val="000000"/>
          <w:spacing w:val="2"/>
          <w:sz w:val="28"/>
          <w:szCs w:val="28"/>
        </w:rPr>
        <w:t>в</w:t>
      </w:r>
      <w:r w:rsidRPr="001A54D4">
        <w:rPr>
          <w:rFonts w:ascii="Times New Roman" w:eastAsia="Times New Roman" w:hAnsi="Times New Roman" w:cs="Times New Roman"/>
          <w:color w:val="000000"/>
          <w:sz w:val="28"/>
          <w:szCs w:val="28"/>
        </w:rPr>
        <w:t>ле</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 xml:space="preserve">ием </w:t>
      </w:r>
      <w:r w:rsidRPr="001A54D4">
        <w:rPr>
          <w:rFonts w:ascii="Times New Roman" w:eastAsia="Times New Roman" w:hAnsi="Times New Roman" w:cs="Times New Roman"/>
          <w:color w:val="000000"/>
          <w:spacing w:val="-1"/>
          <w:sz w:val="28"/>
          <w:szCs w:val="28"/>
        </w:rPr>
        <w:t>у</w:t>
      </w:r>
      <w:r w:rsidRPr="001A54D4">
        <w:rPr>
          <w:rFonts w:ascii="Times New Roman" w:eastAsia="Times New Roman" w:hAnsi="Times New Roman" w:cs="Times New Roman"/>
          <w:color w:val="000000"/>
          <w:sz w:val="28"/>
          <w:szCs w:val="28"/>
        </w:rPr>
        <w:t>с</w:t>
      </w:r>
      <w:r w:rsidRPr="001A54D4">
        <w:rPr>
          <w:rFonts w:ascii="Times New Roman" w:eastAsia="Times New Roman" w:hAnsi="Times New Roman" w:cs="Times New Roman"/>
          <w:color w:val="000000"/>
          <w:spacing w:val="1"/>
          <w:sz w:val="28"/>
          <w:szCs w:val="28"/>
        </w:rPr>
        <w:t>л</w:t>
      </w:r>
      <w:r w:rsidRPr="001A54D4">
        <w:rPr>
          <w:rFonts w:ascii="Times New Roman" w:eastAsia="Times New Roman" w:hAnsi="Times New Roman" w:cs="Times New Roman"/>
          <w:color w:val="000000"/>
          <w:sz w:val="28"/>
          <w:szCs w:val="28"/>
        </w:rPr>
        <w:t>уг и</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в</w:t>
      </w:r>
      <w:r w:rsidRPr="001A54D4">
        <w:rPr>
          <w:rFonts w:ascii="Times New Roman" w:eastAsia="Times New Roman" w:hAnsi="Times New Roman" w:cs="Times New Roman"/>
          <w:color w:val="000000"/>
          <w:spacing w:val="1"/>
          <w:sz w:val="28"/>
          <w:szCs w:val="28"/>
        </w:rPr>
        <w:t>а</w:t>
      </w:r>
      <w:r w:rsidRPr="001A54D4">
        <w:rPr>
          <w:rFonts w:ascii="Times New Roman" w:eastAsia="Times New Roman" w:hAnsi="Times New Roman" w:cs="Times New Roman"/>
          <w:color w:val="000000"/>
          <w:spacing w:val="2"/>
          <w:sz w:val="28"/>
          <w:szCs w:val="28"/>
        </w:rPr>
        <w:t>л</w:t>
      </w:r>
      <w:r w:rsidRPr="001A54D4">
        <w:rPr>
          <w:rFonts w:ascii="Times New Roman" w:eastAsia="Times New Roman" w:hAnsi="Times New Roman" w:cs="Times New Roman"/>
          <w:color w:val="000000"/>
          <w:sz w:val="28"/>
          <w:szCs w:val="28"/>
        </w:rPr>
        <w:t>идам и в</w:t>
      </w:r>
      <w:r w:rsidRPr="001A54D4">
        <w:rPr>
          <w:rFonts w:ascii="Times New Roman" w:eastAsia="Times New Roman" w:hAnsi="Times New Roman" w:cs="Times New Roman"/>
          <w:color w:val="000000"/>
          <w:spacing w:val="-1"/>
          <w:sz w:val="28"/>
          <w:szCs w:val="28"/>
        </w:rPr>
        <w:t>л</w:t>
      </w:r>
      <w:r w:rsidRPr="001A54D4">
        <w:rPr>
          <w:rFonts w:ascii="Times New Roman" w:eastAsia="Times New Roman" w:hAnsi="Times New Roman" w:cs="Times New Roman"/>
          <w:color w:val="000000"/>
          <w:sz w:val="28"/>
          <w:szCs w:val="28"/>
        </w:rPr>
        <w:t>ад</w:t>
      </w:r>
      <w:r w:rsidRPr="001A54D4">
        <w:rPr>
          <w:rFonts w:ascii="Times New Roman" w:eastAsia="Times New Roman" w:hAnsi="Times New Roman" w:cs="Times New Roman"/>
          <w:color w:val="000000"/>
          <w:spacing w:val="1"/>
          <w:sz w:val="28"/>
          <w:szCs w:val="28"/>
        </w:rPr>
        <w:t>е</w:t>
      </w:r>
      <w:r w:rsidRPr="001A54D4">
        <w:rPr>
          <w:rFonts w:ascii="Times New Roman" w:eastAsia="Times New Roman" w:hAnsi="Times New Roman" w:cs="Times New Roman"/>
          <w:color w:val="000000"/>
          <w:sz w:val="28"/>
          <w:szCs w:val="28"/>
        </w:rPr>
        <w:t>ющ</w:t>
      </w:r>
      <w:r w:rsidRPr="001A54D4">
        <w:rPr>
          <w:rFonts w:ascii="Times New Roman" w:eastAsia="Times New Roman" w:hAnsi="Times New Roman" w:cs="Times New Roman"/>
          <w:color w:val="000000"/>
          <w:spacing w:val="2"/>
          <w:sz w:val="28"/>
          <w:szCs w:val="28"/>
        </w:rPr>
        <w:t>и</w:t>
      </w:r>
      <w:r w:rsidRPr="001A54D4">
        <w:rPr>
          <w:rFonts w:ascii="Times New Roman" w:eastAsia="Times New Roman" w:hAnsi="Times New Roman" w:cs="Times New Roman"/>
          <w:color w:val="000000"/>
          <w:sz w:val="28"/>
          <w:szCs w:val="28"/>
        </w:rPr>
        <w:t>х мет</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да</w:t>
      </w:r>
      <w:r w:rsidRPr="001A54D4">
        <w:rPr>
          <w:rFonts w:ascii="Times New Roman" w:eastAsia="Times New Roman" w:hAnsi="Times New Roman" w:cs="Times New Roman"/>
          <w:color w:val="000000"/>
          <w:spacing w:val="1"/>
          <w:sz w:val="28"/>
          <w:szCs w:val="28"/>
        </w:rPr>
        <w:t>м</w:t>
      </w:r>
      <w:r w:rsidRPr="001A54D4">
        <w:rPr>
          <w:rFonts w:ascii="Times New Roman" w:eastAsia="Times New Roman" w:hAnsi="Times New Roman" w:cs="Times New Roman"/>
          <w:color w:val="000000"/>
          <w:sz w:val="28"/>
          <w:szCs w:val="28"/>
        </w:rPr>
        <w:t>и оказа</w:t>
      </w:r>
      <w:r w:rsidRPr="001A54D4">
        <w:rPr>
          <w:rFonts w:ascii="Times New Roman" w:eastAsia="Times New Roman" w:hAnsi="Times New Roman" w:cs="Times New Roman"/>
          <w:color w:val="000000"/>
          <w:spacing w:val="1"/>
          <w:sz w:val="28"/>
          <w:szCs w:val="28"/>
        </w:rPr>
        <w:t>н</w:t>
      </w:r>
      <w:r w:rsidRPr="001A54D4">
        <w:rPr>
          <w:rFonts w:ascii="Times New Roman" w:eastAsia="Times New Roman" w:hAnsi="Times New Roman" w:cs="Times New Roman"/>
          <w:color w:val="000000"/>
          <w:sz w:val="28"/>
          <w:szCs w:val="28"/>
        </w:rPr>
        <w:t>ия необ</w:t>
      </w:r>
      <w:r w:rsidRPr="001A54D4">
        <w:rPr>
          <w:rFonts w:ascii="Times New Roman" w:eastAsia="Times New Roman" w:hAnsi="Times New Roman" w:cs="Times New Roman"/>
          <w:color w:val="000000"/>
          <w:spacing w:val="-1"/>
          <w:sz w:val="28"/>
          <w:szCs w:val="28"/>
        </w:rPr>
        <w:t>х</w:t>
      </w:r>
      <w:r w:rsidRPr="001A54D4">
        <w:rPr>
          <w:rFonts w:ascii="Times New Roman" w:eastAsia="Times New Roman" w:hAnsi="Times New Roman" w:cs="Times New Roman"/>
          <w:color w:val="000000"/>
          <w:sz w:val="28"/>
          <w:szCs w:val="28"/>
        </w:rPr>
        <w:t>о</w:t>
      </w:r>
      <w:r w:rsidRPr="001A54D4">
        <w:rPr>
          <w:rFonts w:ascii="Times New Roman" w:eastAsia="Times New Roman" w:hAnsi="Times New Roman" w:cs="Times New Roman"/>
          <w:color w:val="000000"/>
          <w:spacing w:val="2"/>
          <w:sz w:val="28"/>
          <w:szCs w:val="28"/>
        </w:rPr>
        <w:t>д</w:t>
      </w:r>
      <w:r w:rsidRPr="001A54D4">
        <w:rPr>
          <w:rFonts w:ascii="Times New Roman" w:eastAsia="Times New Roman" w:hAnsi="Times New Roman" w:cs="Times New Roman"/>
          <w:color w:val="000000"/>
          <w:sz w:val="28"/>
          <w:szCs w:val="28"/>
        </w:rPr>
        <w:t>им</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й пом</w:t>
      </w:r>
      <w:r w:rsidRPr="001A54D4">
        <w:rPr>
          <w:rFonts w:ascii="Times New Roman" w:eastAsia="Times New Roman" w:hAnsi="Times New Roman" w:cs="Times New Roman"/>
          <w:color w:val="000000"/>
          <w:spacing w:val="1"/>
          <w:sz w:val="28"/>
          <w:szCs w:val="28"/>
        </w:rPr>
        <w:t>о</w:t>
      </w:r>
      <w:r w:rsidRPr="001A54D4">
        <w:rPr>
          <w:rFonts w:ascii="Times New Roman" w:eastAsia="Times New Roman" w:hAnsi="Times New Roman" w:cs="Times New Roman"/>
          <w:color w:val="000000"/>
          <w:sz w:val="28"/>
          <w:szCs w:val="28"/>
        </w:rPr>
        <w:t>щи лицам с ОВЗ.</w:t>
      </w:r>
    </w:p>
    <w:p w14:paraId="6FBCF1BB" w14:textId="36691222" w:rsidR="00371BB8" w:rsidRPr="00BE7F0C" w:rsidRDefault="001E1B5B" w:rsidP="00BE7F0C">
      <w:pPr>
        <w:spacing w:before="120" w:after="120" w:line="360" w:lineRule="auto"/>
        <w:ind w:right="-20"/>
        <w:jc w:val="both"/>
        <w:rPr>
          <w:rFonts w:ascii="Times New Roman" w:eastAsia="Times New Roman" w:hAnsi="Times New Roman" w:cs="Times New Roman"/>
          <w:b/>
          <w:color w:val="000000"/>
          <w:sz w:val="28"/>
          <w:szCs w:val="28"/>
        </w:rPr>
      </w:pPr>
      <w:r w:rsidRPr="00BE7F0C">
        <w:rPr>
          <w:rFonts w:ascii="Times New Roman" w:eastAsia="Times New Roman" w:hAnsi="Times New Roman" w:cs="Times New Roman"/>
          <w:b/>
          <w:i/>
          <w:color w:val="000000"/>
          <w:sz w:val="28"/>
          <w:szCs w:val="28"/>
        </w:rPr>
        <w:t>Крат</w:t>
      </w:r>
      <w:r w:rsidRPr="00BE7F0C">
        <w:rPr>
          <w:rFonts w:ascii="Times New Roman" w:eastAsia="Times New Roman" w:hAnsi="Times New Roman" w:cs="Times New Roman"/>
          <w:b/>
          <w:i/>
          <w:color w:val="000000"/>
          <w:spacing w:val="1"/>
          <w:sz w:val="28"/>
          <w:szCs w:val="28"/>
        </w:rPr>
        <w:t>ки</w:t>
      </w:r>
      <w:r w:rsidRPr="00BE7F0C">
        <w:rPr>
          <w:rFonts w:ascii="Times New Roman" w:eastAsia="Times New Roman" w:hAnsi="Times New Roman" w:cs="Times New Roman"/>
          <w:b/>
          <w:i/>
          <w:color w:val="000000"/>
          <w:sz w:val="28"/>
          <w:szCs w:val="28"/>
        </w:rPr>
        <w:t>е в</w:t>
      </w:r>
      <w:r w:rsidRPr="00BE7F0C">
        <w:rPr>
          <w:rFonts w:ascii="Times New Roman" w:eastAsia="Times New Roman" w:hAnsi="Times New Roman" w:cs="Times New Roman"/>
          <w:b/>
          <w:i/>
          <w:color w:val="000000"/>
          <w:spacing w:val="-1"/>
          <w:sz w:val="28"/>
          <w:szCs w:val="28"/>
        </w:rPr>
        <w:t>ы</w:t>
      </w:r>
      <w:r w:rsidRPr="00BE7F0C">
        <w:rPr>
          <w:rFonts w:ascii="Times New Roman" w:eastAsia="Times New Roman" w:hAnsi="Times New Roman" w:cs="Times New Roman"/>
          <w:b/>
          <w:i/>
          <w:color w:val="000000"/>
          <w:sz w:val="28"/>
          <w:szCs w:val="28"/>
        </w:rPr>
        <w:t>воды по разде</w:t>
      </w:r>
      <w:r w:rsidRPr="00BE7F0C">
        <w:rPr>
          <w:rFonts w:ascii="Times New Roman" w:eastAsia="Times New Roman" w:hAnsi="Times New Roman" w:cs="Times New Roman"/>
          <w:b/>
          <w:i/>
          <w:color w:val="000000"/>
          <w:spacing w:val="2"/>
          <w:sz w:val="28"/>
          <w:szCs w:val="28"/>
        </w:rPr>
        <w:t>л</w:t>
      </w:r>
      <w:r w:rsidR="00A60C96" w:rsidRPr="00BE7F0C">
        <w:rPr>
          <w:rFonts w:ascii="Times New Roman" w:eastAsia="Times New Roman" w:hAnsi="Times New Roman" w:cs="Times New Roman"/>
          <w:b/>
          <w:i/>
          <w:color w:val="000000"/>
          <w:spacing w:val="2"/>
          <w:sz w:val="28"/>
          <w:szCs w:val="28"/>
        </w:rPr>
        <w:t>у</w:t>
      </w:r>
      <w:r w:rsidR="00A60C96" w:rsidRPr="00BE7F0C">
        <w:rPr>
          <w:rFonts w:ascii="Times New Roman" w:eastAsia="Times New Roman" w:hAnsi="Times New Roman" w:cs="Times New Roman"/>
          <w:b/>
          <w:i/>
          <w:color w:val="000000"/>
          <w:spacing w:val="-4"/>
          <w:sz w:val="28"/>
          <w:szCs w:val="28"/>
        </w:rPr>
        <w:t>:</w:t>
      </w:r>
      <w:r w:rsidR="002B025F" w:rsidRPr="00BE7F0C">
        <w:rPr>
          <w:rFonts w:ascii="Times New Roman" w:eastAsia="Times New Roman" w:hAnsi="Times New Roman" w:cs="Times New Roman"/>
          <w:b/>
          <w:color w:val="000000"/>
          <w:sz w:val="28"/>
          <w:szCs w:val="28"/>
        </w:rPr>
        <w:t xml:space="preserve"> </w:t>
      </w:r>
      <w:r w:rsidR="00BE7F0C">
        <w:rPr>
          <w:rFonts w:ascii="Times New Roman" w:eastAsia="Times New Roman" w:hAnsi="Times New Roman" w:cs="Times New Roman"/>
          <w:color w:val="000000"/>
          <w:sz w:val="28"/>
          <w:szCs w:val="28"/>
        </w:rPr>
        <w:t>Изменений сети не было. Планируется открытие модельной библиотеки в 2025 году.</w:t>
      </w:r>
    </w:p>
    <w:p w14:paraId="3E927E75" w14:textId="77777777" w:rsidR="00371BB8" w:rsidRPr="001A54D4" w:rsidRDefault="00ED3491" w:rsidP="00F2401B">
      <w:pPr>
        <w:pStyle w:val="1"/>
        <w:jc w:val="center"/>
        <w:rPr>
          <w:rFonts w:ascii="Times New Roman" w:eastAsia="Times New Roman" w:hAnsi="Times New Roman" w:cs="Times New Roman"/>
          <w:b w:val="0"/>
          <w:bCs w:val="0"/>
          <w:color w:val="000000"/>
        </w:rPr>
      </w:pPr>
      <w:bookmarkStart w:id="4" w:name="_Toc188278480"/>
      <w:r w:rsidRPr="001A54D4">
        <w:rPr>
          <w:rFonts w:ascii="Times New Roman" w:eastAsia="Times New Roman" w:hAnsi="Times New Roman" w:cs="Times New Roman"/>
          <w:color w:val="000000"/>
        </w:rPr>
        <w:t>4</w:t>
      </w:r>
      <w:r w:rsidR="001E1B5B" w:rsidRPr="001A54D4">
        <w:rPr>
          <w:rFonts w:ascii="Times New Roman" w:eastAsia="Times New Roman" w:hAnsi="Times New Roman" w:cs="Times New Roman"/>
          <w:color w:val="000000"/>
        </w:rPr>
        <w:t>.</w:t>
      </w:r>
      <w:r w:rsidR="006D5153"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rPr>
        <w:t>С</w:t>
      </w:r>
      <w:r w:rsidR="001E1B5B" w:rsidRPr="001A54D4">
        <w:rPr>
          <w:rFonts w:ascii="Times New Roman" w:eastAsia="Times New Roman" w:hAnsi="Times New Roman" w:cs="Times New Roman"/>
          <w:color w:val="000000"/>
          <w:spacing w:val="2"/>
        </w:rPr>
        <w:t>т</w:t>
      </w:r>
      <w:r w:rsidR="001E1B5B" w:rsidRPr="001A54D4">
        <w:rPr>
          <w:rFonts w:ascii="Times New Roman" w:eastAsia="Times New Roman" w:hAnsi="Times New Roman" w:cs="Times New Roman"/>
          <w:color w:val="000000"/>
          <w:spacing w:val="-2"/>
        </w:rPr>
        <w:t>а</w:t>
      </w:r>
      <w:r w:rsidR="001E1B5B" w:rsidRPr="001A54D4">
        <w:rPr>
          <w:rFonts w:ascii="Times New Roman" w:eastAsia="Times New Roman" w:hAnsi="Times New Roman" w:cs="Times New Roman"/>
          <w:color w:val="000000"/>
          <w:spacing w:val="1"/>
        </w:rPr>
        <w:t>ти</w:t>
      </w:r>
      <w:r w:rsidR="001E1B5B" w:rsidRPr="001A54D4">
        <w:rPr>
          <w:rFonts w:ascii="Times New Roman" w:eastAsia="Times New Roman" w:hAnsi="Times New Roman" w:cs="Times New Roman"/>
          <w:color w:val="000000"/>
          <w:spacing w:val="-3"/>
        </w:rPr>
        <w:t>с</w:t>
      </w:r>
      <w:r w:rsidR="001E1B5B" w:rsidRPr="001A54D4">
        <w:rPr>
          <w:rFonts w:ascii="Times New Roman" w:eastAsia="Times New Roman" w:hAnsi="Times New Roman" w:cs="Times New Roman"/>
          <w:color w:val="000000"/>
          <w:spacing w:val="1"/>
        </w:rPr>
        <w:t>ти</w:t>
      </w:r>
      <w:r w:rsidR="001E1B5B" w:rsidRPr="001A54D4">
        <w:rPr>
          <w:rFonts w:ascii="Times New Roman" w:eastAsia="Times New Roman" w:hAnsi="Times New Roman" w:cs="Times New Roman"/>
          <w:color w:val="000000"/>
        </w:rPr>
        <w:t>ч</w:t>
      </w:r>
      <w:r w:rsidR="001E1B5B" w:rsidRPr="001A54D4">
        <w:rPr>
          <w:rFonts w:ascii="Times New Roman" w:eastAsia="Times New Roman" w:hAnsi="Times New Roman" w:cs="Times New Roman"/>
          <w:color w:val="000000"/>
          <w:spacing w:val="-1"/>
        </w:rPr>
        <w:t>ес</w:t>
      </w:r>
      <w:r w:rsidR="001E1B5B" w:rsidRPr="001A54D4">
        <w:rPr>
          <w:rFonts w:ascii="Times New Roman" w:eastAsia="Times New Roman" w:hAnsi="Times New Roman" w:cs="Times New Roman"/>
          <w:color w:val="000000"/>
        </w:rPr>
        <w:t>к</w:t>
      </w:r>
      <w:r w:rsidR="001E1B5B" w:rsidRPr="001A54D4">
        <w:rPr>
          <w:rFonts w:ascii="Times New Roman" w:eastAsia="Times New Roman" w:hAnsi="Times New Roman" w:cs="Times New Roman"/>
          <w:color w:val="000000"/>
          <w:spacing w:val="1"/>
        </w:rPr>
        <w:t>и</w:t>
      </w:r>
      <w:r w:rsidR="001E1B5B" w:rsidRPr="001A54D4">
        <w:rPr>
          <w:rFonts w:ascii="Times New Roman" w:eastAsia="Times New Roman" w:hAnsi="Times New Roman" w:cs="Times New Roman"/>
          <w:color w:val="000000"/>
        </w:rPr>
        <w:t>е</w:t>
      </w:r>
      <w:r w:rsidR="001164BB"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spacing w:val="-2"/>
        </w:rPr>
        <w:t>д</w:t>
      </w:r>
      <w:r w:rsidR="001E1B5B" w:rsidRPr="001A54D4">
        <w:rPr>
          <w:rFonts w:ascii="Times New Roman" w:eastAsia="Times New Roman" w:hAnsi="Times New Roman" w:cs="Times New Roman"/>
          <w:color w:val="000000"/>
        </w:rPr>
        <w:t>ан</w:t>
      </w:r>
      <w:r w:rsidR="001E1B5B" w:rsidRPr="001A54D4">
        <w:rPr>
          <w:rFonts w:ascii="Times New Roman" w:eastAsia="Times New Roman" w:hAnsi="Times New Roman" w:cs="Times New Roman"/>
          <w:color w:val="000000"/>
          <w:spacing w:val="1"/>
        </w:rPr>
        <w:t>н</w:t>
      </w:r>
      <w:r w:rsidR="001E1B5B" w:rsidRPr="001A54D4">
        <w:rPr>
          <w:rFonts w:ascii="Times New Roman" w:eastAsia="Times New Roman" w:hAnsi="Times New Roman" w:cs="Times New Roman"/>
          <w:color w:val="000000"/>
        </w:rPr>
        <w:t>ые</w:t>
      </w:r>
      <w:r w:rsidR="001164BB"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rPr>
        <w:t>и</w:t>
      </w:r>
      <w:r w:rsidR="001164BB" w:rsidRPr="001A54D4">
        <w:rPr>
          <w:rFonts w:ascii="Times New Roman" w:eastAsia="Times New Roman" w:hAnsi="Times New Roman" w:cs="Times New Roman"/>
          <w:color w:val="000000"/>
        </w:rPr>
        <w:t xml:space="preserve"> </w:t>
      </w:r>
      <w:r w:rsidR="001E1B5B" w:rsidRPr="001A54D4">
        <w:rPr>
          <w:rFonts w:ascii="Times New Roman" w:eastAsia="Times New Roman" w:hAnsi="Times New Roman" w:cs="Times New Roman"/>
          <w:color w:val="000000"/>
          <w:spacing w:val="1"/>
        </w:rPr>
        <w:t>п</w:t>
      </w:r>
      <w:r w:rsidR="001E1B5B" w:rsidRPr="001A54D4">
        <w:rPr>
          <w:rFonts w:ascii="Times New Roman" w:eastAsia="Times New Roman" w:hAnsi="Times New Roman" w:cs="Times New Roman"/>
          <w:color w:val="000000"/>
        </w:rPr>
        <w:t>о</w:t>
      </w:r>
      <w:r w:rsidR="001E1B5B" w:rsidRPr="001A54D4">
        <w:rPr>
          <w:rFonts w:ascii="Times New Roman" w:eastAsia="Times New Roman" w:hAnsi="Times New Roman" w:cs="Times New Roman"/>
          <w:color w:val="000000"/>
          <w:spacing w:val="1"/>
        </w:rPr>
        <w:t>к</w:t>
      </w:r>
      <w:r w:rsidR="001E1B5B" w:rsidRPr="001A54D4">
        <w:rPr>
          <w:rFonts w:ascii="Times New Roman" w:eastAsia="Times New Roman" w:hAnsi="Times New Roman" w:cs="Times New Roman"/>
          <w:color w:val="000000"/>
        </w:rPr>
        <w:t>аз</w:t>
      </w:r>
      <w:r w:rsidR="001E1B5B" w:rsidRPr="001A54D4">
        <w:rPr>
          <w:rFonts w:ascii="Times New Roman" w:eastAsia="Times New Roman" w:hAnsi="Times New Roman" w:cs="Times New Roman"/>
          <w:color w:val="000000"/>
          <w:spacing w:val="-2"/>
        </w:rPr>
        <w:t>а</w:t>
      </w:r>
      <w:r w:rsidR="001E1B5B" w:rsidRPr="001A54D4">
        <w:rPr>
          <w:rFonts w:ascii="Times New Roman" w:eastAsia="Times New Roman" w:hAnsi="Times New Roman" w:cs="Times New Roman"/>
          <w:color w:val="000000"/>
          <w:spacing w:val="1"/>
        </w:rPr>
        <w:t>т</w:t>
      </w:r>
      <w:r w:rsidR="001E1B5B" w:rsidRPr="001A54D4">
        <w:rPr>
          <w:rFonts w:ascii="Times New Roman" w:eastAsia="Times New Roman" w:hAnsi="Times New Roman" w:cs="Times New Roman"/>
          <w:color w:val="000000"/>
        </w:rPr>
        <w:t>ели</w:t>
      </w:r>
      <w:bookmarkEnd w:id="4"/>
    </w:p>
    <w:p w14:paraId="4F134929" w14:textId="61DFB979" w:rsidR="0044666F" w:rsidRDefault="00096266" w:rsidP="006A4241">
      <w:pPr>
        <w:spacing w:before="120" w:after="120" w:line="240" w:lineRule="auto"/>
        <w:ind w:right="-2"/>
        <w:jc w:val="both"/>
        <w:rPr>
          <w:rFonts w:ascii="Times New Roman" w:eastAsia="Times New Roman" w:hAnsi="Times New Roman" w:cs="Times New Roman"/>
          <w:i/>
          <w:color w:val="000000"/>
          <w:sz w:val="28"/>
          <w:szCs w:val="28"/>
        </w:rPr>
      </w:pPr>
      <w:r w:rsidRPr="001A54D4">
        <w:rPr>
          <w:rFonts w:ascii="Times New Roman" w:eastAsia="Times New Roman" w:hAnsi="Times New Roman" w:cs="Times New Roman"/>
          <w:color w:val="000000"/>
          <w:sz w:val="28"/>
          <w:szCs w:val="28"/>
        </w:rPr>
        <w:t>4.</w:t>
      </w:r>
      <w:r w:rsidR="001E1B5B" w:rsidRPr="001A54D4">
        <w:rPr>
          <w:rFonts w:ascii="Times New Roman" w:eastAsia="Times New Roman" w:hAnsi="Times New Roman" w:cs="Times New Roman"/>
          <w:color w:val="000000"/>
          <w:sz w:val="28"/>
          <w:szCs w:val="28"/>
        </w:rPr>
        <w:t>1.</w:t>
      </w:r>
      <w:r w:rsidR="002A39C2"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i/>
          <w:color w:val="000000"/>
          <w:sz w:val="28"/>
          <w:szCs w:val="28"/>
        </w:rPr>
        <w:t>Ди</w:t>
      </w:r>
      <w:r w:rsidR="001E1B5B" w:rsidRPr="001A54D4">
        <w:rPr>
          <w:rFonts w:ascii="Times New Roman" w:eastAsia="Times New Roman" w:hAnsi="Times New Roman" w:cs="Times New Roman"/>
          <w:i/>
          <w:color w:val="000000"/>
          <w:spacing w:val="1"/>
          <w:sz w:val="28"/>
          <w:szCs w:val="28"/>
        </w:rPr>
        <w:t>н</w:t>
      </w:r>
      <w:r w:rsidR="001E1B5B" w:rsidRPr="001A54D4">
        <w:rPr>
          <w:rFonts w:ascii="Times New Roman" w:eastAsia="Times New Roman" w:hAnsi="Times New Roman" w:cs="Times New Roman"/>
          <w:i/>
          <w:color w:val="000000"/>
          <w:sz w:val="28"/>
          <w:szCs w:val="28"/>
        </w:rPr>
        <w:t>а</w:t>
      </w:r>
      <w:r w:rsidR="001E1B5B" w:rsidRPr="001A54D4">
        <w:rPr>
          <w:rFonts w:ascii="Times New Roman" w:eastAsia="Times New Roman" w:hAnsi="Times New Roman" w:cs="Times New Roman"/>
          <w:i/>
          <w:color w:val="000000"/>
          <w:spacing w:val="-1"/>
          <w:sz w:val="28"/>
          <w:szCs w:val="28"/>
        </w:rPr>
        <w:t>м</w:t>
      </w:r>
      <w:r w:rsidR="001E1B5B" w:rsidRPr="001A54D4">
        <w:rPr>
          <w:rFonts w:ascii="Times New Roman" w:eastAsia="Times New Roman" w:hAnsi="Times New Roman" w:cs="Times New Roman"/>
          <w:i/>
          <w:color w:val="000000"/>
          <w:sz w:val="28"/>
          <w:szCs w:val="28"/>
        </w:rPr>
        <w:t>и</w:t>
      </w:r>
      <w:r w:rsidR="001E1B5B" w:rsidRPr="001A54D4">
        <w:rPr>
          <w:rFonts w:ascii="Times New Roman" w:eastAsia="Times New Roman" w:hAnsi="Times New Roman" w:cs="Times New Roman"/>
          <w:i/>
          <w:color w:val="000000"/>
          <w:spacing w:val="1"/>
          <w:sz w:val="28"/>
          <w:szCs w:val="28"/>
        </w:rPr>
        <w:t>к</w:t>
      </w:r>
      <w:r w:rsidR="001E1B5B" w:rsidRPr="001A54D4">
        <w:rPr>
          <w:rFonts w:ascii="Times New Roman" w:eastAsia="Times New Roman" w:hAnsi="Times New Roman" w:cs="Times New Roman"/>
          <w:i/>
          <w:color w:val="000000"/>
          <w:sz w:val="28"/>
          <w:szCs w:val="28"/>
        </w:rPr>
        <w:t>а</w:t>
      </w:r>
      <w:r w:rsidR="00D11F2A" w:rsidRPr="001A54D4">
        <w:rPr>
          <w:rFonts w:ascii="Times New Roman" w:eastAsia="Times New Roman" w:hAnsi="Times New Roman" w:cs="Times New Roman"/>
          <w:i/>
          <w:color w:val="000000"/>
          <w:sz w:val="28"/>
          <w:szCs w:val="28"/>
        </w:rPr>
        <w:t xml:space="preserve"> </w:t>
      </w:r>
      <w:r w:rsidR="001E1B5B" w:rsidRPr="001A54D4">
        <w:rPr>
          <w:rFonts w:ascii="Times New Roman" w:eastAsia="Times New Roman" w:hAnsi="Times New Roman" w:cs="Times New Roman"/>
          <w:i/>
          <w:color w:val="000000"/>
          <w:spacing w:val="1"/>
          <w:sz w:val="28"/>
          <w:szCs w:val="28"/>
        </w:rPr>
        <w:t>п</w:t>
      </w:r>
      <w:r w:rsidR="001E1B5B" w:rsidRPr="001A54D4">
        <w:rPr>
          <w:rFonts w:ascii="Times New Roman" w:eastAsia="Times New Roman" w:hAnsi="Times New Roman" w:cs="Times New Roman"/>
          <w:i/>
          <w:color w:val="000000"/>
          <w:spacing w:val="-1"/>
          <w:sz w:val="28"/>
          <w:szCs w:val="28"/>
        </w:rPr>
        <w:t>о</w:t>
      </w:r>
      <w:r w:rsidR="001E1B5B" w:rsidRPr="001A54D4">
        <w:rPr>
          <w:rFonts w:ascii="Times New Roman" w:eastAsia="Times New Roman" w:hAnsi="Times New Roman" w:cs="Times New Roman"/>
          <w:i/>
          <w:color w:val="000000"/>
          <w:sz w:val="28"/>
          <w:szCs w:val="28"/>
        </w:rPr>
        <w:t>к</w:t>
      </w:r>
      <w:r w:rsidR="001E1B5B" w:rsidRPr="001A54D4">
        <w:rPr>
          <w:rFonts w:ascii="Times New Roman" w:eastAsia="Times New Roman" w:hAnsi="Times New Roman" w:cs="Times New Roman"/>
          <w:i/>
          <w:color w:val="000000"/>
          <w:spacing w:val="-1"/>
          <w:sz w:val="28"/>
          <w:szCs w:val="28"/>
        </w:rPr>
        <w:t>а</w:t>
      </w:r>
      <w:r w:rsidR="001E1B5B" w:rsidRPr="001A54D4">
        <w:rPr>
          <w:rFonts w:ascii="Times New Roman" w:eastAsia="Times New Roman" w:hAnsi="Times New Roman" w:cs="Times New Roman"/>
          <w:i/>
          <w:color w:val="000000"/>
          <w:sz w:val="28"/>
          <w:szCs w:val="28"/>
        </w:rPr>
        <w:t>зател</w:t>
      </w:r>
      <w:r w:rsidR="001E1B5B" w:rsidRPr="001A54D4">
        <w:rPr>
          <w:rFonts w:ascii="Times New Roman" w:eastAsia="Times New Roman" w:hAnsi="Times New Roman" w:cs="Times New Roman"/>
          <w:i/>
          <w:color w:val="000000"/>
          <w:spacing w:val="-1"/>
          <w:sz w:val="28"/>
          <w:szCs w:val="28"/>
        </w:rPr>
        <w:t>е</w:t>
      </w:r>
      <w:r w:rsidR="001E1B5B" w:rsidRPr="001A54D4">
        <w:rPr>
          <w:rFonts w:ascii="Times New Roman" w:eastAsia="Times New Roman" w:hAnsi="Times New Roman" w:cs="Times New Roman"/>
          <w:i/>
          <w:color w:val="000000"/>
          <w:sz w:val="28"/>
          <w:szCs w:val="28"/>
        </w:rPr>
        <w:t>й</w:t>
      </w:r>
      <w:r w:rsidR="001E1B5B" w:rsidRPr="001A54D4">
        <w:rPr>
          <w:rFonts w:ascii="Times New Roman" w:eastAsia="Times New Roman" w:hAnsi="Times New Roman" w:cs="Times New Roman"/>
          <w:color w:val="000000"/>
          <w:sz w:val="28"/>
          <w:szCs w:val="28"/>
        </w:rPr>
        <w:t>,</w:t>
      </w:r>
      <w:r w:rsidR="00D11F2A"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от</w:t>
      </w:r>
      <w:r w:rsidR="001E1B5B" w:rsidRPr="001A54D4">
        <w:rPr>
          <w:rFonts w:ascii="Times New Roman" w:eastAsia="Times New Roman" w:hAnsi="Times New Roman" w:cs="Times New Roman"/>
          <w:color w:val="000000"/>
          <w:spacing w:val="1"/>
          <w:sz w:val="28"/>
          <w:szCs w:val="28"/>
        </w:rPr>
        <w:t>р</w:t>
      </w:r>
      <w:r w:rsidR="001E1B5B" w:rsidRPr="001A54D4">
        <w:rPr>
          <w:rFonts w:ascii="Times New Roman" w:eastAsia="Times New Roman" w:hAnsi="Times New Roman" w:cs="Times New Roman"/>
          <w:color w:val="000000"/>
          <w:sz w:val="28"/>
          <w:szCs w:val="28"/>
        </w:rPr>
        <w:t>аж</w:t>
      </w:r>
      <w:r w:rsidR="001E1B5B" w:rsidRPr="001A54D4">
        <w:rPr>
          <w:rFonts w:ascii="Times New Roman" w:eastAsia="Times New Roman" w:hAnsi="Times New Roman" w:cs="Times New Roman"/>
          <w:color w:val="000000"/>
          <w:spacing w:val="-2"/>
          <w:sz w:val="28"/>
          <w:szCs w:val="28"/>
        </w:rPr>
        <w:t>а</w:t>
      </w:r>
      <w:r w:rsidR="001E1B5B" w:rsidRPr="001A54D4">
        <w:rPr>
          <w:rFonts w:ascii="Times New Roman" w:eastAsia="Times New Roman" w:hAnsi="Times New Roman" w:cs="Times New Roman"/>
          <w:color w:val="000000"/>
          <w:sz w:val="28"/>
          <w:szCs w:val="28"/>
        </w:rPr>
        <w:t>ющ</w:t>
      </w:r>
      <w:r w:rsidR="001E1B5B" w:rsidRPr="001A54D4">
        <w:rPr>
          <w:rFonts w:ascii="Times New Roman" w:eastAsia="Times New Roman" w:hAnsi="Times New Roman" w:cs="Times New Roman"/>
          <w:color w:val="000000"/>
          <w:spacing w:val="1"/>
          <w:sz w:val="28"/>
          <w:szCs w:val="28"/>
        </w:rPr>
        <w:t>и</w:t>
      </w:r>
      <w:r w:rsidR="001E1B5B" w:rsidRPr="001A54D4">
        <w:rPr>
          <w:rFonts w:ascii="Times New Roman" w:eastAsia="Times New Roman" w:hAnsi="Times New Roman" w:cs="Times New Roman"/>
          <w:color w:val="000000"/>
          <w:sz w:val="28"/>
          <w:szCs w:val="28"/>
        </w:rPr>
        <w:t>х</w:t>
      </w:r>
      <w:r w:rsidR="00D11F2A"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о</w:t>
      </w:r>
      <w:r w:rsidR="001E1B5B" w:rsidRPr="001A54D4">
        <w:rPr>
          <w:rFonts w:ascii="Times New Roman" w:eastAsia="Times New Roman" w:hAnsi="Times New Roman" w:cs="Times New Roman"/>
          <w:color w:val="000000"/>
          <w:spacing w:val="-1"/>
          <w:sz w:val="28"/>
          <w:szCs w:val="28"/>
        </w:rPr>
        <w:t>б</w:t>
      </w:r>
      <w:r w:rsidR="001E1B5B" w:rsidRPr="001A54D4">
        <w:rPr>
          <w:rFonts w:ascii="Times New Roman" w:eastAsia="Times New Roman" w:hAnsi="Times New Roman" w:cs="Times New Roman"/>
          <w:color w:val="000000"/>
          <w:sz w:val="28"/>
          <w:szCs w:val="28"/>
        </w:rPr>
        <w:t>ъем</w:t>
      </w:r>
      <w:r w:rsidR="00D11F2A"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основных</w:t>
      </w:r>
      <w:r w:rsidR="00D11F2A"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работ</w:t>
      </w:r>
      <w:r w:rsidR="001E1B5B" w:rsidRPr="001A54D4">
        <w:rPr>
          <w:rFonts w:ascii="Times New Roman" w:eastAsia="Times New Roman" w:hAnsi="Times New Roman" w:cs="Times New Roman"/>
          <w:color w:val="000000"/>
          <w:spacing w:val="2"/>
          <w:sz w:val="28"/>
          <w:szCs w:val="28"/>
        </w:rPr>
        <w:t>/</w:t>
      </w:r>
      <w:r w:rsidR="001E1B5B" w:rsidRPr="001A54D4">
        <w:rPr>
          <w:rFonts w:ascii="Times New Roman" w:eastAsia="Times New Roman" w:hAnsi="Times New Roman" w:cs="Times New Roman"/>
          <w:color w:val="000000"/>
          <w:spacing w:val="-6"/>
          <w:sz w:val="28"/>
          <w:szCs w:val="28"/>
        </w:rPr>
        <w:t>у</w:t>
      </w:r>
      <w:r w:rsidR="001E1B5B" w:rsidRPr="001A54D4">
        <w:rPr>
          <w:rFonts w:ascii="Times New Roman" w:eastAsia="Times New Roman" w:hAnsi="Times New Roman" w:cs="Times New Roman"/>
          <w:color w:val="000000"/>
          <w:spacing w:val="-1"/>
          <w:sz w:val="28"/>
          <w:szCs w:val="28"/>
        </w:rPr>
        <w:t>с</w:t>
      </w:r>
      <w:r w:rsidR="001E1B5B" w:rsidRPr="001A54D4">
        <w:rPr>
          <w:rFonts w:ascii="Times New Roman" w:eastAsia="Times New Roman" w:hAnsi="Times New Roman" w:cs="Times New Roman"/>
          <w:color w:val="000000"/>
          <w:spacing w:val="4"/>
          <w:sz w:val="28"/>
          <w:szCs w:val="28"/>
        </w:rPr>
        <w:t>л</w:t>
      </w:r>
      <w:r w:rsidR="001E1B5B" w:rsidRPr="001A54D4">
        <w:rPr>
          <w:rFonts w:ascii="Times New Roman" w:eastAsia="Times New Roman" w:hAnsi="Times New Roman" w:cs="Times New Roman"/>
          <w:color w:val="000000"/>
          <w:spacing w:val="-4"/>
          <w:sz w:val="28"/>
          <w:szCs w:val="28"/>
        </w:rPr>
        <w:t>у</w:t>
      </w:r>
      <w:r w:rsidR="001E1B5B" w:rsidRPr="001A54D4">
        <w:rPr>
          <w:rFonts w:ascii="Times New Roman" w:eastAsia="Times New Roman" w:hAnsi="Times New Roman" w:cs="Times New Roman"/>
          <w:color w:val="000000"/>
          <w:sz w:val="28"/>
          <w:szCs w:val="28"/>
        </w:rPr>
        <w:t>г,</w:t>
      </w:r>
      <w:r w:rsidR="00D11F2A" w:rsidRPr="001A54D4">
        <w:rPr>
          <w:rFonts w:ascii="Times New Roman" w:eastAsia="Times New Roman" w:hAnsi="Times New Roman" w:cs="Times New Roman"/>
          <w:color w:val="000000"/>
          <w:sz w:val="28"/>
          <w:szCs w:val="28"/>
        </w:rPr>
        <w:t xml:space="preserve"> </w:t>
      </w:r>
      <w:r w:rsidR="001E1B5B" w:rsidRPr="001A54D4">
        <w:rPr>
          <w:rFonts w:ascii="Times New Roman" w:eastAsia="Times New Roman" w:hAnsi="Times New Roman" w:cs="Times New Roman"/>
          <w:color w:val="000000"/>
          <w:sz w:val="28"/>
          <w:szCs w:val="28"/>
        </w:rPr>
        <w:t>выпол</w:t>
      </w:r>
      <w:r w:rsidR="001E1B5B" w:rsidRPr="001A54D4">
        <w:rPr>
          <w:rFonts w:ascii="Times New Roman" w:eastAsia="Times New Roman" w:hAnsi="Times New Roman" w:cs="Times New Roman"/>
          <w:color w:val="000000"/>
          <w:spacing w:val="2"/>
          <w:sz w:val="28"/>
          <w:szCs w:val="28"/>
        </w:rPr>
        <w:t>н</w:t>
      </w:r>
      <w:r w:rsidR="001E1B5B" w:rsidRPr="001A54D4">
        <w:rPr>
          <w:rFonts w:ascii="Times New Roman" w:eastAsia="Times New Roman" w:hAnsi="Times New Roman" w:cs="Times New Roman"/>
          <w:color w:val="000000"/>
          <w:sz w:val="28"/>
          <w:szCs w:val="28"/>
        </w:rPr>
        <w:t>ен</w:t>
      </w:r>
      <w:r w:rsidR="001E1B5B" w:rsidRPr="001A54D4">
        <w:rPr>
          <w:rFonts w:ascii="Times New Roman" w:eastAsia="Times New Roman" w:hAnsi="Times New Roman" w:cs="Times New Roman"/>
          <w:color w:val="000000"/>
          <w:spacing w:val="-1"/>
          <w:sz w:val="28"/>
          <w:szCs w:val="28"/>
        </w:rPr>
        <w:t>н</w:t>
      </w:r>
      <w:r w:rsidR="001E1B5B" w:rsidRPr="001A54D4">
        <w:rPr>
          <w:rFonts w:ascii="Times New Roman" w:eastAsia="Times New Roman" w:hAnsi="Times New Roman" w:cs="Times New Roman"/>
          <w:color w:val="000000"/>
          <w:spacing w:val="-3"/>
          <w:sz w:val="28"/>
          <w:szCs w:val="28"/>
        </w:rPr>
        <w:t>ы</w:t>
      </w:r>
      <w:r w:rsidR="001E1B5B" w:rsidRPr="001A54D4">
        <w:rPr>
          <w:rFonts w:ascii="Times New Roman" w:eastAsia="Times New Roman" w:hAnsi="Times New Roman" w:cs="Times New Roman"/>
          <w:color w:val="000000"/>
          <w:sz w:val="28"/>
          <w:szCs w:val="28"/>
        </w:rPr>
        <w:t>х б</w:t>
      </w:r>
      <w:r w:rsidR="001E1B5B" w:rsidRPr="001A54D4">
        <w:rPr>
          <w:rFonts w:ascii="Times New Roman" w:eastAsia="Times New Roman" w:hAnsi="Times New Roman" w:cs="Times New Roman"/>
          <w:color w:val="000000"/>
          <w:spacing w:val="1"/>
          <w:sz w:val="28"/>
          <w:szCs w:val="28"/>
        </w:rPr>
        <w:t>и</w:t>
      </w:r>
      <w:r w:rsidR="001E1B5B" w:rsidRPr="001A54D4">
        <w:rPr>
          <w:rFonts w:ascii="Times New Roman" w:eastAsia="Times New Roman" w:hAnsi="Times New Roman" w:cs="Times New Roman"/>
          <w:color w:val="000000"/>
          <w:sz w:val="28"/>
          <w:szCs w:val="28"/>
        </w:rPr>
        <w:t>бл</w:t>
      </w:r>
      <w:r w:rsidR="001E1B5B" w:rsidRPr="001A54D4">
        <w:rPr>
          <w:rFonts w:ascii="Times New Roman" w:eastAsia="Times New Roman" w:hAnsi="Times New Roman" w:cs="Times New Roman"/>
          <w:color w:val="000000"/>
          <w:spacing w:val="1"/>
          <w:sz w:val="28"/>
          <w:szCs w:val="28"/>
        </w:rPr>
        <w:t>и</w:t>
      </w:r>
      <w:r w:rsidR="001E1B5B" w:rsidRPr="001A54D4">
        <w:rPr>
          <w:rFonts w:ascii="Times New Roman" w:eastAsia="Times New Roman" w:hAnsi="Times New Roman" w:cs="Times New Roman"/>
          <w:color w:val="000000"/>
          <w:spacing w:val="-1"/>
          <w:sz w:val="28"/>
          <w:szCs w:val="28"/>
        </w:rPr>
        <w:t>о</w:t>
      </w:r>
      <w:r w:rsidR="001E1B5B" w:rsidRPr="001A54D4">
        <w:rPr>
          <w:rFonts w:ascii="Times New Roman" w:eastAsia="Times New Roman" w:hAnsi="Times New Roman" w:cs="Times New Roman"/>
          <w:color w:val="000000"/>
          <w:sz w:val="28"/>
          <w:szCs w:val="28"/>
        </w:rPr>
        <w:t>т</w:t>
      </w:r>
      <w:r w:rsidR="001E1B5B" w:rsidRPr="001A54D4">
        <w:rPr>
          <w:rFonts w:ascii="Times New Roman" w:eastAsia="Times New Roman" w:hAnsi="Times New Roman" w:cs="Times New Roman"/>
          <w:color w:val="000000"/>
          <w:spacing w:val="-1"/>
          <w:sz w:val="28"/>
          <w:szCs w:val="28"/>
        </w:rPr>
        <w:t>е</w:t>
      </w:r>
      <w:r w:rsidR="001E1B5B" w:rsidRPr="001A54D4">
        <w:rPr>
          <w:rFonts w:ascii="Times New Roman" w:eastAsia="Times New Roman" w:hAnsi="Times New Roman" w:cs="Times New Roman"/>
          <w:color w:val="000000"/>
          <w:sz w:val="28"/>
          <w:szCs w:val="28"/>
        </w:rPr>
        <w:t>кой</w:t>
      </w:r>
      <w:r w:rsidR="00137ACD" w:rsidRPr="001A54D4">
        <w:rPr>
          <w:rFonts w:ascii="Times New Roman" w:eastAsia="Times New Roman" w:hAnsi="Times New Roman" w:cs="Times New Roman"/>
          <w:i/>
          <w:color w:val="000000"/>
          <w:sz w:val="28"/>
          <w:szCs w:val="28"/>
        </w:rPr>
        <w:t xml:space="preserve"> </w:t>
      </w:r>
    </w:p>
    <w:p w14:paraId="3FC0A067" w14:textId="77777777" w:rsidR="0060731D" w:rsidRPr="001A54D4" w:rsidRDefault="0060731D" w:rsidP="006A4241">
      <w:pPr>
        <w:spacing w:before="120" w:after="120" w:line="240" w:lineRule="auto"/>
        <w:ind w:right="-2"/>
        <w:jc w:val="both"/>
        <w:rPr>
          <w:rFonts w:ascii="Times New Roman" w:eastAsia="Times New Roman" w:hAnsi="Times New Roman" w:cs="Times New Roman"/>
          <w:b/>
          <w:i/>
          <w:color w:val="000000"/>
          <w:sz w:val="28"/>
          <w:szCs w:val="28"/>
        </w:rPr>
      </w:pPr>
      <w:r w:rsidRPr="001A54D4">
        <w:rPr>
          <w:rFonts w:ascii="Times New Roman" w:eastAsia="Times New Roman" w:hAnsi="Times New Roman" w:cs="Times New Roman"/>
          <w:i/>
          <w:color w:val="000000"/>
          <w:sz w:val="28"/>
          <w:szCs w:val="28"/>
        </w:rPr>
        <w:t>Абсолютные показатели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701"/>
        <w:gridCol w:w="1701"/>
        <w:gridCol w:w="1560"/>
        <w:gridCol w:w="1665"/>
      </w:tblGrid>
      <w:tr w:rsidR="006768E8" w:rsidRPr="00107380" w14:paraId="4AF5A1A2" w14:textId="77777777" w:rsidTr="0044666F">
        <w:tc>
          <w:tcPr>
            <w:tcW w:w="9570" w:type="dxa"/>
            <w:gridSpan w:val="5"/>
          </w:tcPr>
          <w:p w14:paraId="5BD66536" w14:textId="12AF96E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 xml:space="preserve">Наименование ЦБС: </w:t>
            </w:r>
            <w:r w:rsidR="001A54D4">
              <w:rPr>
                <w:rFonts w:ascii="Times New Roman" w:eastAsia="Times New Roman" w:hAnsi="Times New Roman" w:cs="Times New Roman"/>
                <w:color w:val="000000"/>
                <w:sz w:val="24"/>
              </w:rPr>
              <w:t xml:space="preserve"> Муниципальное казенное учреждение культуры «Централизованная библиотечная система» </w:t>
            </w:r>
            <w:proofErr w:type="spellStart"/>
            <w:r w:rsidR="001A54D4">
              <w:rPr>
                <w:rFonts w:ascii="Times New Roman" w:eastAsia="Times New Roman" w:hAnsi="Times New Roman" w:cs="Times New Roman"/>
                <w:color w:val="000000"/>
                <w:sz w:val="24"/>
              </w:rPr>
              <w:t>г</w:t>
            </w:r>
            <w:proofErr w:type="gramStart"/>
            <w:r w:rsidR="001A54D4">
              <w:rPr>
                <w:rFonts w:ascii="Times New Roman" w:eastAsia="Times New Roman" w:hAnsi="Times New Roman" w:cs="Times New Roman"/>
                <w:color w:val="000000"/>
                <w:sz w:val="24"/>
              </w:rPr>
              <w:t>.М</w:t>
            </w:r>
            <w:proofErr w:type="gramEnd"/>
            <w:r w:rsidR="001A54D4">
              <w:rPr>
                <w:rFonts w:ascii="Times New Roman" w:eastAsia="Times New Roman" w:hAnsi="Times New Roman" w:cs="Times New Roman"/>
                <w:color w:val="000000"/>
                <w:sz w:val="24"/>
              </w:rPr>
              <w:t>иасс</w:t>
            </w:r>
            <w:proofErr w:type="spellEnd"/>
          </w:p>
        </w:tc>
      </w:tr>
      <w:tr w:rsidR="006768E8" w:rsidRPr="00107380" w14:paraId="0B0C2DDA" w14:textId="77777777" w:rsidTr="0044666F">
        <w:tc>
          <w:tcPr>
            <w:tcW w:w="2943" w:type="dxa"/>
            <w:vAlign w:val="center"/>
          </w:tcPr>
          <w:p w14:paraId="4C469599"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Абсолютные показатели</w:t>
            </w:r>
          </w:p>
        </w:tc>
        <w:tc>
          <w:tcPr>
            <w:tcW w:w="1701" w:type="dxa"/>
            <w:vAlign w:val="center"/>
          </w:tcPr>
          <w:p w14:paraId="4AE5EEF1"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A60C96" w:rsidRPr="001A54D4">
              <w:rPr>
                <w:rFonts w:ascii="Times New Roman" w:eastAsia="Times New Roman" w:hAnsi="Times New Roman" w:cs="Times New Roman"/>
                <w:color w:val="000000"/>
                <w:sz w:val="24"/>
              </w:rPr>
              <w:t>2</w:t>
            </w:r>
          </w:p>
        </w:tc>
        <w:tc>
          <w:tcPr>
            <w:tcW w:w="1701" w:type="dxa"/>
            <w:vAlign w:val="center"/>
          </w:tcPr>
          <w:p w14:paraId="720C5DA7"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A60C96" w:rsidRPr="001A54D4">
              <w:rPr>
                <w:rFonts w:ascii="Times New Roman" w:eastAsia="Times New Roman" w:hAnsi="Times New Roman" w:cs="Times New Roman"/>
                <w:color w:val="000000"/>
                <w:sz w:val="24"/>
              </w:rPr>
              <w:t>3</w:t>
            </w:r>
          </w:p>
        </w:tc>
        <w:tc>
          <w:tcPr>
            <w:tcW w:w="1560" w:type="dxa"/>
            <w:vAlign w:val="center"/>
          </w:tcPr>
          <w:p w14:paraId="5F71C228"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A60C96" w:rsidRPr="001A54D4">
              <w:rPr>
                <w:rFonts w:ascii="Times New Roman" w:eastAsia="Times New Roman" w:hAnsi="Times New Roman" w:cs="Times New Roman"/>
                <w:color w:val="000000"/>
                <w:sz w:val="24"/>
              </w:rPr>
              <w:t>4</w:t>
            </w:r>
          </w:p>
        </w:tc>
        <w:tc>
          <w:tcPr>
            <w:tcW w:w="1665" w:type="dxa"/>
            <w:vAlign w:val="center"/>
          </w:tcPr>
          <w:p w14:paraId="2A32675A"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w:t>
            </w:r>
          </w:p>
          <w:p w14:paraId="6AB3B3F8" w14:textId="77777777" w:rsidR="006768E8" w:rsidRPr="001A54D4" w:rsidRDefault="006768E8"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A60C96" w:rsidRPr="001A54D4">
              <w:rPr>
                <w:rFonts w:ascii="Times New Roman" w:eastAsia="Times New Roman" w:hAnsi="Times New Roman" w:cs="Times New Roman"/>
                <w:color w:val="000000"/>
                <w:sz w:val="24"/>
              </w:rPr>
              <w:t>3</w:t>
            </w:r>
            <w:r w:rsidRPr="001A54D4">
              <w:rPr>
                <w:rFonts w:ascii="Times New Roman" w:eastAsia="Times New Roman" w:hAnsi="Times New Roman" w:cs="Times New Roman"/>
                <w:color w:val="000000"/>
                <w:sz w:val="24"/>
              </w:rPr>
              <w:t>/202</w:t>
            </w:r>
            <w:r w:rsidR="00A60C96" w:rsidRPr="001A54D4">
              <w:rPr>
                <w:rFonts w:ascii="Times New Roman" w:eastAsia="Times New Roman" w:hAnsi="Times New Roman" w:cs="Times New Roman"/>
                <w:color w:val="000000"/>
                <w:sz w:val="24"/>
              </w:rPr>
              <w:t>4</w:t>
            </w:r>
          </w:p>
        </w:tc>
      </w:tr>
      <w:tr w:rsidR="006768E8" w:rsidRPr="00107380" w14:paraId="2865CBA8" w14:textId="77777777" w:rsidTr="0044666F">
        <w:tc>
          <w:tcPr>
            <w:tcW w:w="2943" w:type="dxa"/>
          </w:tcPr>
          <w:p w14:paraId="6D47C83A" w14:textId="77777777" w:rsidR="006768E8" w:rsidRPr="001A54D4" w:rsidRDefault="006768E8" w:rsidP="00B677C5">
            <w:pPr>
              <w:spacing w:after="0" w:line="240" w:lineRule="auto"/>
              <w:ind w:right="-2"/>
              <w:jc w:val="both"/>
              <w:rPr>
                <w:rFonts w:ascii="Times New Roman" w:eastAsia="Times New Roman" w:hAnsi="Times New Roman" w:cs="Times New Roman"/>
                <w:i/>
                <w:color w:val="000000"/>
                <w:sz w:val="24"/>
              </w:rPr>
            </w:pPr>
            <w:r w:rsidRPr="001A54D4">
              <w:rPr>
                <w:rFonts w:ascii="Times New Roman" w:eastAsia="Times New Roman" w:hAnsi="Times New Roman" w:cs="Times New Roman"/>
                <w:color w:val="000000"/>
                <w:sz w:val="24"/>
              </w:rPr>
              <w:t>Число зарегистрированных пол</w:t>
            </w:r>
            <w:r w:rsidRPr="001A54D4">
              <w:rPr>
                <w:rFonts w:ascii="Times New Roman" w:eastAsia="Times New Roman" w:hAnsi="Times New Roman" w:cs="Times New Roman"/>
                <w:color w:val="000000"/>
                <w:spacing w:val="1"/>
                <w:sz w:val="24"/>
              </w:rPr>
              <w:t>ьз</w:t>
            </w:r>
            <w:r w:rsidRPr="001A54D4">
              <w:rPr>
                <w:rFonts w:ascii="Times New Roman" w:eastAsia="Times New Roman" w:hAnsi="Times New Roman" w:cs="Times New Roman"/>
                <w:color w:val="000000"/>
                <w:sz w:val="24"/>
              </w:rPr>
              <w:t>ов</w:t>
            </w:r>
            <w:r w:rsidRPr="001A54D4">
              <w:rPr>
                <w:rFonts w:ascii="Times New Roman" w:eastAsia="Times New Roman" w:hAnsi="Times New Roman" w:cs="Times New Roman"/>
                <w:color w:val="000000"/>
                <w:spacing w:val="-3"/>
                <w:sz w:val="24"/>
              </w:rPr>
              <w:t>а</w:t>
            </w:r>
            <w:r w:rsidRPr="001A54D4">
              <w:rPr>
                <w:rFonts w:ascii="Times New Roman" w:eastAsia="Times New Roman" w:hAnsi="Times New Roman" w:cs="Times New Roman"/>
                <w:color w:val="000000"/>
                <w:sz w:val="24"/>
              </w:rPr>
              <w:t>т</w:t>
            </w:r>
            <w:r w:rsidRPr="001A54D4">
              <w:rPr>
                <w:rFonts w:ascii="Times New Roman" w:eastAsia="Times New Roman" w:hAnsi="Times New Roman" w:cs="Times New Roman"/>
                <w:color w:val="000000"/>
                <w:spacing w:val="-1"/>
                <w:sz w:val="24"/>
              </w:rPr>
              <w:t>е</w:t>
            </w:r>
            <w:r w:rsidRPr="001A54D4">
              <w:rPr>
                <w:rFonts w:ascii="Times New Roman" w:eastAsia="Times New Roman" w:hAnsi="Times New Roman" w:cs="Times New Roman"/>
                <w:color w:val="000000"/>
                <w:sz w:val="24"/>
              </w:rPr>
              <w:t xml:space="preserve">лей </w:t>
            </w:r>
          </w:p>
        </w:tc>
        <w:tc>
          <w:tcPr>
            <w:tcW w:w="1701" w:type="dxa"/>
          </w:tcPr>
          <w:p w14:paraId="75D95692"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57 140</w:t>
            </w:r>
          </w:p>
        </w:tc>
        <w:tc>
          <w:tcPr>
            <w:tcW w:w="1701" w:type="dxa"/>
          </w:tcPr>
          <w:p w14:paraId="2DDB28D5"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55670</w:t>
            </w:r>
          </w:p>
        </w:tc>
        <w:tc>
          <w:tcPr>
            <w:tcW w:w="1560" w:type="dxa"/>
          </w:tcPr>
          <w:p w14:paraId="4BBA4EB7"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55277</w:t>
            </w:r>
          </w:p>
        </w:tc>
        <w:tc>
          <w:tcPr>
            <w:tcW w:w="1665" w:type="dxa"/>
          </w:tcPr>
          <w:p w14:paraId="456AAC6E"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-393</w:t>
            </w:r>
          </w:p>
        </w:tc>
      </w:tr>
      <w:tr w:rsidR="00A60C96" w:rsidRPr="00107380" w14:paraId="23A35C62" w14:textId="77777777" w:rsidTr="0044666F">
        <w:tc>
          <w:tcPr>
            <w:tcW w:w="2943" w:type="dxa"/>
          </w:tcPr>
          <w:p w14:paraId="6442C1BF" w14:textId="77777777" w:rsidR="00A60C96" w:rsidRPr="001A54D4" w:rsidRDefault="00A60C96" w:rsidP="00B677C5">
            <w:pPr>
              <w:spacing w:after="0" w:line="240" w:lineRule="auto"/>
              <w:ind w:right="-2"/>
              <w:jc w:val="right"/>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 xml:space="preserve">из них </w:t>
            </w:r>
            <w:r w:rsidRPr="001A54D4">
              <w:rPr>
                <w:rFonts w:ascii="Times New Roman" w:eastAsia="Times New Roman" w:hAnsi="Times New Roman" w:cs="Times New Roman"/>
                <w:color w:val="000000"/>
                <w:spacing w:val="-4"/>
                <w:sz w:val="24"/>
              </w:rPr>
              <w:t>у</w:t>
            </w:r>
            <w:r w:rsidRPr="001A54D4">
              <w:rPr>
                <w:rFonts w:ascii="Times New Roman" w:eastAsia="Times New Roman" w:hAnsi="Times New Roman" w:cs="Times New Roman"/>
                <w:color w:val="000000"/>
                <w:sz w:val="24"/>
              </w:rPr>
              <w:t>д</w:t>
            </w:r>
            <w:r w:rsidRPr="001A54D4">
              <w:rPr>
                <w:rFonts w:ascii="Times New Roman" w:eastAsia="Times New Roman" w:hAnsi="Times New Roman" w:cs="Times New Roman"/>
                <w:color w:val="000000"/>
                <w:spacing w:val="-1"/>
                <w:sz w:val="24"/>
              </w:rPr>
              <w:t>а</w:t>
            </w:r>
            <w:r w:rsidRPr="001A54D4">
              <w:rPr>
                <w:rFonts w:ascii="Times New Roman" w:eastAsia="Times New Roman" w:hAnsi="Times New Roman" w:cs="Times New Roman"/>
                <w:color w:val="000000"/>
                <w:spacing w:val="2"/>
                <w:sz w:val="24"/>
              </w:rPr>
              <w:t>л</w:t>
            </w:r>
            <w:r w:rsidRPr="001A54D4">
              <w:rPr>
                <w:rFonts w:ascii="Times New Roman" w:eastAsia="Times New Roman" w:hAnsi="Times New Roman" w:cs="Times New Roman"/>
                <w:color w:val="000000"/>
                <w:sz w:val="24"/>
              </w:rPr>
              <w:t>ен</w:t>
            </w:r>
            <w:r w:rsidRPr="001A54D4">
              <w:rPr>
                <w:rFonts w:ascii="Times New Roman" w:eastAsia="Times New Roman" w:hAnsi="Times New Roman" w:cs="Times New Roman"/>
                <w:color w:val="000000"/>
                <w:spacing w:val="1"/>
                <w:sz w:val="24"/>
              </w:rPr>
              <w:t>н</w:t>
            </w:r>
            <w:r w:rsidRPr="001A54D4">
              <w:rPr>
                <w:rFonts w:ascii="Times New Roman" w:eastAsia="Times New Roman" w:hAnsi="Times New Roman" w:cs="Times New Roman"/>
                <w:color w:val="000000"/>
                <w:sz w:val="24"/>
              </w:rPr>
              <w:t>ых</w:t>
            </w:r>
          </w:p>
        </w:tc>
        <w:tc>
          <w:tcPr>
            <w:tcW w:w="1701" w:type="dxa"/>
          </w:tcPr>
          <w:p w14:paraId="700FB4CB"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701" w:type="dxa"/>
          </w:tcPr>
          <w:p w14:paraId="2597CBFB"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560" w:type="dxa"/>
          </w:tcPr>
          <w:p w14:paraId="4B7915F4"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665" w:type="dxa"/>
          </w:tcPr>
          <w:p w14:paraId="7F4C0D33" w14:textId="77777777" w:rsidR="00A60C96" w:rsidRPr="001A54D4" w:rsidRDefault="00A60C96" w:rsidP="00B677C5">
            <w:pPr>
              <w:spacing w:after="0" w:line="240" w:lineRule="auto"/>
              <w:ind w:right="-2"/>
              <w:jc w:val="center"/>
              <w:rPr>
                <w:rFonts w:ascii="Times New Roman" w:eastAsia="Times New Roman" w:hAnsi="Times New Roman" w:cs="Times New Roman"/>
                <w:color w:val="000000"/>
                <w:sz w:val="24"/>
              </w:rPr>
            </w:pPr>
          </w:p>
        </w:tc>
      </w:tr>
      <w:tr w:rsidR="006768E8" w:rsidRPr="00107380" w14:paraId="3A06DFA2" w14:textId="77777777" w:rsidTr="0044666F">
        <w:tc>
          <w:tcPr>
            <w:tcW w:w="2943" w:type="dxa"/>
          </w:tcPr>
          <w:p w14:paraId="4D1BE302" w14:textId="77777777" w:rsidR="006768E8" w:rsidRPr="001A54D4" w:rsidRDefault="006768E8" w:rsidP="00B677C5">
            <w:pPr>
              <w:spacing w:after="0" w:line="240" w:lineRule="auto"/>
              <w:ind w:right="-2"/>
              <w:jc w:val="both"/>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Число посещений библиотек</w:t>
            </w:r>
          </w:p>
        </w:tc>
        <w:tc>
          <w:tcPr>
            <w:tcW w:w="1701" w:type="dxa"/>
          </w:tcPr>
          <w:p w14:paraId="41E0A189"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510 167</w:t>
            </w:r>
          </w:p>
        </w:tc>
        <w:tc>
          <w:tcPr>
            <w:tcW w:w="1701" w:type="dxa"/>
          </w:tcPr>
          <w:p w14:paraId="61A1EE7E"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532 015</w:t>
            </w:r>
          </w:p>
        </w:tc>
        <w:tc>
          <w:tcPr>
            <w:tcW w:w="1560" w:type="dxa"/>
          </w:tcPr>
          <w:p w14:paraId="1C473CEE"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574 602</w:t>
            </w:r>
          </w:p>
        </w:tc>
        <w:tc>
          <w:tcPr>
            <w:tcW w:w="1665" w:type="dxa"/>
          </w:tcPr>
          <w:p w14:paraId="73F9322D"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+42587</w:t>
            </w:r>
          </w:p>
        </w:tc>
      </w:tr>
      <w:tr w:rsidR="00A60C96" w:rsidRPr="00107380" w14:paraId="58546586" w14:textId="77777777" w:rsidTr="0044666F">
        <w:tc>
          <w:tcPr>
            <w:tcW w:w="2943" w:type="dxa"/>
          </w:tcPr>
          <w:p w14:paraId="34BE2A49" w14:textId="77777777" w:rsidR="00A60C96" w:rsidRPr="001A54D4" w:rsidRDefault="00A60C96" w:rsidP="00B677C5">
            <w:pPr>
              <w:spacing w:after="0" w:line="240" w:lineRule="auto"/>
              <w:ind w:right="-2"/>
              <w:jc w:val="right"/>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из них посещений культурно-просветительных мероприятий</w:t>
            </w:r>
          </w:p>
        </w:tc>
        <w:tc>
          <w:tcPr>
            <w:tcW w:w="1701" w:type="dxa"/>
          </w:tcPr>
          <w:p w14:paraId="7E690397"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171 127</w:t>
            </w:r>
          </w:p>
        </w:tc>
        <w:tc>
          <w:tcPr>
            <w:tcW w:w="1701" w:type="dxa"/>
          </w:tcPr>
          <w:p w14:paraId="1DBBA63A"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141 886</w:t>
            </w:r>
          </w:p>
        </w:tc>
        <w:tc>
          <w:tcPr>
            <w:tcW w:w="1560" w:type="dxa"/>
          </w:tcPr>
          <w:p w14:paraId="42E4C7FA" w14:textId="77777777" w:rsidR="00A60C96"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151 369</w:t>
            </w:r>
          </w:p>
        </w:tc>
        <w:tc>
          <w:tcPr>
            <w:tcW w:w="1665" w:type="dxa"/>
          </w:tcPr>
          <w:p w14:paraId="5DD8918B" w14:textId="77777777" w:rsidR="00A60C96"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+9483</w:t>
            </w:r>
          </w:p>
        </w:tc>
      </w:tr>
      <w:tr w:rsidR="006768E8" w:rsidRPr="00107380" w14:paraId="34F9E8A7" w14:textId="77777777" w:rsidTr="0044666F">
        <w:tc>
          <w:tcPr>
            <w:tcW w:w="2943" w:type="dxa"/>
          </w:tcPr>
          <w:p w14:paraId="38C7B254" w14:textId="77777777" w:rsidR="006768E8" w:rsidRPr="001A54D4" w:rsidRDefault="006768E8" w:rsidP="00B677C5">
            <w:pPr>
              <w:spacing w:after="0" w:line="240" w:lineRule="auto"/>
              <w:ind w:right="-2"/>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 xml:space="preserve">Число </w:t>
            </w:r>
            <w:r w:rsidRPr="001A54D4">
              <w:rPr>
                <w:rFonts w:ascii="Times New Roman" w:eastAsia="Times New Roman" w:hAnsi="Times New Roman" w:cs="Times New Roman"/>
                <w:color w:val="000000"/>
                <w:spacing w:val="-1"/>
                <w:sz w:val="24"/>
              </w:rPr>
              <w:t>в</w:t>
            </w:r>
            <w:r w:rsidRPr="001A54D4">
              <w:rPr>
                <w:rFonts w:ascii="Times New Roman" w:eastAsia="Times New Roman" w:hAnsi="Times New Roman" w:cs="Times New Roman"/>
                <w:color w:val="000000"/>
                <w:sz w:val="24"/>
              </w:rPr>
              <w:t>ыд</w:t>
            </w:r>
            <w:r w:rsidRPr="001A54D4">
              <w:rPr>
                <w:rFonts w:ascii="Times New Roman" w:eastAsia="Times New Roman" w:hAnsi="Times New Roman" w:cs="Times New Roman"/>
                <w:color w:val="000000"/>
                <w:spacing w:val="-1"/>
                <w:sz w:val="24"/>
              </w:rPr>
              <w:t>а</w:t>
            </w:r>
            <w:r w:rsidRPr="001A54D4">
              <w:rPr>
                <w:rFonts w:ascii="Times New Roman" w:eastAsia="Times New Roman" w:hAnsi="Times New Roman" w:cs="Times New Roman"/>
                <w:color w:val="000000"/>
                <w:sz w:val="24"/>
              </w:rPr>
              <w:t>н</w:t>
            </w:r>
            <w:r w:rsidRPr="001A54D4">
              <w:rPr>
                <w:rFonts w:ascii="Times New Roman" w:eastAsia="Times New Roman" w:hAnsi="Times New Roman" w:cs="Times New Roman"/>
                <w:color w:val="000000"/>
                <w:spacing w:val="1"/>
                <w:sz w:val="24"/>
              </w:rPr>
              <w:t>н</w:t>
            </w:r>
            <w:r w:rsidRPr="001A54D4">
              <w:rPr>
                <w:rFonts w:ascii="Times New Roman" w:eastAsia="Times New Roman" w:hAnsi="Times New Roman" w:cs="Times New Roman"/>
                <w:color w:val="000000"/>
                <w:sz w:val="24"/>
              </w:rPr>
              <w:t>ых д</w:t>
            </w:r>
            <w:r w:rsidRPr="001A54D4">
              <w:rPr>
                <w:rFonts w:ascii="Times New Roman" w:eastAsia="Times New Roman" w:hAnsi="Times New Roman" w:cs="Times New Roman"/>
                <w:color w:val="000000"/>
                <w:spacing w:val="-1"/>
                <w:sz w:val="24"/>
              </w:rPr>
              <w:t>о</w:t>
            </w:r>
            <w:r w:rsidRPr="001A54D4">
              <w:rPr>
                <w:rFonts w:ascii="Times New Roman" w:eastAsia="Times New Roman" w:hAnsi="Times New Roman" w:cs="Times New Roman"/>
                <w:color w:val="000000"/>
                <w:spacing w:val="2"/>
                <w:sz w:val="24"/>
              </w:rPr>
              <w:t>к</w:t>
            </w:r>
            <w:r w:rsidRPr="001A54D4">
              <w:rPr>
                <w:rFonts w:ascii="Times New Roman" w:eastAsia="Times New Roman" w:hAnsi="Times New Roman" w:cs="Times New Roman"/>
                <w:color w:val="000000"/>
                <w:spacing w:val="-4"/>
                <w:sz w:val="24"/>
              </w:rPr>
              <w:t>у</w:t>
            </w:r>
            <w:r w:rsidRPr="001A54D4">
              <w:rPr>
                <w:rFonts w:ascii="Times New Roman" w:eastAsia="Times New Roman" w:hAnsi="Times New Roman" w:cs="Times New Roman"/>
                <w:color w:val="000000"/>
                <w:spacing w:val="-1"/>
                <w:sz w:val="24"/>
              </w:rPr>
              <w:t>ме</w:t>
            </w:r>
            <w:r w:rsidRPr="001A54D4">
              <w:rPr>
                <w:rFonts w:ascii="Times New Roman" w:eastAsia="Times New Roman" w:hAnsi="Times New Roman" w:cs="Times New Roman"/>
                <w:color w:val="000000"/>
                <w:sz w:val="24"/>
              </w:rPr>
              <w:t>н</w:t>
            </w:r>
            <w:r w:rsidRPr="001A54D4">
              <w:rPr>
                <w:rFonts w:ascii="Times New Roman" w:eastAsia="Times New Roman" w:hAnsi="Times New Roman" w:cs="Times New Roman"/>
                <w:color w:val="000000"/>
                <w:spacing w:val="1"/>
                <w:sz w:val="24"/>
              </w:rPr>
              <w:t>т</w:t>
            </w:r>
            <w:r w:rsidRPr="001A54D4">
              <w:rPr>
                <w:rFonts w:ascii="Times New Roman" w:eastAsia="Times New Roman" w:hAnsi="Times New Roman" w:cs="Times New Roman"/>
                <w:color w:val="000000"/>
                <w:sz w:val="24"/>
              </w:rPr>
              <w:t>ов</w:t>
            </w:r>
          </w:p>
        </w:tc>
        <w:tc>
          <w:tcPr>
            <w:tcW w:w="1701" w:type="dxa"/>
          </w:tcPr>
          <w:p w14:paraId="60110287"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1 215 192</w:t>
            </w:r>
          </w:p>
        </w:tc>
        <w:tc>
          <w:tcPr>
            <w:tcW w:w="1701" w:type="dxa"/>
          </w:tcPr>
          <w:p w14:paraId="079ACFDC"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1 214 416</w:t>
            </w:r>
          </w:p>
        </w:tc>
        <w:tc>
          <w:tcPr>
            <w:tcW w:w="1560" w:type="dxa"/>
          </w:tcPr>
          <w:p w14:paraId="5924E417" w14:textId="77777777" w:rsidR="006768E8" w:rsidRPr="001A54D4" w:rsidRDefault="009E0F16" w:rsidP="00B677C5">
            <w:pPr>
              <w:spacing w:after="0" w:line="240" w:lineRule="auto"/>
              <w:ind w:right="-2"/>
              <w:jc w:val="both"/>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1 219 633</w:t>
            </w:r>
          </w:p>
        </w:tc>
        <w:tc>
          <w:tcPr>
            <w:tcW w:w="1665" w:type="dxa"/>
          </w:tcPr>
          <w:p w14:paraId="774F36E5"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+5217</w:t>
            </w:r>
          </w:p>
        </w:tc>
      </w:tr>
      <w:tr w:rsidR="00A60C96" w:rsidRPr="00107380" w14:paraId="4956EDDB" w14:textId="77777777" w:rsidTr="0044666F">
        <w:tc>
          <w:tcPr>
            <w:tcW w:w="2943" w:type="dxa"/>
          </w:tcPr>
          <w:p w14:paraId="725F1313" w14:textId="77777777" w:rsidR="00A60C96" w:rsidRPr="001A54D4" w:rsidRDefault="00A60C96" w:rsidP="00B677C5">
            <w:pPr>
              <w:spacing w:after="0" w:line="240" w:lineRule="auto"/>
              <w:ind w:right="-2"/>
              <w:jc w:val="right"/>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 xml:space="preserve">из них </w:t>
            </w:r>
            <w:r w:rsidRPr="001A54D4">
              <w:rPr>
                <w:rFonts w:ascii="Times New Roman" w:eastAsia="Times New Roman" w:hAnsi="Times New Roman" w:cs="Times New Roman"/>
                <w:color w:val="000000"/>
                <w:spacing w:val="-4"/>
                <w:sz w:val="24"/>
              </w:rPr>
              <w:t>у</w:t>
            </w:r>
            <w:r w:rsidRPr="001A54D4">
              <w:rPr>
                <w:rFonts w:ascii="Times New Roman" w:eastAsia="Times New Roman" w:hAnsi="Times New Roman" w:cs="Times New Roman"/>
                <w:color w:val="000000"/>
                <w:spacing w:val="2"/>
                <w:sz w:val="24"/>
              </w:rPr>
              <w:t>д</w:t>
            </w:r>
            <w:r w:rsidRPr="001A54D4">
              <w:rPr>
                <w:rFonts w:ascii="Times New Roman" w:eastAsia="Times New Roman" w:hAnsi="Times New Roman" w:cs="Times New Roman"/>
                <w:color w:val="000000"/>
                <w:sz w:val="24"/>
              </w:rPr>
              <w:t>ал</w:t>
            </w:r>
            <w:r w:rsidRPr="001A54D4">
              <w:rPr>
                <w:rFonts w:ascii="Times New Roman" w:eastAsia="Times New Roman" w:hAnsi="Times New Roman" w:cs="Times New Roman"/>
                <w:color w:val="000000"/>
                <w:spacing w:val="-1"/>
                <w:sz w:val="24"/>
              </w:rPr>
              <w:t>е</w:t>
            </w:r>
            <w:r w:rsidRPr="001A54D4">
              <w:rPr>
                <w:rFonts w:ascii="Times New Roman" w:eastAsia="Times New Roman" w:hAnsi="Times New Roman" w:cs="Times New Roman"/>
                <w:color w:val="000000"/>
                <w:sz w:val="24"/>
              </w:rPr>
              <w:t>н</w:t>
            </w:r>
            <w:r w:rsidRPr="001A54D4">
              <w:rPr>
                <w:rFonts w:ascii="Times New Roman" w:eastAsia="Times New Roman" w:hAnsi="Times New Roman" w:cs="Times New Roman"/>
                <w:color w:val="000000"/>
                <w:spacing w:val="1"/>
                <w:sz w:val="24"/>
              </w:rPr>
              <w:t>н</w:t>
            </w:r>
            <w:r w:rsidRPr="001A54D4">
              <w:rPr>
                <w:rFonts w:ascii="Times New Roman" w:eastAsia="Times New Roman" w:hAnsi="Times New Roman" w:cs="Times New Roman"/>
                <w:color w:val="000000"/>
                <w:sz w:val="24"/>
              </w:rPr>
              <w:t>ым поль</w:t>
            </w:r>
            <w:r w:rsidRPr="001A54D4">
              <w:rPr>
                <w:rFonts w:ascii="Times New Roman" w:eastAsia="Times New Roman" w:hAnsi="Times New Roman" w:cs="Times New Roman"/>
                <w:color w:val="000000"/>
                <w:spacing w:val="1"/>
                <w:sz w:val="24"/>
              </w:rPr>
              <w:t>з</w:t>
            </w:r>
            <w:r w:rsidRPr="001A54D4">
              <w:rPr>
                <w:rFonts w:ascii="Times New Roman" w:eastAsia="Times New Roman" w:hAnsi="Times New Roman" w:cs="Times New Roman"/>
                <w:color w:val="000000"/>
                <w:sz w:val="24"/>
              </w:rPr>
              <w:t>овател</w:t>
            </w:r>
            <w:r w:rsidRPr="001A54D4">
              <w:rPr>
                <w:rFonts w:ascii="Times New Roman" w:eastAsia="Times New Roman" w:hAnsi="Times New Roman" w:cs="Times New Roman"/>
                <w:color w:val="000000"/>
                <w:spacing w:val="-3"/>
                <w:sz w:val="24"/>
              </w:rPr>
              <w:t>я</w:t>
            </w:r>
            <w:r w:rsidRPr="001A54D4">
              <w:rPr>
                <w:rFonts w:ascii="Times New Roman" w:eastAsia="Times New Roman" w:hAnsi="Times New Roman" w:cs="Times New Roman"/>
                <w:color w:val="000000"/>
                <w:sz w:val="24"/>
              </w:rPr>
              <w:t>м</w:t>
            </w:r>
          </w:p>
        </w:tc>
        <w:tc>
          <w:tcPr>
            <w:tcW w:w="1701" w:type="dxa"/>
          </w:tcPr>
          <w:p w14:paraId="446BB9E3"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701" w:type="dxa"/>
          </w:tcPr>
          <w:p w14:paraId="73C70836"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560" w:type="dxa"/>
          </w:tcPr>
          <w:p w14:paraId="3592FC26" w14:textId="77777777" w:rsidR="00A60C96" w:rsidRPr="001A54D4" w:rsidRDefault="005D0A0C" w:rsidP="0056293E">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0</w:t>
            </w:r>
          </w:p>
        </w:tc>
        <w:tc>
          <w:tcPr>
            <w:tcW w:w="1665" w:type="dxa"/>
          </w:tcPr>
          <w:p w14:paraId="62E01372" w14:textId="77777777" w:rsidR="00A60C96" w:rsidRPr="001A54D4" w:rsidRDefault="00A60C96" w:rsidP="00B677C5">
            <w:pPr>
              <w:spacing w:after="0" w:line="240" w:lineRule="auto"/>
              <w:ind w:right="-2"/>
              <w:jc w:val="center"/>
              <w:rPr>
                <w:rFonts w:ascii="Times New Roman" w:eastAsia="Times New Roman" w:hAnsi="Times New Roman" w:cs="Times New Roman"/>
                <w:color w:val="000000"/>
                <w:sz w:val="24"/>
              </w:rPr>
            </w:pPr>
          </w:p>
        </w:tc>
      </w:tr>
      <w:tr w:rsidR="006768E8" w:rsidRPr="00107380" w14:paraId="71B0353F" w14:textId="77777777" w:rsidTr="0044666F">
        <w:tc>
          <w:tcPr>
            <w:tcW w:w="2943" w:type="dxa"/>
          </w:tcPr>
          <w:p w14:paraId="26EFC48D" w14:textId="77777777" w:rsidR="006768E8" w:rsidRPr="001A54D4" w:rsidRDefault="006768E8" w:rsidP="00B677C5">
            <w:pPr>
              <w:spacing w:after="0" w:line="240" w:lineRule="auto"/>
              <w:ind w:right="-2"/>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 xml:space="preserve">Число обращений удаленных пользователей </w:t>
            </w:r>
          </w:p>
        </w:tc>
        <w:tc>
          <w:tcPr>
            <w:tcW w:w="1701" w:type="dxa"/>
          </w:tcPr>
          <w:p w14:paraId="57540E77"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40 725</w:t>
            </w:r>
          </w:p>
        </w:tc>
        <w:tc>
          <w:tcPr>
            <w:tcW w:w="1701" w:type="dxa"/>
          </w:tcPr>
          <w:p w14:paraId="4EBBE2BE" w14:textId="77777777" w:rsidR="006768E8"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97 621</w:t>
            </w:r>
          </w:p>
        </w:tc>
        <w:tc>
          <w:tcPr>
            <w:tcW w:w="1560" w:type="dxa"/>
          </w:tcPr>
          <w:p w14:paraId="18F66200"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134752</w:t>
            </w:r>
          </w:p>
        </w:tc>
        <w:tc>
          <w:tcPr>
            <w:tcW w:w="1665" w:type="dxa"/>
          </w:tcPr>
          <w:p w14:paraId="3F1A5EB6" w14:textId="77777777" w:rsidR="006768E8"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+37131</w:t>
            </w:r>
          </w:p>
        </w:tc>
      </w:tr>
      <w:tr w:rsidR="00A60C96" w:rsidRPr="00107380" w14:paraId="62B76218" w14:textId="77777777" w:rsidTr="0044666F">
        <w:tc>
          <w:tcPr>
            <w:tcW w:w="2943" w:type="dxa"/>
          </w:tcPr>
          <w:p w14:paraId="0FF79685" w14:textId="77777777" w:rsidR="00A60C96" w:rsidRPr="001A54D4" w:rsidRDefault="00A60C96" w:rsidP="00B677C5">
            <w:pPr>
              <w:spacing w:after="0" w:line="240" w:lineRule="auto"/>
              <w:ind w:right="-2"/>
              <w:jc w:val="right"/>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из них обращений к сайту б</w:t>
            </w:r>
            <w:r w:rsidR="00084E0E" w:rsidRPr="001A54D4">
              <w:rPr>
                <w:rFonts w:ascii="Times New Roman" w:eastAsia="Times New Roman" w:hAnsi="Times New Roman" w:cs="Times New Roman"/>
                <w:color w:val="000000"/>
                <w:sz w:val="24"/>
              </w:rPr>
              <w:t>иблиотеки</w:t>
            </w:r>
          </w:p>
        </w:tc>
        <w:tc>
          <w:tcPr>
            <w:tcW w:w="1701" w:type="dxa"/>
          </w:tcPr>
          <w:p w14:paraId="28561DB2"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40 725</w:t>
            </w:r>
          </w:p>
        </w:tc>
        <w:tc>
          <w:tcPr>
            <w:tcW w:w="1701" w:type="dxa"/>
          </w:tcPr>
          <w:p w14:paraId="0ABE040B" w14:textId="77777777" w:rsidR="00A60C96" w:rsidRPr="001A54D4" w:rsidRDefault="005D0A0C"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97 621</w:t>
            </w:r>
          </w:p>
        </w:tc>
        <w:tc>
          <w:tcPr>
            <w:tcW w:w="1560" w:type="dxa"/>
          </w:tcPr>
          <w:p w14:paraId="36ADCD53" w14:textId="77777777" w:rsidR="00A60C96"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134752</w:t>
            </w:r>
          </w:p>
        </w:tc>
        <w:tc>
          <w:tcPr>
            <w:tcW w:w="1665" w:type="dxa"/>
          </w:tcPr>
          <w:p w14:paraId="44AAACE3" w14:textId="77777777" w:rsidR="00A60C96" w:rsidRPr="001A54D4" w:rsidRDefault="009E0F16"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+37131</w:t>
            </w:r>
          </w:p>
        </w:tc>
      </w:tr>
      <w:tr w:rsidR="006768E8" w:rsidRPr="00107380" w14:paraId="5C1129DF" w14:textId="77777777" w:rsidTr="0044666F">
        <w:tc>
          <w:tcPr>
            <w:tcW w:w="2943" w:type="dxa"/>
          </w:tcPr>
          <w:p w14:paraId="303B268F" w14:textId="77777777" w:rsidR="006768E8" w:rsidRPr="00107380" w:rsidRDefault="006768E8" w:rsidP="00B677C5">
            <w:pPr>
              <w:spacing w:after="0" w:line="240" w:lineRule="auto"/>
              <w:ind w:right="-2"/>
              <w:rPr>
                <w:rFonts w:ascii="Times New Roman" w:eastAsia="Times New Roman" w:hAnsi="Times New Roman" w:cs="Times New Roman"/>
                <w:color w:val="000000"/>
              </w:rPr>
            </w:pPr>
            <w:r w:rsidRPr="00107380">
              <w:rPr>
                <w:rFonts w:ascii="Times New Roman" w:eastAsia="Times New Roman" w:hAnsi="Times New Roman" w:cs="Times New Roman"/>
                <w:color w:val="000000"/>
              </w:rPr>
              <w:t>Число культурно-просветительных мероприятий</w:t>
            </w:r>
          </w:p>
        </w:tc>
        <w:tc>
          <w:tcPr>
            <w:tcW w:w="1701" w:type="dxa"/>
          </w:tcPr>
          <w:p w14:paraId="68430EBE" w14:textId="77777777" w:rsidR="006768E8" w:rsidRPr="005D0A0C" w:rsidRDefault="005D0A0C" w:rsidP="00B677C5">
            <w:pPr>
              <w:spacing w:after="0" w:line="240" w:lineRule="auto"/>
              <w:ind w:right="-2"/>
              <w:jc w:val="center"/>
              <w:rPr>
                <w:rFonts w:ascii="Times New Roman" w:eastAsia="Times New Roman" w:hAnsi="Times New Roman" w:cs="Times New Roman"/>
                <w:color w:val="000000"/>
              </w:rPr>
            </w:pPr>
            <w:r w:rsidRPr="005D0A0C">
              <w:rPr>
                <w:rFonts w:ascii="Times New Roman" w:eastAsia="Times New Roman" w:hAnsi="Times New Roman" w:cs="Times New Roman"/>
                <w:color w:val="000000"/>
              </w:rPr>
              <w:t>5 317</w:t>
            </w:r>
          </w:p>
        </w:tc>
        <w:tc>
          <w:tcPr>
            <w:tcW w:w="1701" w:type="dxa"/>
          </w:tcPr>
          <w:p w14:paraId="6F998435" w14:textId="77777777" w:rsidR="006768E8" w:rsidRPr="005D0A0C" w:rsidRDefault="005D0A0C" w:rsidP="00B677C5">
            <w:pPr>
              <w:spacing w:after="0" w:line="240" w:lineRule="auto"/>
              <w:ind w:right="-2"/>
              <w:jc w:val="center"/>
              <w:rPr>
                <w:rFonts w:ascii="Times New Roman" w:eastAsia="Times New Roman" w:hAnsi="Times New Roman" w:cs="Times New Roman"/>
                <w:color w:val="000000"/>
              </w:rPr>
            </w:pPr>
            <w:r w:rsidRPr="005D0A0C">
              <w:rPr>
                <w:rFonts w:ascii="Times New Roman" w:eastAsia="Times New Roman" w:hAnsi="Times New Roman" w:cs="Times New Roman"/>
                <w:color w:val="000000"/>
              </w:rPr>
              <w:t>5865</w:t>
            </w:r>
          </w:p>
        </w:tc>
        <w:tc>
          <w:tcPr>
            <w:tcW w:w="1560" w:type="dxa"/>
          </w:tcPr>
          <w:p w14:paraId="6F71E8C0" w14:textId="2A694A40" w:rsidR="006768E8" w:rsidRPr="005D0A0C" w:rsidRDefault="006C5AB0" w:rsidP="00B677C5">
            <w:pPr>
              <w:spacing w:after="0" w:line="240" w:lineRule="auto"/>
              <w:ind w:right="-2"/>
              <w:jc w:val="center"/>
              <w:rPr>
                <w:rFonts w:ascii="Times New Roman" w:eastAsia="Times New Roman" w:hAnsi="Times New Roman" w:cs="Times New Roman"/>
                <w:color w:val="000000"/>
              </w:rPr>
            </w:pPr>
            <w:r>
              <w:rPr>
                <w:rFonts w:ascii="Times New Roman" w:eastAsia="Times New Roman" w:hAnsi="Times New Roman" w:cs="Times New Roman"/>
                <w:color w:val="000000"/>
              </w:rPr>
              <w:t>6662</w:t>
            </w:r>
          </w:p>
        </w:tc>
        <w:tc>
          <w:tcPr>
            <w:tcW w:w="1665" w:type="dxa"/>
          </w:tcPr>
          <w:p w14:paraId="7FFB058F" w14:textId="5FA1CAE7" w:rsidR="006768E8" w:rsidRPr="005D0A0C" w:rsidRDefault="006C5AB0" w:rsidP="00B677C5">
            <w:pPr>
              <w:spacing w:after="0" w:line="240" w:lineRule="auto"/>
              <w:ind w:right="-2"/>
              <w:jc w:val="center"/>
              <w:rPr>
                <w:rFonts w:ascii="Times New Roman" w:eastAsia="Times New Roman" w:hAnsi="Times New Roman" w:cs="Times New Roman"/>
                <w:color w:val="000000"/>
              </w:rPr>
            </w:pPr>
            <w:r>
              <w:rPr>
                <w:rFonts w:ascii="Times New Roman" w:eastAsia="Times New Roman" w:hAnsi="Times New Roman" w:cs="Times New Roman"/>
                <w:color w:val="000000"/>
              </w:rPr>
              <w:t>+797</w:t>
            </w:r>
          </w:p>
        </w:tc>
      </w:tr>
      <w:tr w:rsidR="005D0A0C" w:rsidRPr="00107380" w14:paraId="4D75FA18" w14:textId="77777777" w:rsidTr="0044666F">
        <w:tc>
          <w:tcPr>
            <w:tcW w:w="2943" w:type="dxa"/>
          </w:tcPr>
          <w:p w14:paraId="198031A5" w14:textId="77777777" w:rsidR="005D0A0C" w:rsidRPr="00107380" w:rsidRDefault="005D0A0C" w:rsidP="00B677C5">
            <w:pPr>
              <w:spacing w:after="0" w:line="240" w:lineRule="auto"/>
              <w:ind w:right="-2"/>
              <w:rPr>
                <w:rFonts w:ascii="Times New Roman" w:eastAsia="Times New Roman" w:hAnsi="Times New Roman" w:cs="Times New Roman"/>
                <w:color w:val="000000"/>
              </w:rPr>
            </w:pPr>
            <w:r w:rsidRPr="00107380">
              <w:rPr>
                <w:rFonts w:ascii="Times New Roman" w:eastAsia="Times New Roman" w:hAnsi="Times New Roman" w:cs="Times New Roman"/>
                <w:color w:val="000000"/>
              </w:rPr>
              <w:t xml:space="preserve">Число выполненных справок и </w:t>
            </w:r>
            <w:r w:rsidRPr="00107380">
              <w:rPr>
                <w:rFonts w:ascii="Times New Roman" w:eastAsia="Times New Roman" w:hAnsi="Times New Roman" w:cs="Times New Roman"/>
                <w:color w:val="000000"/>
                <w:spacing w:val="6"/>
              </w:rPr>
              <w:t>к</w:t>
            </w:r>
            <w:r w:rsidRPr="00107380">
              <w:rPr>
                <w:rFonts w:ascii="Times New Roman" w:eastAsia="Times New Roman" w:hAnsi="Times New Roman" w:cs="Times New Roman"/>
                <w:color w:val="000000"/>
              </w:rPr>
              <w:t>о</w:t>
            </w:r>
            <w:r w:rsidRPr="00107380">
              <w:rPr>
                <w:rFonts w:ascii="Times New Roman" w:eastAsia="Times New Roman" w:hAnsi="Times New Roman" w:cs="Times New Roman"/>
                <w:color w:val="000000"/>
                <w:spacing w:val="1"/>
              </w:rPr>
              <w:t>нс</w:t>
            </w:r>
            <w:r w:rsidRPr="00107380">
              <w:rPr>
                <w:rFonts w:ascii="Times New Roman" w:eastAsia="Times New Roman" w:hAnsi="Times New Roman" w:cs="Times New Roman"/>
                <w:color w:val="000000"/>
                <w:spacing w:val="-6"/>
              </w:rPr>
              <w:t>у</w:t>
            </w:r>
            <w:r w:rsidRPr="00107380">
              <w:rPr>
                <w:rFonts w:ascii="Times New Roman" w:eastAsia="Times New Roman" w:hAnsi="Times New Roman" w:cs="Times New Roman"/>
                <w:color w:val="000000"/>
              </w:rPr>
              <w:t>ль</w:t>
            </w:r>
            <w:r w:rsidRPr="00107380">
              <w:rPr>
                <w:rFonts w:ascii="Times New Roman" w:eastAsia="Times New Roman" w:hAnsi="Times New Roman" w:cs="Times New Roman"/>
                <w:color w:val="000000"/>
                <w:spacing w:val="1"/>
              </w:rPr>
              <w:t>таци</w:t>
            </w:r>
            <w:r w:rsidRPr="00107380">
              <w:rPr>
                <w:rFonts w:ascii="Times New Roman" w:eastAsia="Times New Roman" w:hAnsi="Times New Roman" w:cs="Times New Roman"/>
                <w:color w:val="000000"/>
              </w:rPr>
              <w:t>й</w:t>
            </w:r>
          </w:p>
        </w:tc>
        <w:tc>
          <w:tcPr>
            <w:tcW w:w="1701" w:type="dxa"/>
          </w:tcPr>
          <w:p w14:paraId="65FD546A" w14:textId="77777777" w:rsidR="005D0A0C" w:rsidRPr="005D0A0C" w:rsidRDefault="005D0A0C" w:rsidP="00B677C5">
            <w:pPr>
              <w:spacing w:after="0" w:line="240" w:lineRule="auto"/>
              <w:ind w:right="-2"/>
              <w:jc w:val="center"/>
              <w:rPr>
                <w:rFonts w:ascii="Times New Roman" w:hAnsi="Times New Roman" w:cs="Times New Roman"/>
                <w:color w:val="000000"/>
                <w:sz w:val="24"/>
                <w:szCs w:val="24"/>
              </w:rPr>
            </w:pPr>
            <w:r w:rsidRPr="005D0A0C">
              <w:rPr>
                <w:rFonts w:ascii="Times New Roman" w:hAnsi="Times New Roman" w:cs="Times New Roman"/>
                <w:color w:val="000000"/>
                <w:sz w:val="24"/>
                <w:szCs w:val="24"/>
              </w:rPr>
              <w:t>31527</w:t>
            </w:r>
          </w:p>
        </w:tc>
        <w:tc>
          <w:tcPr>
            <w:tcW w:w="1701" w:type="dxa"/>
          </w:tcPr>
          <w:p w14:paraId="429C5FAB" w14:textId="77777777" w:rsidR="005D0A0C" w:rsidRPr="005D0A0C" w:rsidRDefault="005D0A0C" w:rsidP="00B677C5">
            <w:pPr>
              <w:spacing w:after="0" w:line="240" w:lineRule="auto"/>
              <w:ind w:right="-2"/>
              <w:jc w:val="center"/>
              <w:rPr>
                <w:rFonts w:ascii="Times New Roman" w:hAnsi="Times New Roman" w:cs="Times New Roman"/>
                <w:color w:val="000000"/>
                <w:sz w:val="24"/>
                <w:szCs w:val="24"/>
              </w:rPr>
            </w:pPr>
            <w:r w:rsidRPr="005D0A0C">
              <w:rPr>
                <w:rFonts w:ascii="Times New Roman" w:hAnsi="Times New Roman" w:cs="Times New Roman"/>
                <w:color w:val="000000"/>
                <w:sz w:val="24"/>
                <w:szCs w:val="24"/>
              </w:rPr>
              <w:t>31094</w:t>
            </w:r>
          </w:p>
        </w:tc>
        <w:tc>
          <w:tcPr>
            <w:tcW w:w="1560" w:type="dxa"/>
          </w:tcPr>
          <w:p w14:paraId="040EF1F3" w14:textId="77777777" w:rsidR="005D0A0C" w:rsidRPr="005D0A0C" w:rsidRDefault="00BA5479" w:rsidP="00B677C5">
            <w:pPr>
              <w:spacing w:after="0" w:line="240" w:lineRule="auto"/>
              <w:ind w:right="-2"/>
              <w:jc w:val="center"/>
              <w:rPr>
                <w:rFonts w:ascii="Times New Roman" w:eastAsia="Times New Roman" w:hAnsi="Times New Roman" w:cs="Times New Roman"/>
                <w:color w:val="000000"/>
              </w:rPr>
            </w:pPr>
            <w:r>
              <w:rPr>
                <w:rFonts w:ascii="Times New Roman" w:eastAsia="Times New Roman" w:hAnsi="Times New Roman" w:cs="Times New Roman"/>
                <w:color w:val="000000"/>
              </w:rPr>
              <w:t>31252</w:t>
            </w:r>
          </w:p>
        </w:tc>
        <w:tc>
          <w:tcPr>
            <w:tcW w:w="1665" w:type="dxa"/>
          </w:tcPr>
          <w:p w14:paraId="4C64AE0D" w14:textId="77777777" w:rsidR="005D0A0C" w:rsidRPr="005D0A0C" w:rsidRDefault="00BA5479" w:rsidP="00B677C5">
            <w:pPr>
              <w:spacing w:after="0" w:line="240" w:lineRule="auto"/>
              <w:ind w:right="-2"/>
              <w:jc w:val="center"/>
              <w:rPr>
                <w:rFonts w:ascii="Times New Roman" w:eastAsia="Times New Roman" w:hAnsi="Times New Roman" w:cs="Times New Roman"/>
                <w:color w:val="000000"/>
              </w:rPr>
            </w:pPr>
            <w:r>
              <w:rPr>
                <w:rFonts w:ascii="Times New Roman" w:eastAsia="Times New Roman" w:hAnsi="Times New Roman" w:cs="Times New Roman"/>
                <w:color w:val="000000"/>
              </w:rPr>
              <w:t>+158</w:t>
            </w:r>
          </w:p>
        </w:tc>
      </w:tr>
    </w:tbl>
    <w:p w14:paraId="53BC224A" w14:textId="77777777" w:rsidR="00BC5869" w:rsidRPr="001A54D4" w:rsidRDefault="00BC5869" w:rsidP="006A4241">
      <w:pPr>
        <w:spacing w:before="120" w:after="120" w:line="240" w:lineRule="auto"/>
        <w:ind w:right="231"/>
        <w:jc w:val="both"/>
        <w:rPr>
          <w:rFonts w:ascii="Times New Roman" w:eastAsia="Times New Roman" w:hAnsi="Times New Roman" w:cs="Times New Roman"/>
          <w:i/>
          <w:color w:val="000000"/>
          <w:sz w:val="28"/>
        </w:rPr>
      </w:pPr>
      <w:r w:rsidRPr="001A54D4">
        <w:rPr>
          <w:rFonts w:ascii="Times New Roman" w:eastAsia="Times New Roman" w:hAnsi="Times New Roman" w:cs="Times New Roman"/>
          <w:i/>
          <w:color w:val="000000"/>
          <w:sz w:val="28"/>
        </w:rPr>
        <w:t>Относительные показатели</w:t>
      </w:r>
      <w:r w:rsidR="00137ACD" w:rsidRPr="001A54D4">
        <w:rPr>
          <w:rFonts w:ascii="Times New Roman" w:eastAsia="Times New Roman" w:hAnsi="Times New Roman" w:cs="Times New Roman"/>
          <w:i/>
          <w:color w:val="000000"/>
          <w:sz w:val="28"/>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126"/>
        <w:gridCol w:w="1985"/>
        <w:gridCol w:w="2268"/>
      </w:tblGrid>
      <w:tr w:rsidR="005136B4" w:rsidRPr="00107380" w14:paraId="320A52B1" w14:textId="77777777" w:rsidTr="0044666F">
        <w:tc>
          <w:tcPr>
            <w:tcW w:w="3227" w:type="dxa"/>
          </w:tcPr>
          <w:p w14:paraId="737C617F" w14:textId="77777777" w:rsidR="005136B4" w:rsidRPr="001A54D4" w:rsidRDefault="005136B4" w:rsidP="00B677C5">
            <w:pPr>
              <w:spacing w:after="12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Относительные показатели</w:t>
            </w:r>
          </w:p>
        </w:tc>
        <w:tc>
          <w:tcPr>
            <w:tcW w:w="2126" w:type="dxa"/>
          </w:tcPr>
          <w:p w14:paraId="05B54591" w14:textId="77777777" w:rsidR="005136B4" w:rsidRPr="001A54D4" w:rsidRDefault="005136B4" w:rsidP="00B677C5">
            <w:pPr>
              <w:spacing w:after="12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3176D0" w:rsidRPr="001A54D4">
              <w:rPr>
                <w:rFonts w:ascii="Times New Roman" w:eastAsia="Times New Roman" w:hAnsi="Times New Roman" w:cs="Times New Roman"/>
                <w:color w:val="000000"/>
                <w:sz w:val="24"/>
              </w:rPr>
              <w:t>2</w:t>
            </w:r>
          </w:p>
        </w:tc>
        <w:tc>
          <w:tcPr>
            <w:tcW w:w="1985" w:type="dxa"/>
          </w:tcPr>
          <w:p w14:paraId="163A8C0B" w14:textId="77777777" w:rsidR="005136B4" w:rsidRPr="001A54D4" w:rsidRDefault="005136B4" w:rsidP="00B677C5">
            <w:pPr>
              <w:spacing w:after="12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3176D0" w:rsidRPr="001A54D4">
              <w:rPr>
                <w:rFonts w:ascii="Times New Roman" w:eastAsia="Times New Roman" w:hAnsi="Times New Roman" w:cs="Times New Roman"/>
                <w:color w:val="000000"/>
                <w:sz w:val="24"/>
              </w:rPr>
              <w:t>3</w:t>
            </w:r>
          </w:p>
        </w:tc>
        <w:tc>
          <w:tcPr>
            <w:tcW w:w="2268" w:type="dxa"/>
          </w:tcPr>
          <w:p w14:paraId="5F1B3698" w14:textId="77777777" w:rsidR="005136B4" w:rsidRPr="001A54D4" w:rsidRDefault="005136B4" w:rsidP="00B677C5">
            <w:pPr>
              <w:spacing w:after="12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202</w:t>
            </w:r>
            <w:r w:rsidR="003176D0" w:rsidRPr="001A54D4">
              <w:rPr>
                <w:rFonts w:ascii="Times New Roman" w:eastAsia="Times New Roman" w:hAnsi="Times New Roman" w:cs="Times New Roman"/>
                <w:color w:val="000000"/>
                <w:sz w:val="24"/>
              </w:rPr>
              <w:t>4</w:t>
            </w:r>
          </w:p>
        </w:tc>
      </w:tr>
      <w:tr w:rsidR="006D3E76" w:rsidRPr="00107380" w14:paraId="7B01D360" w14:textId="77777777" w:rsidTr="0044666F">
        <w:tc>
          <w:tcPr>
            <w:tcW w:w="3227" w:type="dxa"/>
          </w:tcPr>
          <w:p w14:paraId="5113123D" w14:textId="77777777" w:rsidR="006D3E76" w:rsidRPr="001A54D4" w:rsidRDefault="006D3E76" w:rsidP="00B677C5">
            <w:pPr>
              <w:spacing w:after="0" w:line="240" w:lineRule="auto"/>
              <w:ind w:right="-2"/>
              <w:jc w:val="both"/>
              <w:rPr>
                <w:rFonts w:ascii="Times New Roman" w:eastAsia="Times New Roman" w:hAnsi="Times New Roman" w:cs="Times New Roman"/>
                <w:i/>
                <w:color w:val="000000"/>
                <w:sz w:val="24"/>
              </w:rPr>
            </w:pPr>
            <w:r w:rsidRPr="001A54D4">
              <w:rPr>
                <w:rFonts w:ascii="Times New Roman" w:hAnsi="Times New Roman" w:cs="Times New Roman"/>
                <w:sz w:val="24"/>
              </w:rPr>
              <w:t>Читаемость</w:t>
            </w:r>
          </w:p>
        </w:tc>
        <w:tc>
          <w:tcPr>
            <w:tcW w:w="2126" w:type="dxa"/>
          </w:tcPr>
          <w:p w14:paraId="63AF8201"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21,3</w:t>
            </w:r>
          </w:p>
        </w:tc>
        <w:tc>
          <w:tcPr>
            <w:tcW w:w="1985" w:type="dxa"/>
          </w:tcPr>
          <w:p w14:paraId="5F1B4404"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21,8</w:t>
            </w:r>
          </w:p>
        </w:tc>
        <w:tc>
          <w:tcPr>
            <w:tcW w:w="2268" w:type="dxa"/>
          </w:tcPr>
          <w:p w14:paraId="340D3D9F" w14:textId="77777777" w:rsidR="006D3E76" w:rsidRPr="001A54D4" w:rsidRDefault="00813E3A"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22</w:t>
            </w:r>
          </w:p>
        </w:tc>
      </w:tr>
      <w:tr w:rsidR="006D3E76" w:rsidRPr="00107380" w14:paraId="6873CCCC" w14:textId="77777777" w:rsidTr="0044666F">
        <w:tc>
          <w:tcPr>
            <w:tcW w:w="3227" w:type="dxa"/>
          </w:tcPr>
          <w:p w14:paraId="1017092E" w14:textId="77777777" w:rsidR="006D3E76" w:rsidRPr="001A54D4" w:rsidRDefault="006D3E76" w:rsidP="00B677C5">
            <w:pPr>
              <w:spacing w:after="0" w:line="240" w:lineRule="auto"/>
              <w:ind w:right="-2"/>
              <w:jc w:val="both"/>
              <w:rPr>
                <w:rFonts w:ascii="Times New Roman" w:eastAsia="Times New Roman" w:hAnsi="Times New Roman" w:cs="Times New Roman"/>
                <w:color w:val="000000"/>
                <w:sz w:val="24"/>
              </w:rPr>
            </w:pPr>
            <w:r w:rsidRPr="001A54D4">
              <w:rPr>
                <w:rFonts w:ascii="Times New Roman" w:hAnsi="Times New Roman" w:cs="Times New Roman"/>
                <w:sz w:val="24"/>
              </w:rPr>
              <w:lastRenderedPageBreak/>
              <w:t>Посещаемость</w:t>
            </w:r>
          </w:p>
        </w:tc>
        <w:tc>
          <w:tcPr>
            <w:tcW w:w="2126" w:type="dxa"/>
          </w:tcPr>
          <w:p w14:paraId="5EC7F490"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8,2</w:t>
            </w:r>
          </w:p>
        </w:tc>
        <w:tc>
          <w:tcPr>
            <w:tcW w:w="1985" w:type="dxa"/>
          </w:tcPr>
          <w:p w14:paraId="37FE23C3"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9,55</w:t>
            </w:r>
          </w:p>
        </w:tc>
        <w:tc>
          <w:tcPr>
            <w:tcW w:w="2268" w:type="dxa"/>
          </w:tcPr>
          <w:p w14:paraId="2BAEB573" w14:textId="77777777" w:rsidR="006D3E76" w:rsidRPr="001A54D4" w:rsidRDefault="00813E3A"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10,4</w:t>
            </w:r>
          </w:p>
        </w:tc>
      </w:tr>
      <w:tr w:rsidR="006D3E76" w:rsidRPr="00107380" w14:paraId="1345708A" w14:textId="77777777" w:rsidTr="0044666F">
        <w:tc>
          <w:tcPr>
            <w:tcW w:w="3227" w:type="dxa"/>
          </w:tcPr>
          <w:p w14:paraId="3D84AE03" w14:textId="77777777" w:rsidR="006D3E76" w:rsidRPr="001A54D4" w:rsidRDefault="006D3E76" w:rsidP="00B677C5">
            <w:pPr>
              <w:spacing w:after="0" w:line="240" w:lineRule="auto"/>
              <w:ind w:right="-2"/>
              <w:jc w:val="both"/>
              <w:rPr>
                <w:rFonts w:ascii="Times New Roman" w:eastAsia="Times New Roman" w:hAnsi="Times New Roman" w:cs="Times New Roman"/>
                <w:color w:val="000000"/>
                <w:sz w:val="24"/>
              </w:rPr>
            </w:pPr>
            <w:r w:rsidRPr="001A54D4">
              <w:rPr>
                <w:rFonts w:ascii="Times New Roman" w:hAnsi="Times New Roman" w:cs="Times New Roman"/>
                <w:sz w:val="24"/>
              </w:rPr>
              <w:t>Обращаемость</w:t>
            </w:r>
          </w:p>
        </w:tc>
        <w:tc>
          <w:tcPr>
            <w:tcW w:w="2126" w:type="dxa"/>
          </w:tcPr>
          <w:p w14:paraId="26148541"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2,5</w:t>
            </w:r>
          </w:p>
        </w:tc>
        <w:tc>
          <w:tcPr>
            <w:tcW w:w="1985" w:type="dxa"/>
          </w:tcPr>
          <w:p w14:paraId="7C48D21F"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2,6</w:t>
            </w:r>
          </w:p>
        </w:tc>
        <w:tc>
          <w:tcPr>
            <w:tcW w:w="2268" w:type="dxa"/>
          </w:tcPr>
          <w:p w14:paraId="10B1E25B" w14:textId="77777777" w:rsidR="006D3E76" w:rsidRPr="001A54D4" w:rsidRDefault="00813E3A"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2,6</w:t>
            </w:r>
          </w:p>
        </w:tc>
      </w:tr>
      <w:tr w:rsidR="006D3E76" w:rsidRPr="00107380" w14:paraId="7967BFD5" w14:textId="77777777" w:rsidTr="0044666F">
        <w:tc>
          <w:tcPr>
            <w:tcW w:w="3227" w:type="dxa"/>
          </w:tcPr>
          <w:p w14:paraId="69FB0970" w14:textId="77777777" w:rsidR="006D3E76" w:rsidRPr="001A54D4" w:rsidRDefault="006D3E76" w:rsidP="00B677C5">
            <w:pPr>
              <w:spacing w:after="0" w:line="240" w:lineRule="auto"/>
              <w:ind w:right="-2"/>
              <w:jc w:val="both"/>
              <w:rPr>
                <w:rFonts w:ascii="Times New Roman" w:eastAsia="Times New Roman" w:hAnsi="Times New Roman" w:cs="Times New Roman"/>
                <w:color w:val="000000"/>
                <w:sz w:val="24"/>
              </w:rPr>
            </w:pPr>
            <w:proofErr w:type="spellStart"/>
            <w:r w:rsidRPr="001A54D4">
              <w:rPr>
                <w:rFonts w:ascii="Times New Roman" w:hAnsi="Times New Roman" w:cs="Times New Roman"/>
                <w:sz w:val="24"/>
              </w:rPr>
              <w:t>Документообеспеченность</w:t>
            </w:r>
            <w:proofErr w:type="spellEnd"/>
          </w:p>
        </w:tc>
        <w:tc>
          <w:tcPr>
            <w:tcW w:w="2126" w:type="dxa"/>
          </w:tcPr>
          <w:p w14:paraId="5EA60D70"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8,4</w:t>
            </w:r>
          </w:p>
        </w:tc>
        <w:tc>
          <w:tcPr>
            <w:tcW w:w="1985" w:type="dxa"/>
          </w:tcPr>
          <w:p w14:paraId="235E7647" w14:textId="77777777" w:rsidR="006D3E76" w:rsidRPr="001A54D4" w:rsidRDefault="006D3E76" w:rsidP="00B677C5">
            <w:pPr>
              <w:spacing w:after="0" w:line="240" w:lineRule="auto"/>
              <w:ind w:right="-2"/>
              <w:jc w:val="center"/>
              <w:rPr>
                <w:rFonts w:ascii="Times New Roman" w:hAnsi="Times New Roman" w:cs="Times New Roman"/>
                <w:color w:val="000000"/>
                <w:sz w:val="24"/>
                <w:szCs w:val="28"/>
              </w:rPr>
            </w:pPr>
            <w:r w:rsidRPr="001A54D4">
              <w:rPr>
                <w:rFonts w:ascii="Times New Roman" w:hAnsi="Times New Roman" w:cs="Times New Roman"/>
                <w:color w:val="000000"/>
                <w:sz w:val="24"/>
                <w:szCs w:val="28"/>
              </w:rPr>
              <w:t>8,5</w:t>
            </w:r>
          </w:p>
        </w:tc>
        <w:tc>
          <w:tcPr>
            <w:tcW w:w="2268" w:type="dxa"/>
          </w:tcPr>
          <w:p w14:paraId="79EC4D8B" w14:textId="77777777" w:rsidR="006D3E76" w:rsidRPr="001A54D4" w:rsidRDefault="00813E3A" w:rsidP="00B677C5">
            <w:pPr>
              <w:spacing w:after="0" w:line="240" w:lineRule="auto"/>
              <w:ind w:right="-2"/>
              <w:jc w:val="center"/>
              <w:rPr>
                <w:rFonts w:ascii="Times New Roman" w:eastAsia="Times New Roman" w:hAnsi="Times New Roman" w:cs="Times New Roman"/>
                <w:color w:val="000000"/>
                <w:sz w:val="24"/>
              </w:rPr>
            </w:pPr>
            <w:r w:rsidRPr="001A54D4">
              <w:rPr>
                <w:rFonts w:ascii="Times New Roman" w:eastAsia="Times New Roman" w:hAnsi="Times New Roman" w:cs="Times New Roman"/>
                <w:color w:val="000000"/>
                <w:sz w:val="24"/>
              </w:rPr>
              <w:t>8,4</w:t>
            </w:r>
          </w:p>
        </w:tc>
      </w:tr>
    </w:tbl>
    <w:p w14:paraId="1C3755C7" w14:textId="77777777" w:rsidR="0071570E" w:rsidRPr="001A54D4" w:rsidRDefault="00096266" w:rsidP="006A4241">
      <w:pPr>
        <w:spacing w:before="120" w:after="120" w:line="240" w:lineRule="auto"/>
        <w:ind w:right="231"/>
        <w:jc w:val="both"/>
        <w:rPr>
          <w:rFonts w:ascii="Times New Roman" w:eastAsia="Times New Roman" w:hAnsi="Times New Roman" w:cs="Times New Roman"/>
          <w:color w:val="000000"/>
          <w:sz w:val="28"/>
        </w:rPr>
      </w:pPr>
      <w:r w:rsidRPr="001A54D4">
        <w:rPr>
          <w:rFonts w:ascii="Times New Roman" w:eastAsia="Times New Roman" w:hAnsi="Times New Roman" w:cs="Times New Roman"/>
          <w:color w:val="000000"/>
          <w:sz w:val="28"/>
        </w:rPr>
        <w:t>4.</w:t>
      </w:r>
      <w:r w:rsidR="0071570E" w:rsidRPr="001A54D4">
        <w:rPr>
          <w:rFonts w:ascii="Times New Roman" w:eastAsia="Times New Roman" w:hAnsi="Times New Roman" w:cs="Times New Roman"/>
          <w:color w:val="000000"/>
          <w:sz w:val="28"/>
        </w:rPr>
        <w:t xml:space="preserve">2. </w:t>
      </w:r>
      <w:r w:rsidR="0071570E" w:rsidRPr="001A54D4">
        <w:rPr>
          <w:rFonts w:ascii="Times New Roman" w:eastAsia="Times New Roman" w:hAnsi="Times New Roman" w:cs="Times New Roman"/>
          <w:i/>
          <w:color w:val="000000"/>
          <w:sz w:val="28"/>
        </w:rPr>
        <w:t>Охват  населения библиотечным обслуживанием</w:t>
      </w:r>
      <w:r w:rsidR="00211277" w:rsidRPr="001A54D4">
        <w:rPr>
          <w:rFonts w:ascii="Times New Roman" w:eastAsia="Times New Roman" w:hAnsi="Times New Roman" w:cs="Times New Roman"/>
          <w:i/>
          <w:color w:val="000000"/>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6"/>
        <w:gridCol w:w="1253"/>
        <w:gridCol w:w="1252"/>
        <w:gridCol w:w="1278"/>
        <w:gridCol w:w="1280"/>
        <w:gridCol w:w="1280"/>
        <w:gridCol w:w="1281"/>
      </w:tblGrid>
      <w:tr w:rsidR="003C1674" w:rsidRPr="00107380" w14:paraId="7ED67CF7" w14:textId="77777777" w:rsidTr="0044666F">
        <w:tc>
          <w:tcPr>
            <w:tcW w:w="1822" w:type="dxa"/>
            <w:vMerge w:val="restart"/>
          </w:tcPr>
          <w:p w14:paraId="11E26F77"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Наименование ЦБС</w:t>
            </w:r>
          </w:p>
        </w:tc>
        <w:tc>
          <w:tcPr>
            <w:tcW w:w="3874" w:type="dxa"/>
            <w:gridSpan w:val="3"/>
          </w:tcPr>
          <w:p w14:paraId="36DAD63D"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Население</w:t>
            </w:r>
            <w:r w:rsidR="002F2552" w:rsidRPr="0044666F">
              <w:rPr>
                <w:rFonts w:ascii="Times New Roman" w:eastAsia="Times New Roman" w:hAnsi="Times New Roman" w:cs="Times New Roman"/>
                <w:color w:val="000000"/>
                <w:sz w:val="24"/>
              </w:rPr>
              <w:t xml:space="preserve"> в зоне обслуживания</w:t>
            </w:r>
            <w:r w:rsidRPr="0044666F">
              <w:rPr>
                <w:rFonts w:ascii="Times New Roman" w:eastAsia="Times New Roman" w:hAnsi="Times New Roman" w:cs="Times New Roman"/>
                <w:color w:val="000000"/>
                <w:sz w:val="24"/>
              </w:rPr>
              <w:t xml:space="preserve"> (чел.)</w:t>
            </w:r>
          </w:p>
        </w:tc>
        <w:tc>
          <w:tcPr>
            <w:tcW w:w="3874" w:type="dxa"/>
            <w:gridSpan w:val="3"/>
          </w:tcPr>
          <w:p w14:paraId="0459A9DF"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Охват населения библиотечным обслуживанием</w:t>
            </w:r>
            <w:proofErr w:type="gramStart"/>
            <w:r w:rsidRPr="0044666F">
              <w:rPr>
                <w:rFonts w:ascii="Times New Roman" w:eastAsia="Times New Roman" w:hAnsi="Times New Roman" w:cs="Times New Roman"/>
                <w:color w:val="000000"/>
                <w:sz w:val="24"/>
              </w:rPr>
              <w:t xml:space="preserve"> (%)</w:t>
            </w:r>
            <w:proofErr w:type="gramEnd"/>
          </w:p>
        </w:tc>
      </w:tr>
      <w:tr w:rsidR="003C1674" w:rsidRPr="00107380" w14:paraId="3EDC95EE" w14:textId="77777777" w:rsidTr="0044666F">
        <w:tc>
          <w:tcPr>
            <w:tcW w:w="1822" w:type="dxa"/>
            <w:vMerge/>
          </w:tcPr>
          <w:p w14:paraId="05850F56"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p>
        </w:tc>
        <w:tc>
          <w:tcPr>
            <w:tcW w:w="1292" w:type="dxa"/>
          </w:tcPr>
          <w:p w14:paraId="5CAA169B"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2</w:t>
            </w:r>
          </w:p>
        </w:tc>
        <w:tc>
          <w:tcPr>
            <w:tcW w:w="1291" w:type="dxa"/>
          </w:tcPr>
          <w:p w14:paraId="04321347"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3</w:t>
            </w:r>
          </w:p>
        </w:tc>
        <w:tc>
          <w:tcPr>
            <w:tcW w:w="1291" w:type="dxa"/>
          </w:tcPr>
          <w:p w14:paraId="101A2B8A"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4</w:t>
            </w:r>
          </w:p>
        </w:tc>
        <w:tc>
          <w:tcPr>
            <w:tcW w:w="1291" w:type="dxa"/>
          </w:tcPr>
          <w:p w14:paraId="57050F12"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2</w:t>
            </w:r>
          </w:p>
        </w:tc>
        <w:tc>
          <w:tcPr>
            <w:tcW w:w="1291" w:type="dxa"/>
          </w:tcPr>
          <w:p w14:paraId="781FF961"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3</w:t>
            </w:r>
          </w:p>
        </w:tc>
        <w:tc>
          <w:tcPr>
            <w:tcW w:w="1292" w:type="dxa"/>
          </w:tcPr>
          <w:p w14:paraId="7DAF0841" w14:textId="77777777" w:rsidR="003C1674" w:rsidRPr="0044666F" w:rsidRDefault="003C1674" w:rsidP="00B677C5">
            <w:pPr>
              <w:spacing w:after="0" w:line="240" w:lineRule="auto"/>
              <w:ind w:right="231"/>
              <w:jc w:val="center"/>
              <w:rPr>
                <w:rFonts w:ascii="Times New Roman" w:eastAsia="Times New Roman" w:hAnsi="Times New Roman" w:cs="Times New Roman"/>
                <w:color w:val="000000"/>
                <w:sz w:val="24"/>
              </w:rPr>
            </w:pPr>
            <w:r w:rsidRPr="0044666F">
              <w:rPr>
                <w:rFonts w:ascii="Times New Roman" w:eastAsia="Times New Roman" w:hAnsi="Times New Roman" w:cs="Times New Roman"/>
                <w:color w:val="000000"/>
                <w:sz w:val="24"/>
              </w:rPr>
              <w:t>202</w:t>
            </w:r>
            <w:r w:rsidR="00B6756A" w:rsidRPr="0044666F">
              <w:rPr>
                <w:rFonts w:ascii="Times New Roman" w:eastAsia="Times New Roman" w:hAnsi="Times New Roman" w:cs="Times New Roman"/>
                <w:color w:val="000000"/>
                <w:sz w:val="24"/>
              </w:rPr>
              <w:t>4</w:t>
            </w:r>
          </w:p>
        </w:tc>
      </w:tr>
      <w:tr w:rsidR="00FB2978" w:rsidRPr="00107380" w14:paraId="23CB0E6A" w14:textId="77777777" w:rsidTr="0044666F">
        <w:tc>
          <w:tcPr>
            <w:tcW w:w="1822" w:type="dxa"/>
          </w:tcPr>
          <w:p w14:paraId="2F70B017" w14:textId="08AC1B91" w:rsidR="00FB2978" w:rsidRPr="00107380" w:rsidRDefault="001A54D4" w:rsidP="00B677C5">
            <w:pPr>
              <w:spacing w:line="240" w:lineRule="auto"/>
              <w:ind w:right="231"/>
              <w:rPr>
                <w:rFonts w:ascii="Times New Roman" w:eastAsia="Times New Roman" w:hAnsi="Times New Roman" w:cs="Times New Roman"/>
                <w:color w:val="000000"/>
              </w:rPr>
            </w:pPr>
            <w:r>
              <w:rPr>
                <w:rFonts w:ascii="Times New Roman" w:eastAsia="Times New Roman" w:hAnsi="Times New Roman" w:cs="Times New Roman"/>
                <w:color w:val="000000"/>
              </w:rPr>
              <w:t>МКУ «ЦБС»</w:t>
            </w:r>
          </w:p>
        </w:tc>
        <w:tc>
          <w:tcPr>
            <w:tcW w:w="1292" w:type="dxa"/>
          </w:tcPr>
          <w:p w14:paraId="11203A06" w14:textId="77777777" w:rsidR="00FB2978" w:rsidRPr="00FB2978" w:rsidRDefault="00FB2978" w:rsidP="00B677C5">
            <w:pPr>
              <w:spacing w:line="240" w:lineRule="auto"/>
              <w:ind w:right="231"/>
              <w:jc w:val="center"/>
              <w:rPr>
                <w:rFonts w:ascii="Times New Roman" w:hAnsi="Times New Roman" w:cs="Times New Roman"/>
                <w:color w:val="000000"/>
                <w:sz w:val="24"/>
                <w:szCs w:val="24"/>
              </w:rPr>
            </w:pPr>
            <w:r w:rsidRPr="00FB2978">
              <w:rPr>
                <w:rFonts w:ascii="Times New Roman" w:hAnsi="Times New Roman" w:cs="Times New Roman"/>
                <w:color w:val="000000"/>
                <w:sz w:val="24"/>
                <w:szCs w:val="24"/>
              </w:rPr>
              <w:t>164 880</w:t>
            </w:r>
          </w:p>
        </w:tc>
        <w:tc>
          <w:tcPr>
            <w:tcW w:w="1291" w:type="dxa"/>
          </w:tcPr>
          <w:p w14:paraId="1C5EBF97" w14:textId="77777777" w:rsidR="00FB2978" w:rsidRPr="00FB2978" w:rsidRDefault="00FB2978" w:rsidP="00B677C5">
            <w:pPr>
              <w:spacing w:line="240" w:lineRule="auto"/>
              <w:ind w:right="231"/>
              <w:jc w:val="center"/>
              <w:rPr>
                <w:rFonts w:ascii="Times New Roman" w:hAnsi="Times New Roman" w:cs="Times New Roman"/>
                <w:color w:val="000000"/>
                <w:sz w:val="24"/>
                <w:szCs w:val="24"/>
              </w:rPr>
            </w:pPr>
            <w:r w:rsidRPr="00FB2978">
              <w:rPr>
                <w:rFonts w:ascii="Times New Roman" w:hAnsi="Times New Roman" w:cs="Times New Roman"/>
                <w:color w:val="000000"/>
                <w:sz w:val="24"/>
                <w:szCs w:val="24"/>
              </w:rPr>
              <w:t>151 472</w:t>
            </w:r>
          </w:p>
        </w:tc>
        <w:tc>
          <w:tcPr>
            <w:tcW w:w="1291" w:type="dxa"/>
          </w:tcPr>
          <w:p w14:paraId="79E8BB4D" w14:textId="77777777" w:rsidR="00FB2978" w:rsidRPr="00FB2978" w:rsidRDefault="00FB2978" w:rsidP="00B677C5">
            <w:pPr>
              <w:spacing w:line="240" w:lineRule="auto"/>
              <w:ind w:right="231"/>
              <w:jc w:val="center"/>
              <w:rPr>
                <w:rFonts w:ascii="Times New Roman" w:eastAsia="Times New Roman" w:hAnsi="Times New Roman" w:cs="Times New Roman"/>
                <w:color w:val="000000"/>
                <w:sz w:val="24"/>
                <w:szCs w:val="24"/>
              </w:rPr>
            </w:pPr>
            <w:r w:rsidRPr="00FB2978">
              <w:rPr>
                <w:rFonts w:ascii="Times New Roman" w:eastAsia="Times New Roman" w:hAnsi="Times New Roman" w:cs="Times New Roman"/>
                <w:color w:val="000000"/>
                <w:sz w:val="24"/>
                <w:szCs w:val="24"/>
              </w:rPr>
              <w:t>160837</w:t>
            </w:r>
          </w:p>
        </w:tc>
        <w:tc>
          <w:tcPr>
            <w:tcW w:w="1291" w:type="dxa"/>
          </w:tcPr>
          <w:p w14:paraId="706662B2" w14:textId="77777777" w:rsidR="00FB2978" w:rsidRPr="00FB2978" w:rsidRDefault="00FB2978" w:rsidP="00B677C5">
            <w:pPr>
              <w:spacing w:line="240" w:lineRule="auto"/>
              <w:ind w:right="231"/>
              <w:jc w:val="center"/>
              <w:rPr>
                <w:rFonts w:ascii="Times New Roman" w:hAnsi="Times New Roman" w:cs="Times New Roman"/>
                <w:color w:val="000000"/>
                <w:sz w:val="24"/>
                <w:szCs w:val="24"/>
              </w:rPr>
            </w:pPr>
            <w:r w:rsidRPr="00FB2978">
              <w:rPr>
                <w:rFonts w:ascii="Times New Roman" w:hAnsi="Times New Roman" w:cs="Times New Roman"/>
                <w:color w:val="000000"/>
                <w:sz w:val="24"/>
                <w:szCs w:val="24"/>
              </w:rPr>
              <w:t>34,65%</w:t>
            </w:r>
          </w:p>
        </w:tc>
        <w:tc>
          <w:tcPr>
            <w:tcW w:w="1291" w:type="dxa"/>
          </w:tcPr>
          <w:p w14:paraId="22E52BE5" w14:textId="77777777" w:rsidR="00FB2978" w:rsidRPr="00FB2978" w:rsidRDefault="00FB2978" w:rsidP="00B677C5">
            <w:pPr>
              <w:spacing w:line="240" w:lineRule="auto"/>
              <w:ind w:right="231"/>
              <w:jc w:val="center"/>
              <w:rPr>
                <w:rFonts w:ascii="Times New Roman" w:hAnsi="Times New Roman" w:cs="Times New Roman"/>
                <w:color w:val="000000"/>
                <w:sz w:val="24"/>
                <w:szCs w:val="24"/>
              </w:rPr>
            </w:pPr>
            <w:r w:rsidRPr="00FB2978">
              <w:rPr>
                <w:rFonts w:ascii="Times New Roman" w:hAnsi="Times New Roman" w:cs="Times New Roman"/>
                <w:color w:val="000000"/>
                <w:sz w:val="24"/>
                <w:szCs w:val="24"/>
              </w:rPr>
              <w:t>36,75%</w:t>
            </w:r>
          </w:p>
        </w:tc>
        <w:tc>
          <w:tcPr>
            <w:tcW w:w="1292" w:type="dxa"/>
          </w:tcPr>
          <w:p w14:paraId="4CD1B2F4" w14:textId="753CC786" w:rsidR="00FB2978" w:rsidRPr="00FB2978" w:rsidRDefault="001A54D4" w:rsidP="00B677C5">
            <w:pPr>
              <w:spacing w:line="240" w:lineRule="auto"/>
              <w:ind w:right="231"/>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34,37%</w:t>
            </w:r>
          </w:p>
        </w:tc>
      </w:tr>
    </w:tbl>
    <w:p w14:paraId="3FF4AED5" w14:textId="77777777" w:rsidR="005007F8" w:rsidRPr="001A54D4" w:rsidRDefault="000668C4" w:rsidP="005007F8">
      <w:pPr>
        <w:spacing w:before="120" w:after="120" w:line="240" w:lineRule="auto"/>
        <w:ind w:right="-20"/>
        <w:jc w:val="both"/>
        <w:rPr>
          <w:rFonts w:ascii="Times New Roman" w:eastAsia="Times New Roman" w:hAnsi="Times New Roman" w:cs="Times New Roman"/>
          <w:b/>
          <w:color w:val="000000"/>
          <w:sz w:val="28"/>
        </w:rPr>
      </w:pPr>
      <w:r w:rsidRPr="001A54D4">
        <w:rPr>
          <w:rFonts w:ascii="Times New Roman" w:hAnsi="Times New Roman" w:cs="Times New Roman"/>
          <w:sz w:val="28"/>
        </w:rPr>
        <w:t>4.</w:t>
      </w:r>
      <w:r w:rsidR="00740935" w:rsidRPr="001A54D4">
        <w:rPr>
          <w:rFonts w:ascii="Times New Roman" w:hAnsi="Times New Roman" w:cs="Times New Roman"/>
          <w:sz w:val="28"/>
        </w:rPr>
        <w:t xml:space="preserve">3. </w:t>
      </w:r>
      <w:r w:rsidRPr="001A54D4">
        <w:rPr>
          <w:rFonts w:ascii="Times New Roman" w:hAnsi="Times New Roman" w:cs="Times New Roman"/>
          <w:sz w:val="28"/>
        </w:rPr>
        <w:t>В</w:t>
      </w:r>
      <w:r w:rsidR="00740935" w:rsidRPr="001A54D4">
        <w:rPr>
          <w:rFonts w:ascii="Times New Roman" w:eastAsia="Times New Roman" w:hAnsi="Times New Roman" w:cs="Times New Roman"/>
          <w:i/>
          <w:color w:val="000000"/>
          <w:sz w:val="28"/>
        </w:rPr>
        <w:t>нестационарно</w:t>
      </w:r>
      <w:r w:rsidRPr="001A54D4">
        <w:rPr>
          <w:rFonts w:ascii="Times New Roman" w:eastAsia="Times New Roman" w:hAnsi="Times New Roman" w:cs="Times New Roman"/>
          <w:i/>
          <w:color w:val="000000"/>
          <w:sz w:val="28"/>
        </w:rPr>
        <w:t>е</w:t>
      </w:r>
      <w:r w:rsidR="00740935" w:rsidRPr="001A54D4">
        <w:rPr>
          <w:rFonts w:ascii="Times New Roman" w:eastAsia="Times New Roman" w:hAnsi="Times New Roman" w:cs="Times New Roman"/>
          <w:i/>
          <w:color w:val="000000"/>
          <w:sz w:val="28"/>
        </w:rPr>
        <w:t xml:space="preserve"> обслуживани</w:t>
      </w:r>
      <w:r w:rsidRPr="001A54D4">
        <w:rPr>
          <w:rFonts w:ascii="Times New Roman" w:eastAsia="Times New Roman" w:hAnsi="Times New Roman" w:cs="Times New Roman"/>
          <w:i/>
          <w:color w:val="000000"/>
          <w:sz w:val="28"/>
        </w:rPr>
        <w:t>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418"/>
        <w:gridCol w:w="1417"/>
        <w:gridCol w:w="1389"/>
        <w:gridCol w:w="1269"/>
      </w:tblGrid>
      <w:tr w:rsidR="003C123C" w:rsidRPr="00107380" w14:paraId="1868B829" w14:textId="77777777" w:rsidTr="0044666F">
        <w:tc>
          <w:tcPr>
            <w:tcW w:w="4077" w:type="dxa"/>
            <w:vAlign w:val="center"/>
          </w:tcPr>
          <w:p w14:paraId="28E3EF4E"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Показатель, ед.</w:t>
            </w:r>
          </w:p>
        </w:tc>
        <w:tc>
          <w:tcPr>
            <w:tcW w:w="1418" w:type="dxa"/>
            <w:vAlign w:val="center"/>
          </w:tcPr>
          <w:p w14:paraId="4B605994"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202</w:t>
            </w:r>
            <w:r w:rsidR="00B6756A" w:rsidRPr="001A54D4">
              <w:rPr>
                <w:rFonts w:ascii="Times New Roman" w:eastAsia="Times New Roman" w:hAnsi="Times New Roman" w:cs="Times New Roman"/>
                <w:color w:val="000000"/>
                <w:sz w:val="24"/>
                <w:szCs w:val="24"/>
              </w:rPr>
              <w:t>2</w:t>
            </w:r>
          </w:p>
        </w:tc>
        <w:tc>
          <w:tcPr>
            <w:tcW w:w="1417" w:type="dxa"/>
            <w:vAlign w:val="center"/>
          </w:tcPr>
          <w:p w14:paraId="4A595F3A"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202</w:t>
            </w:r>
            <w:r w:rsidR="00B6756A" w:rsidRPr="001A54D4">
              <w:rPr>
                <w:rFonts w:ascii="Times New Roman" w:eastAsia="Times New Roman" w:hAnsi="Times New Roman" w:cs="Times New Roman"/>
                <w:color w:val="000000"/>
                <w:sz w:val="24"/>
                <w:szCs w:val="24"/>
              </w:rPr>
              <w:t>3</w:t>
            </w:r>
          </w:p>
        </w:tc>
        <w:tc>
          <w:tcPr>
            <w:tcW w:w="1389" w:type="dxa"/>
            <w:vAlign w:val="center"/>
          </w:tcPr>
          <w:p w14:paraId="61A71374"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202</w:t>
            </w:r>
            <w:r w:rsidR="00B6756A" w:rsidRPr="001A54D4">
              <w:rPr>
                <w:rFonts w:ascii="Times New Roman" w:eastAsia="Times New Roman" w:hAnsi="Times New Roman" w:cs="Times New Roman"/>
                <w:color w:val="000000"/>
                <w:sz w:val="24"/>
                <w:szCs w:val="24"/>
              </w:rPr>
              <w:t>4</w:t>
            </w:r>
          </w:p>
        </w:tc>
        <w:tc>
          <w:tcPr>
            <w:tcW w:w="1269" w:type="dxa"/>
            <w:vAlign w:val="center"/>
          </w:tcPr>
          <w:p w14:paraId="61A22BBF"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w:t>
            </w:r>
          </w:p>
          <w:p w14:paraId="257519BA" w14:textId="77777777" w:rsidR="003C123C" w:rsidRPr="001A54D4" w:rsidRDefault="003C123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202</w:t>
            </w:r>
            <w:r w:rsidR="00B6756A" w:rsidRPr="001A54D4">
              <w:rPr>
                <w:rFonts w:ascii="Times New Roman" w:eastAsia="Times New Roman" w:hAnsi="Times New Roman" w:cs="Times New Roman"/>
                <w:color w:val="000000"/>
                <w:sz w:val="24"/>
                <w:szCs w:val="24"/>
              </w:rPr>
              <w:t>3</w:t>
            </w:r>
            <w:r w:rsidRPr="001A54D4">
              <w:rPr>
                <w:rFonts w:ascii="Times New Roman" w:eastAsia="Times New Roman" w:hAnsi="Times New Roman" w:cs="Times New Roman"/>
                <w:color w:val="000000"/>
                <w:sz w:val="24"/>
                <w:szCs w:val="24"/>
              </w:rPr>
              <w:t>/202</w:t>
            </w:r>
            <w:r w:rsidR="00B6756A" w:rsidRPr="001A54D4">
              <w:rPr>
                <w:rFonts w:ascii="Times New Roman" w:eastAsia="Times New Roman" w:hAnsi="Times New Roman" w:cs="Times New Roman"/>
                <w:color w:val="000000"/>
                <w:sz w:val="24"/>
                <w:szCs w:val="24"/>
              </w:rPr>
              <w:t>4</w:t>
            </w:r>
          </w:p>
        </w:tc>
      </w:tr>
      <w:tr w:rsidR="007F472A" w:rsidRPr="00107380" w14:paraId="4184FC84" w14:textId="77777777" w:rsidTr="0044666F">
        <w:tc>
          <w:tcPr>
            <w:tcW w:w="4077" w:type="dxa"/>
          </w:tcPr>
          <w:p w14:paraId="046DAA3B" w14:textId="77777777" w:rsidR="007F472A" w:rsidRPr="001A54D4" w:rsidRDefault="007F472A" w:rsidP="00B677C5">
            <w:pPr>
              <w:spacing w:after="0" w:line="240" w:lineRule="auto"/>
              <w:ind w:right="-20"/>
              <w:jc w:val="both"/>
              <w:rPr>
                <w:rFonts w:ascii="Times New Roman" w:eastAsia="Times New Roman" w:hAnsi="Times New Roman" w:cs="Times New Roman"/>
                <w:b/>
                <w:color w:val="000000"/>
                <w:sz w:val="24"/>
                <w:szCs w:val="24"/>
              </w:rPr>
            </w:pPr>
            <w:r w:rsidRPr="001A54D4">
              <w:rPr>
                <w:rFonts w:ascii="Times New Roman" w:hAnsi="Times New Roman" w:cs="Times New Roman"/>
                <w:sz w:val="24"/>
                <w:szCs w:val="24"/>
              </w:rPr>
              <w:t xml:space="preserve">Число библиотек, имеющих данную форму обслуживания </w:t>
            </w:r>
          </w:p>
        </w:tc>
        <w:tc>
          <w:tcPr>
            <w:tcW w:w="1418" w:type="dxa"/>
          </w:tcPr>
          <w:p w14:paraId="7E2848C9"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 xml:space="preserve">6 </w:t>
            </w:r>
          </w:p>
        </w:tc>
        <w:tc>
          <w:tcPr>
            <w:tcW w:w="1417" w:type="dxa"/>
          </w:tcPr>
          <w:p w14:paraId="6A7D3F6D"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 xml:space="preserve">6 </w:t>
            </w:r>
          </w:p>
        </w:tc>
        <w:tc>
          <w:tcPr>
            <w:tcW w:w="1389" w:type="dxa"/>
          </w:tcPr>
          <w:p w14:paraId="61F734E7" w14:textId="77777777" w:rsidR="007F472A" w:rsidRPr="001A54D4" w:rsidRDefault="00AA4F9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5</w:t>
            </w:r>
          </w:p>
        </w:tc>
        <w:tc>
          <w:tcPr>
            <w:tcW w:w="1269" w:type="dxa"/>
          </w:tcPr>
          <w:p w14:paraId="63B568DE" w14:textId="77777777" w:rsidR="007F472A" w:rsidRPr="001A54D4" w:rsidRDefault="00AA4F9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-1</w:t>
            </w:r>
          </w:p>
        </w:tc>
      </w:tr>
      <w:tr w:rsidR="007F472A" w:rsidRPr="00107380" w14:paraId="1E659BCC" w14:textId="77777777" w:rsidTr="0044666F">
        <w:tc>
          <w:tcPr>
            <w:tcW w:w="4077" w:type="dxa"/>
          </w:tcPr>
          <w:p w14:paraId="25D83510" w14:textId="77777777" w:rsidR="007F472A" w:rsidRPr="001A54D4" w:rsidRDefault="007F472A" w:rsidP="00B677C5">
            <w:pPr>
              <w:spacing w:after="0" w:line="240" w:lineRule="auto"/>
              <w:ind w:right="-20"/>
              <w:jc w:val="right"/>
              <w:rPr>
                <w:rFonts w:ascii="Times New Roman" w:hAnsi="Times New Roman" w:cs="Times New Roman"/>
                <w:sz w:val="24"/>
                <w:szCs w:val="24"/>
              </w:rPr>
            </w:pPr>
            <w:r w:rsidRPr="001A54D4">
              <w:rPr>
                <w:rFonts w:ascii="Times New Roman" w:hAnsi="Times New Roman" w:cs="Times New Roman"/>
                <w:sz w:val="24"/>
                <w:szCs w:val="24"/>
              </w:rPr>
              <w:t>из них детские</w:t>
            </w:r>
          </w:p>
        </w:tc>
        <w:tc>
          <w:tcPr>
            <w:tcW w:w="1418" w:type="dxa"/>
          </w:tcPr>
          <w:p w14:paraId="727869DF"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1</w:t>
            </w:r>
          </w:p>
        </w:tc>
        <w:tc>
          <w:tcPr>
            <w:tcW w:w="1417" w:type="dxa"/>
          </w:tcPr>
          <w:p w14:paraId="10827FA8"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1</w:t>
            </w:r>
          </w:p>
        </w:tc>
        <w:tc>
          <w:tcPr>
            <w:tcW w:w="1389" w:type="dxa"/>
          </w:tcPr>
          <w:p w14:paraId="79681C61" w14:textId="77777777" w:rsidR="007F472A" w:rsidRPr="001A54D4" w:rsidRDefault="00AA4F9C"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1</w:t>
            </w:r>
          </w:p>
        </w:tc>
        <w:tc>
          <w:tcPr>
            <w:tcW w:w="1269" w:type="dxa"/>
          </w:tcPr>
          <w:p w14:paraId="2A15B8F7" w14:textId="77777777" w:rsidR="007F472A" w:rsidRPr="001A54D4" w:rsidRDefault="00C335C1"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r>
      <w:tr w:rsidR="007F472A" w:rsidRPr="00107380" w14:paraId="10430E3E" w14:textId="77777777" w:rsidTr="0044666F">
        <w:tc>
          <w:tcPr>
            <w:tcW w:w="4077" w:type="dxa"/>
          </w:tcPr>
          <w:p w14:paraId="3B16A033" w14:textId="77777777" w:rsidR="007F472A" w:rsidRPr="001A54D4" w:rsidRDefault="007F472A" w:rsidP="00B677C5">
            <w:pPr>
              <w:spacing w:after="0" w:line="240" w:lineRule="auto"/>
              <w:ind w:right="-20"/>
              <w:jc w:val="both"/>
              <w:rPr>
                <w:rFonts w:ascii="Times New Roman" w:eastAsia="Times New Roman" w:hAnsi="Times New Roman" w:cs="Times New Roman"/>
                <w:b/>
                <w:color w:val="000000"/>
                <w:sz w:val="24"/>
                <w:szCs w:val="24"/>
              </w:rPr>
            </w:pPr>
            <w:r w:rsidRPr="001A54D4">
              <w:rPr>
                <w:rFonts w:ascii="Times New Roman" w:hAnsi="Times New Roman" w:cs="Times New Roman"/>
                <w:sz w:val="24"/>
                <w:szCs w:val="24"/>
              </w:rPr>
              <w:t>Число пользователей</w:t>
            </w:r>
          </w:p>
        </w:tc>
        <w:tc>
          <w:tcPr>
            <w:tcW w:w="1418" w:type="dxa"/>
          </w:tcPr>
          <w:p w14:paraId="6E0C9C1E"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2586</w:t>
            </w:r>
          </w:p>
        </w:tc>
        <w:tc>
          <w:tcPr>
            <w:tcW w:w="1417" w:type="dxa"/>
          </w:tcPr>
          <w:p w14:paraId="74CE11B2"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2584</w:t>
            </w:r>
          </w:p>
        </w:tc>
        <w:tc>
          <w:tcPr>
            <w:tcW w:w="1389" w:type="dxa"/>
          </w:tcPr>
          <w:p w14:paraId="2089E1F6" w14:textId="77777777" w:rsidR="007F472A" w:rsidRPr="001A54D4" w:rsidRDefault="00C335C1"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2126</w:t>
            </w:r>
          </w:p>
        </w:tc>
        <w:tc>
          <w:tcPr>
            <w:tcW w:w="1269" w:type="dxa"/>
          </w:tcPr>
          <w:p w14:paraId="64AE5D6D" w14:textId="77777777" w:rsidR="007F472A" w:rsidRPr="001A54D4" w:rsidRDefault="00C335C1"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-458</w:t>
            </w:r>
          </w:p>
        </w:tc>
      </w:tr>
      <w:tr w:rsidR="007F472A" w:rsidRPr="00107380" w14:paraId="55452205" w14:textId="77777777" w:rsidTr="0044666F">
        <w:tc>
          <w:tcPr>
            <w:tcW w:w="4077" w:type="dxa"/>
          </w:tcPr>
          <w:p w14:paraId="77862CB9" w14:textId="77777777" w:rsidR="007F472A" w:rsidRPr="001A54D4" w:rsidRDefault="007F472A" w:rsidP="00B677C5">
            <w:pPr>
              <w:spacing w:after="0" w:line="240" w:lineRule="auto"/>
              <w:ind w:right="-20"/>
              <w:jc w:val="both"/>
              <w:rPr>
                <w:rFonts w:ascii="Times New Roman" w:eastAsia="Times New Roman" w:hAnsi="Times New Roman" w:cs="Times New Roman"/>
                <w:b/>
                <w:color w:val="000000"/>
                <w:sz w:val="24"/>
                <w:szCs w:val="24"/>
              </w:rPr>
            </w:pPr>
            <w:r w:rsidRPr="001A54D4">
              <w:rPr>
                <w:rFonts w:ascii="Times New Roman" w:hAnsi="Times New Roman" w:cs="Times New Roman"/>
                <w:sz w:val="24"/>
                <w:szCs w:val="24"/>
              </w:rPr>
              <w:t>Количество посещений</w:t>
            </w:r>
          </w:p>
        </w:tc>
        <w:tc>
          <w:tcPr>
            <w:tcW w:w="1418" w:type="dxa"/>
          </w:tcPr>
          <w:p w14:paraId="716EAAFE"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24995</w:t>
            </w:r>
          </w:p>
        </w:tc>
        <w:tc>
          <w:tcPr>
            <w:tcW w:w="1417" w:type="dxa"/>
          </w:tcPr>
          <w:p w14:paraId="3DA2C0CB"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26820</w:t>
            </w:r>
          </w:p>
        </w:tc>
        <w:tc>
          <w:tcPr>
            <w:tcW w:w="1389" w:type="dxa"/>
          </w:tcPr>
          <w:p w14:paraId="27CB0297" w14:textId="46124F3B" w:rsidR="007F472A" w:rsidRPr="001A54D4" w:rsidRDefault="00C335C1"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23</w:t>
            </w:r>
            <w:r w:rsidR="00166CA8">
              <w:rPr>
                <w:rFonts w:ascii="Times New Roman" w:eastAsia="Times New Roman" w:hAnsi="Times New Roman" w:cs="Times New Roman"/>
                <w:color w:val="000000"/>
                <w:sz w:val="24"/>
                <w:szCs w:val="24"/>
              </w:rPr>
              <w:t>391</w:t>
            </w:r>
          </w:p>
        </w:tc>
        <w:tc>
          <w:tcPr>
            <w:tcW w:w="1269" w:type="dxa"/>
          </w:tcPr>
          <w:p w14:paraId="322F2257" w14:textId="6C90B131" w:rsidR="007F472A" w:rsidRPr="001A54D4" w:rsidRDefault="00C335C1"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-3</w:t>
            </w:r>
            <w:r w:rsidR="00166CA8">
              <w:rPr>
                <w:rFonts w:ascii="Times New Roman" w:eastAsia="Times New Roman" w:hAnsi="Times New Roman" w:cs="Times New Roman"/>
                <w:color w:val="000000"/>
                <w:sz w:val="24"/>
                <w:szCs w:val="24"/>
              </w:rPr>
              <w:t>429</w:t>
            </w:r>
          </w:p>
        </w:tc>
      </w:tr>
      <w:tr w:rsidR="007F472A" w:rsidRPr="00107380" w14:paraId="0E11EFDA" w14:textId="77777777" w:rsidTr="0044666F">
        <w:tc>
          <w:tcPr>
            <w:tcW w:w="4077" w:type="dxa"/>
          </w:tcPr>
          <w:p w14:paraId="5836FF6B" w14:textId="77777777" w:rsidR="007F472A" w:rsidRPr="001A54D4" w:rsidRDefault="007F472A" w:rsidP="00B677C5">
            <w:pPr>
              <w:spacing w:after="0" w:line="240" w:lineRule="auto"/>
              <w:ind w:right="-20"/>
              <w:jc w:val="both"/>
              <w:rPr>
                <w:rFonts w:ascii="Times New Roman" w:eastAsia="Times New Roman" w:hAnsi="Times New Roman" w:cs="Times New Roman"/>
                <w:b/>
                <w:color w:val="000000"/>
                <w:sz w:val="24"/>
                <w:szCs w:val="24"/>
              </w:rPr>
            </w:pPr>
            <w:r w:rsidRPr="001A54D4">
              <w:rPr>
                <w:rFonts w:ascii="Times New Roman" w:hAnsi="Times New Roman" w:cs="Times New Roman"/>
                <w:sz w:val="24"/>
                <w:szCs w:val="24"/>
              </w:rPr>
              <w:t>Выдано документов</w:t>
            </w:r>
          </w:p>
        </w:tc>
        <w:tc>
          <w:tcPr>
            <w:tcW w:w="1418" w:type="dxa"/>
          </w:tcPr>
          <w:p w14:paraId="50F19166"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64895</w:t>
            </w:r>
          </w:p>
        </w:tc>
        <w:tc>
          <w:tcPr>
            <w:tcW w:w="1417" w:type="dxa"/>
          </w:tcPr>
          <w:p w14:paraId="5E63D49D" w14:textId="77777777" w:rsidR="007F472A" w:rsidRPr="001A54D4" w:rsidRDefault="007F472A" w:rsidP="00B677C5">
            <w:pPr>
              <w:spacing w:after="0" w:line="240" w:lineRule="auto"/>
              <w:ind w:right="-20"/>
              <w:jc w:val="center"/>
              <w:rPr>
                <w:rFonts w:ascii="Times New Roman" w:hAnsi="Times New Roman" w:cs="Times New Roman"/>
                <w:color w:val="000000"/>
                <w:sz w:val="24"/>
                <w:szCs w:val="24"/>
              </w:rPr>
            </w:pPr>
            <w:r w:rsidRPr="001A54D4">
              <w:rPr>
                <w:rFonts w:ascii="Times New Roman" w:hAnsi="Times New Roman" w:cs="Times New Roman"/>
                <w:color w:val="000000"/>
                <w:sz w:val="24"/>
                <w:szCs w:val="24"/>
              </w:rPr>
              <w:t>62800</w:t>
            </w:r>
          </w:p>
        </w:tc>
        <w:tc>
          <w:tcPr>
            <w:tcW w:w="1389" w:type="dxa"/>
          </w:tcPr>
          <w:p w14:paraId="36E06DB7" w14:textId="4776609A" w:rsidR="007F472A" w:rsidRPr="001A54D4" w:rsidRDefault="00166CA8" w:rsidP="00B677C5">
            <w:pPr>
              <w:spacing w:after="0" w:line="240" w:lineRule="auto"/>
              <w:ind w:right="-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10432</w:t>
            </w:r>
          </w:p>
        </w:tc>
        <w:tc>
          <w:tcPr>
            <w:tcW w:w="1269" w:type="dxa"/>
          </w:tcPr>
          <w:p w14:paraId="5ADDE7C9" w14:textId="05EA8709" w:rsidR="007F472A" w:rsidRPr="001A54D4" w:rsidRDefault="00166CA8" w:rsidP="00B677C5">
            <w:pPr>
              <w:spacing w:after="0" w:line="240" w:lineRule="auto"/>
              <w:ind w:right="-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-52368</w:t>
            </w:r>
          </w:p>
        </w:tc>
      </w:tr>
      <w:tr w:rsidR="007F472A" w:rsidRPr="00107380" w14:paraId="32F92198" w14:textId="77777777" w:rsidTr="0044666F">
        <w:tc>
          <w:tcPr>
            <w:tcW w:w="4077" w:type="dxa"/>
          </w:tcPr>
          <w:p w14:paraId="612B2BE6" w14:textId="77777777" w:rsidR="007F472A" w:rsidRPr="001A54D4" w:rsidRDefault="007F472A" w:rsidP="00B677C5">
            <w:pPr>
              <w:spacing w:after="0" w:line="240" w:lineRule="auto"/>
              <w:ind w:right="-20"/>
              <w:rPr>
                <w:rFonts w:ascii="Times New Roman" w:eastAsia="Times New Roman" w:hAnsi="Times New Roman" w:cs="Times New Roman"/>
                <w:b/>
                <w:sz w:val="24"/>
                <w:szCs w:val="24"/>
              </w:rPr>
            </w:pPr>
            <w:r w:rsidRPr="001A54D4">
              <w:rPr>
                <w:rFonts w:ascii="Times New Roman" w:hAnsi="Times New Roman" w:cs="Times New Roman"/>
                <w:sz w:val="24"/>
                <w:szCs w:val="24"/>
              </w:rPr>
              <w:t xml:space="preserve">Наличие специализированного транспортного средства для </w:t>
            </w:r>
            <w:proofErr w:type="spellStart"/>
            <w:r w:rsidRPr="001A54D4">
              <w:rPr>
                <w:rFonts w:ascii="Times New Roman" w:hAnsi="Times New Roman" w:cs="Times New Roman"/>
                <w:sz w:val="24"/>
                <w:szCs w:val="24"/>
              </w:rPr>
              <w:t>внестационарного</w:t>
            </w:r>
            <w:proofErr w:type="spellEnd"/>
            <w:r w:rsidRPr="001A54D4">
              <w:rPr>
                <w:rFonts w:ascii="Times New Roman" w:hAnsi="Times New Roman" w:cs="Times New Roman"/>
                <w:sz w:val="24"/>
                <w:szCs w:val="24"/>
              </w:rPr>
              <w:t xml:space="preserve"> обслуживания </w:t>
            </w:r>
          </w:p>
        </w:tc>
        <w:tc>
          <w:tcPr>
            <w:tcW w:w="1418" w:type="dxa"/>
          </w:tcPr>
          <w:p w14:paraId="50400F1D"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417" w:type="dxa"/>
          </w:tcPr>
          <w:p w14:paraId="4490AF57"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389" w:type="dxa"/>
          </w:tcPr>
          <w:p w14:paraId="7DA37458"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269" w:type="dxa"/>
          </w:tcPr>
          <w:p w14:paraId="02B348B6"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r>
      <w:tr w:rsidR="007F472A" w:rsidRPr="00107380" w14:paraId="184D1673" w14:textId="77777777" w:rsidTr="0044666F">
        <w:tc>
          <w:tcPr>
            <w:tcW w:w="4077" w:type="dxa"/>
          </w:tcPr>
          <w:p w14:paraId="1A8A95E5" w14:textId="77777777" w:rsidR="007F472A" w:rsidRPr="001A54D4" w:rsidRDefault="007F472A" w:rsidP="00B677C5">
            <w:pPr>
              <w:spacing w:after="0" w:line="240" w:lineRule="auto"/>
              <w:ind w:right="-20"/>
              <w:jc w:val="right"/>
              <w:rPr>
                <w:rFonts w:ascii="Times New Roman" w:hAnsi="Times New Roman" w:cs="Times New Roman"/>
                <w:sz w:val="24"/>
                <w:szCs w:val="24"/>
              </w:rPr>
            </w:pPr>
            <w:r w:rsidRPr="001A54D4">
              <w:rPr>
                <w:rFonts w:ascii="Times New Roman" w:hAnsi="Times New Roman" w:cs="Times New Roman"/>
                <w:sz w:val="24"/>
                <w:szCs w:val="24"/>
              </w:rPr>
              <w:t>количество выездов</w:t>
            </w:r>
          </w:p>
        </w:tc>
        <w:tc>
          <w:tcPr>
            <w:tcW w:w="1418" w:type="dxa"/>
          </w:tcPr>
          <w:p w14:paraId="51A53C38"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417" w:type="dxa"/>
          </w:tcPr>
          <w:p w14:paraId="4B041BDE"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389" w:type="dxa"/>
          </w:tcPr>
          <w:p w14:paraId="77ADE039"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c>
          <w:tcPr>
            <w:tcW w:w="1269" w:type="dxa"/>
          </w:tcPr>
          <w:p w14:paraId="647FDCF9" w14:textId="77777777" w:rsidR="007F472A" w:rsidRPr="001A54D4" w:rsidRDefault="007F472A" w:rsidP="00B677C5">
            <w:pPr>
              <w:spacing w:after="0" w:line="240" w:lineRule="auto"/>
              <w:ind w:right="-20"/>
              <w:jc w:val="center"/>
              <w:rPr>
                <w:rFonts w:ascii="Times New Roman" w:eastAsia="Times New Roman" w:hAnsi="Times New Roman" w:cs="Times New Roman"/>
                <w:color w:val="000000"/>
                <w:sz w:val="24"/>
                <w:szCs w:val="24"/>
              </w:rPr>
            </w:pPr>
            <w:r w:rsidRPr="001A54D4">
              <w:rPr>
                <w:rFonts w:ascii="Times New Roman" w:eastAsia="Times New Roman" w:hAnsi="Times New Roman" w:cs="Times New Roman"/>
                <w:color w:val="000000"/>
                <w:sz w:val="24"/>
                <w:szCs w:val="24"/>
              </w:rPr>
              <w:t>0</w:t>
            </w:r>
          </w:p>
        </w:tc>
      </w:tr>
    </w:tbl>
    <w:p w14:paraId="4F11FE54" w14:textId="799B6676" w:rsidR="00CE3E89" w:rsidRDefault="001E1B5B" w:rsidP="006A4241">
      <w:pPr>
        <w:spacing w:before="120" w:after="120" w:line="240" w:lineRule="auto"/>
        <w:ind w:right="-20"/>
        <w:jc w:val="both"/>
        <w:rPr>
          <w:rFonts w:ascii="Times New Roman" w:eastAsia="Times New Roman" w:hAnsi="Times New Roman" w:cs="Times New Roman"/>
          <w:i/>
          <w:sz w:val="28"/>
          <w:szCs w:val="28"/>
        </w:rPr>
      </w:pPr>
      <w:r w:rsidRPr="00DE2326">
        <w:rPr>
          <w:rFonts w:ascii="Times New Roman" w:eastAsia="Times New Roman" w:hAnsi="Times New Roman" w:cs="Times New Roman"/>
          <w:b/>
          <w:i/>
          <w:color w:val="000000"/>
          <w:sz w:val="28"/>
          <w:szCs w:val="28"/>
        </w:rPr>
        <w:t>Кратк</w:t>
      </w:r>
      <w:r w:rsidRPr="00DE2326">
        <w:rPr>
          <w:rFonts w:ascii="Times New Roman" w:eastAsia="Times New Roman" w:hAnsi="Times New Roman" w:cs="Times New Roman"/>
          <w:b/>
          <w:i/>
          <w:color w:val="000000"/>
          <w:spacing w:val="1"/>
          <w:sz w:val="28"/>
          <w:szCs w:val="28"/>
        </w:rPr>
        <w:t>и</w:t>
      </w:r>
      <w:r w:rsidRPr="00DE2326">
        <w:rPr>
          <w:rFonts w:ascii="Times New Roman" w:eastAsia="Times New Roman" w:hAnsi="Times New Roman" w:cs="Times New Roman"/>
          <w:b/>
          <w:i/>
          <w:color w:val="000000"/>
          <w:sz w:val="28"/>
          <w:szCs w:val="28"/>
        </w:rPr>
        <w:t>е в</w:t>
      </w:r>
      <w:r w:rsidRPr="00DE2326">
        <w:rPr>
          <w:rFonts w:ascii="Times New Roman" w:eastAsia="Times New Roman" w:hAnsi="Times New Roman" w:cs="Times New Roman"/>
          <w:b/>
          <w:i/>
          <w:color w:val="000000"/>
          <w:spacing w:val="-1"/>
          <w:sz w:val="28"/>
          <w:szCs w:val="28"/>
        </w:rPr>
        <w:t>ы</w:t>
      </w:r>
      <w:r w:rsidRPr="00DE2326">
        <w:rPr>
          <w:rFonts w:ascii="Times New Roman" w:eastAsia="Times New Roman" w:hAnsi="Times New Roman" w:cs="Times New Roman"/>
          <w:b/>
          <w:i/>
          <w:color w:val="000000"/>
          <w:sz w:val="28"/>
          <w:szCs w:val="28"/>
        </w:rPr>
        <w:t>воды по ра</w:t>
      </w:r>
      <w:r w:rsidRPr="00DE2326">
        <w:rPr>
          <w:rFonts w:ascii="Times New Roman" w:eastAsia="Times New Roman" w:hAnsi="Times New Roman" w:cs="Times New Roman"/>
          <w:b/>
          <w:i/>
          <w:color w:val="000000"/>
          <w:spacing w:val="-1"/>
          <w:sz w:val="28"/>
          <w:szCs w:val="28"/>
        </w:rPr>
        <w:t>з</w:t>
      </w:r>
      <w:r w:rsidRPr="00DE2326">
        <w:rPr>
          <w:rFonts w:ascii="Times New Roman" w:eastAsia="Times New Roman" w:hAnsi="Times New Roman" w:cs="Times New Roman"/>
          <w:b/>
          <w:i/>
          <w:color w:val="000000"/>
          <w:sz w:val="28"/>
          <w:szCs w:val="28"/>
        </w:rPr>
        <w:t>д</w:t>
      </w:r>
      <w:r w:rsidRPr="00DE2326">
        <w:rPr>
          <w:rFonts w:ascii="Times New Roman" w:eastAsia="Times New Roman" w:hAnsi="Times New Roman" w:cs="Times New Roman"/>
          <w:b/>
          <w:i/>
          <w:color w:val="000000"/>
          <w:spacing w:val="-1"/>
          <w:sz w:val="28"/>
          <w:szCs w:val="28"/>
        </w:rPr>
        <w:t>е</w:t>
      </w:r>
      <w:r w:rsidRPr="00DE2326">
        <w:rPr>
          <w:rFonts w:ascii="Times New Roman" w:eastAsia="Times New Roman" w:hAnsi="Times New Roman" w:cs="Times New Roman"/>
          <w:b/>
          <w:i/>
          <w:color w:val="000000"/>
          <w:spacing w:val="1"/>
          <w:sz w:val="28"/>
          <w:szCs w:val="28"/>
        </w:rPr>
        <w:t>л</w:t>
      </w:r>
      <w:r w:rsidRPr="00DE2326">
        <w:rPr>
          <w:rFonts w:ascii="Times New Roman" w:eastAsia="Times New Roman" w:hAnsi="Times New Roman" w:cs="Times New Roman"/>
          <w:b/>
          <w:i/>
          <w:color w:val="000000"/>
          <w:spacing w:val="-4"/>
          <w:sz w:val="28"/>
          <w:szCs w:val="28"/>
        </w:rPr>
        <w:t>у</w:t>
      </w:r>
      <w:r w:rsidR="00934886" w:rsidRPr="00DE2326">
        <w:rPr>
          <w:rFonts w:ascii="Times New Roman" w:eastAsia="Times New Roman" w:hAnsi="Times New Roman" w:cs="Times New Roman"/>
          <w:b/>
          <w:i/>
          <w:color w:val="000000"/>
          <w:sz w:val="28"/>
          <w:szCs w:val="28"/>
        </w:rPr>
        <w:t>:</w:t>
      </w:r>
    </w:p>
    <w:p w14:paraId="59B6A4DE" w14:textId="75F49BD0" w:rsidR="00DE2326" w:rsidRPr="00B677C5" w:rsidRDefault="00DE2326" w:rsidP="00DE2326">
      <w:pPr>
        <w:spacing w:before="120" w:after="120" w:line="360" w:lineRule="auto"/>
        <w:ind w:right="-23" w:firstLine="680"/>
        <w:jc w:val="both"/>
        <w:rPr>
          <w:rFonts w:ascii="Times New Roman" w:eastAsia="Times New Roman" w:hAnsi="Times New Roman" w:cs="Times New Roman"/>
          <w:sz w:val="28"/>
          <w:szCs w:val="28"/>
        </w:rPr>
      </w:pPr>
      <w:r w:rsidRPr="00DE2326">
        <w:rPr>
          <w:rFonts w:ascii="Times New Roman" w:eastAsia="Times New Roman" w:hAnsi="Times New Roman" w:cs="Times New Roman"/>
          <w:sz w:val="28"/>
          <w:szCs w:val="28"/>
        </w:rPr>
        <w:t>В 2024 году были закрыты пункты нестационарного обслуживания ф.№19, т.к. в школе открыли школьную библиотеку. Связи с этим произошло снижение статистических показателей. Внестационарное обслуживание способствует удовлетворению читательских потребностей с учетом их интересов.</w:t>
      </w:r>
    </w:p>
    <w:p w14:paraId="0056AB7F" w14:textId="77777777" w:rsidR="00371BB8" w:rsidRPr="00166CA8" w:rsidRDefault="00395AE5" w:rsidP="00CE3E89">
      <w:pPr>
        <w:pStyle w:val="1"/>
        <w:jc w:val="center"/>
        <w:rPr>
          <w:rFonts w:ascii="Times New Roman" w:eastAsia="Times New Roman" w:hAnsi="Times New Roman" w:cs="Times New Roman"/>
          <w:b w:val="0"/>
          <w:bCs w:val="0"/>
          <w:color w:val="000000"/>
        </w:rPr>
      </w:pPr>
      <w:bookmarkStart w:id="5" w:name="_Toc188278481"/>
      <w:r w:rsidRPr="00166CA8">
        <w:rPr>
          <w:rFonts w:ascii="Times New Roman" w:eastAsia="Times New Roman" w:hAnsi="Times New Roman" w:cs="Times New Roman"/>
          <w:color w:val="000000"/>
        </w:rPr>
        <w:t>5</w:t>
      </w:r>
      <w:r w:rsidR="001E1B5B" w:rsidRPr="00166CA8">
        <w:rPr>
          <w:rFonts w:ascii="Times New Roman" w:eastAsia="Times New Roman" w:hAnsi="Times New Roman" w:cs="Times New Roman"/>
          <w:color w:val="000000"/>
        </w:rPr>
        <w:t>.</w:t>
      </w:r>
      <w:r w:rsidR="006D5153" w:rsidRPr="00166CA8">
        <w:rPr>
          <w:rFonts w:ascii="Times New Roman" w:eastAsia="Times New Roman" w:hAnsi="Times New Roman" w:cs="Times New Roman"/>
          <w:color w:val="000000"/>
        </w:rPr>
        <w:t xml:space="preserve"> </w:t>
      </w:r>
      <w:r w:rsidR="001E1B5B" w:rsidRPr="00166CA8">
        <w:rPr>
          <w:rFonts w:ascii="Times New Roman" w:eastAsia="Times New Roman" w:hAnsi="Times New Roman" w:cs="Times New Roman"/>
          <w:color w:val="000000"/>
          <w:spacing w:val="1"/>
        </w:rPr>
        <w:t>Би</w:t>
      </w:r>
      <w:r w:rsidR="001E1B5B" w:rsidRPr="00166CA8">
        <w:rPr>
          <w:rFonts w:ascii="Times New Roman" w:eastAsia="Times New Roman" w:hAnsi="Times New Roman" w:cs="Times New Roman"/>
          <w:color w:val="000000"/>
        </w:rPr>
        <w:t>бли</w:t>
      </w:r>
      <w:r w:rsidR="001E1B5B" w:rsidRPr="00166CA8">
        <w:rPr>
          <w:rFonts w:ascii="Times New Roman" w:eastAsia="Times New Roman" w:hAnsi="Times New Roman" w:cs="Times New Roman"/>
          <w:color w:val="000000"/>
          <w:spacing w:val="-1"/>
        </w:rPr>
        <w:t>о</w:t>
      </w:r>
      <w:r w:rsidR="001E1B5B" w:rsidRPr="00166CA8">
        <w:rPr>
          <w:rFonts w:ascii="Times New Roman" w:eastAsia="Times New Roman" w:hAnsi="Times New Roman" w:cs="Times New Roman"/>
          <w:color w:val="000000"/>
          <w:spacing w:val="1"/>
        </w:rPr>
        <w:t>т</w:t>
      </w:r>
      <w:r w:rsidR="001E1B5B" w:rsidRPr="00166CA8">
        <w:rPr>
          <w:rFonts w:ascii="Times New Roman" w:eastAsia="Times New Roman" w:hAnsi="Times New Roman" w:cs="Times New Roman"/>
          <w:color w:val="000000"/>
        </w:rPr>
        <w:t>е</w:t>
      </w:r>
      <w:r w:rsidR="001E1B5B" w:rsidRPr="00166CA8">
        <w:rPr>
          <w:rFonts w:ascii="Times New Roman" w:eastAsia="Times New Roman" w:hAnsi="Times New Roman" w:cs="Times New Roman"/>
          <w:color w:val="000000"/>
          <w:spacing w:val="-1"/>
        </w:rPr>
        <w:t>ч</w:t>
      </w:r>
      <w:r w:rsidR="001E1B5B" w:rsidRPr="00166CA8">
        <w:rPr>
          <w:rFonts w:ascii="Times New Roman" w:eastAsia="Times New Roman" w:hAnsi="Times New Roman" w:cs="Times New Roman"/>
          <w:color w:val="000000"/>
        </w:rPr>
        <w:t>ные</w:t>
      </w:r>
      <w:r w:rsidR="006D5153" w:rsidRPr="00166CA8">
        <w:rPr>
          <w:rFonts w:ascii="Times New Roman" w:eastAsia="Times New Roman" w:hAnsi="Times New Roman" w:cs="Times New Roman"/>
          <w:color w:val="000000"/>
        </w:rPr>
        <w:t xml:space="preserve"> </w:t>
      </w:r>
      <w:r w:rsidR="001E1B5B" w:rsidRPr="00166CA8">
        <w:rPr>
          <w:rFonts w:ascii="Times New Roman" w:eastAsia="Times New Roman" w:hAnsi="Times New Roman" w:cs="Times New Roman"/>
          <w:color w:val="000000"/>
          <w:spacing w:val="-2"/>
        </w:rPr>
        <w:t>ф</w:t>
      </w:r>
      <w:r w:rsidR="001E1B5B" w:rsidRPr="00166CA8">
        <w:rPr>
          <w:rFonts w:ascii="Times New Roman" w:eastAsia="Times New Roman" w:hAnsi="Times New Roman" w:cs="Times New Roman"/>
          <w:color w:val="000000"/>
          <w:spacing w:val="1"/>
        </w:rPr>
        <w:t>о</w:t>
      </w:r>
      <w:r w:rsidR="001E1B5B" w:rsidRPr="00166CA8">
        <w:rPr>
          <w:rFonts w:ascii="Times New Roman" w:eastAsia="Times New Roman" w:hAnsi="Times New Roman" w:cs="Times New Roman"/>
          <w:color w:val="000000"/>
        </w:rPr>
        <w:t>н</w:t>
      </w:r>
      <w:r w:rsidR="001E1B5B" w:rsidRPr="00166CA8">
        <w:rPr>
          <w:rFonts w:ascii="Times New Roman" w:eastAsia="Times New Roman" w:hAnsi="Times New Roman" w:cs="Times New Roman"/>
          <w:color w:val="000000"/>
          <w:spacing w:val="1"/>
        </w:rPr>
        <w:t>д</w:t>
      </w:r>
      <w:r w:rsidR="001E1B5B" w:rsidRPr="00166CA8">
        <w:rPr>
          <w:rFonts w:ascii="Times New Roman" w:eastAsia="Times New Roman" w:hAnsi="Times New Roman" w:cs="Times New Roman"/>
          <w:color w:val="000000"/>
          <w:spacing w:val="2"/>
        </w:rPr>
        <w:t>ы</w:t>
      </w:r>
      <w:r w:rsidR="007A5158" w:rsidRPr="00166CA8">
        <w:rPr>
          <w:rFonts w:ascii="Times New Roman" w:eastAsia="Times New Roman" w:hAnsi="Times New Roman" w:cs="Times New Roman"/>
          <w:color w:val="000000"/>
          <w:spacing w:val="2"/>
        </w:rPr>
        <w:t xml:space="preserve"> (формирование, использование, сохранность)</w:t>
      </w:r>
      <w:bookmarkEnd w:id="5"/>
    </w:p>
    <w:p w14:paraId="7D8DEF2D" w14:textId="2760066A" w:rsidR="00493DC3" w:rsidRPr="00EA445E" w:rsidRDefault="00C952A3" w:rsidP="00313908">
      <w:pPr>
        <w:spacing w:before="120" w:after="120" w:line="240" w:lineRule="auto"/>
        <w:ind w:right="-2"/>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color w:val="000000"/>
          <w:sz w:val="28"/>
          <w:szCs w:val="28"/>
        </w:rPr>
        <w:t>5.1</w:t>
      </w:r>
      <w:r w:rsidRPr="0056293E">
        <w:rPr>
          <w:rFonts w:ascii="Times New Roman" w:eastAsia="Times New Roman" w:hAnsi="Times New Roman" w:cs="Times New Roman"/>
          <w:color w:val="000000"/>
          <w:sz w:val="28"/>
          <w:szCs w:val="28"/>
        </w:rPr>
        <w:t>.</w:t>
      </w:r>
      <w:r w:rsidR="00313908" w:rsidRPr="0056293E">
        <w:rPr>
          <w:rFonts w:ascii="Times New Roman" w:eastAsia="Times New Roman" w:hAnsi="Times New Roman" w:cs="Times New Roman"/>
          <w:i/>
          <w:color w:val="000000"/>
          <w:sz w:val="28"/>
          <w:szCs w:val="28"/>
        </w:rPr>
        <w:t xml:space="preserve"> Анализ</w:t>
      </w:r>
      <w:r w:rsidR="00313908" w:rsidRPr="00166CA8">
        <w:rPr>
          <w:rFonts w:ascii="Times New Roman" w:eastAsia="Times New Roman" w:hAnsi="Times New Roman" w:cs="Times New Roman"/>
          <w:i/>
          <w:color w:val="000000"/>
          <w:sz w:val="28"/>
          <w:szCs w:val="28"/>
        </w:rPr>
        <w:t xml:space="preserve"> стат</w:t>
      </w:r>
      <w:r w:rsidR="00033FB7" w:rsidRPr="00166CA8">
        <w:rPr>
          <w:rFonts w:ascii="Times New Roman" w:eastAsia="Times New Roman" w:hAnsi="Times New Roman" w:cs="Times New Roman"/>
          <w:i/>
          <w:color w:val="000000"/>
          <w:sz w:val="28"/>
          <w:szCs w:val="28"/>
        </w:rPr>
        <w:t xml:space="preserve">истических </w:t>
      </w:r>
      <w:r w:rsidR="00313908" w:rsidRPr="00166CA8">
        <w:rPr>
          <w:rFonts w:ascii="Times New Roman" w:eastAsia="Times New Roman" w:hAnsi="Times New Roman" w:cs="Times New Roman"/>
          <w:i/>
          <w:color w:val="000000"/>
          <w:sz w:val="28"/>
          <w:szCs w:val="28"/>
        </w:rPr>
        <w:t>показателей</w:t>
      </w:r>
      <w:r w:rsidR="00313908" w:rsidRPr="00166CA8">
        <w:rPr>
          <w:rFonts w:ascii="Times New Roman" w:eastAsia="Times New Roman" w:hAnsi="Times New Roman" w:cs="Times New Roman"/>
          <w:color w:val="000000"/>
          <w:sz w:val="28"/>
          <w:szCs w:val="28"/>
        </w:rPr>
        <w:t xml:space="preserve"> в отношении фонда на физических </w:t>
      </w:r>
      <w:r w:rsidR="00033FB7" w:rsidRPr="00166CA8">
        <w:rPr>
          <w:rFonts w:ascii="Times New Roman" w:eastAsia="Times New Roman" w:hAnsi="Times New Roman" w:cs="Times New Roman"/>
          <w:color w:val="000000"/>
          <w:sz w:val="28"/>
          <w:szCs w:val="28"/>
        </w:rPr>
        <w:t xml:space="preserve">(материальных) </w:t>
      </w:r>
      <w:r w:rsidR="00EA445E">
        <w:rPr>
          <w:rFonts w:ascii="Times New Roman" w:eastAsia="Times New Roman" w:hAnsi="Times New Roman" w:cs="Times New Roman"/>
          <w:color w:val="000000"/>
          <w:sz w:val="28"/>
          <w:szCs w:val="28"/>
        </w:rPr>
        <w:t>носителях</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1275"/>
        <w:gridCol w:w="1276"/>
        <w:gridCol w:w="1276"/>
        <w:gridCol w:w="1276"/>
      </w:tblGrid>
      <w:tr w:rsidR="003C123C" w:rsidRPr="00107380" w14:paraId="53907E69" w14:textId="77777777" w:rsidTr="00EA445E">
        <w:tc>
          <w:tcPr>
            <w:tcW w:w="4503" w:type="dxa"/>
            <w:vAlign w:val="center"/>
          </w:tcPr>
          <w:p w14:paraId="491D8458" w14:textId="77777777" w:rsidR="003C123C" w:rsidRPr="00166CA8" w:rsidRDefault="003C123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Показатель, экз.</w:t>
            </w:r>
          </w:p>
        </w:tc>
        <w:tc>
          <w:tcPr>
            <w:tcW w:w="1275" w:type="dxa"/>
            <w:vAlign w:val="center"/>
          </w:tcPr>
          <w:p w14:paraId="0C6AFEB6" w14:textId="77777777" w:rsidR="003C123C" w:rsidRPr="00166CA8" w:rsidRDefault="003C123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934886" w:rsidRPr="00166CA8">
              <w:rPr>
                <w:rFonts w:ascii="Times New Roman" w:eastAsia="Times New Roman" w:hAnsi="Times New Roman" w:cs="Times New Roman"/>
                <w:color w:val="000000"/>
                <w:sz w:val="24"/>
                <w:szCs w:val="24"/>
              </w:rPr>
              <w:t>2</w:t>
            </w:r>
          </w:p>
        </w:tc>
        <w:tc>
          <w:tcPr>
            <w:tcW w:w="1276" w:type="dxa"/>
            <w:vAlign w:val="center"/>
          </w:tcPr>
          <w:p w14:paraId="7FBA3E51" w14:textId="77777777" w:rsidR="003C123C" w:rsidRPr="00166CA8" w:rsidRDefault="003C123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934886" w:rsidRPr="00166CA8">
              <w:rPr>
                <w:rFonts w:ascii="Times New Roman" w:eastAsia="Times New Roman" w:hAnsi="Times New Roman" w:cs="Times New Roman"/>
                <w:color w:val="000000"/>
                <w:sz w:val="24"/>
                <w:szCs w:val="24"/>
              </w:rPr>
              <w:t>3</w:t>
            </w:r>
          </w:p>
        </w:tc>
        <w:tc>
          <w:tcPr>
            <w:tcW w:w="1276" w:type="dxa"/>
            <w:vAlign w:val="center"/>
          </w:tcPr>
          <w:p w14:paraId="26F59E17" w14:textId="77777777" w:rsidR="003C123C" w:rsidRPr="00166CA8" w:rsidRDefault="003C123C" w:rsidP="00B677C5">
            <w:pPr>
              <w:spacing w:after="0" w:line="240" w:lineRule="auto"/>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934886" w:rsidRPr="00166CA8">
              <w:rPr>
                <w:rFonts w:ascii="Times New Roman" w:eastAsia="Times New Roman" w:hAnsi="Times New Roman" w:cs="Times New Roman"/>
                <w:color w:val="000000"/>
                <w:sz w:val="24"/>
                <w:szCs w:val="24"/>
              </w:rPr>
              <w:t>4</w:t>
            </w:r>
          </w:p>
        </w:tc>
        <w:tc>
          <w:tcPr>
            <w:tcW w:w="1276" w:type="dxa"/>
            <w:vAlign w:val="center"/>
          </w:tcPr>
          <w:p w14:paraId="37BEAB27" w14:textId="77777777" w:rsidR="003C123C" w:rsidRPr="00166CA8" w:rsidRDefault="003C123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w:t>
            </w:r>
          </w:p>
          <w:p w14:paraId="28B8C5FF" w14:textId="77777777" w:rsidR="003C123C" w:rsidRPr="00166CA8" w:rsidRDefault="003C123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934886" w:rsidRPr="00166CA8">
              <w:rPr>
                <w:rFonts w:ascii="Times New Roman" w:eastAsia="Times New Roman" w:hAnsi="Times New Roman" w:cs="Times New Roman"/>
                <w:color w:val="000000"/>
                <w:sz w:val="24"/>
                <w:szCs w:val="24"/>
              </w:rPr>
              <w:t>3</w:t>
            </w:r>
            <w:r w:rsidRPr="00166CA8">
              <w:rPr>
                <w:rFonts w:ascii="Times New Roman" w:eastAsia="Times New Roman" w:hAnsi="Times New Roman" w:cs="Times New Roman"/>
                <w:color w:val="000000"/>
                <w:sz w:val="24"/>
                <w:szCs w:val="24"/>
              </w:rPr>
              <w:t>/202</w:t>
            </w:r>
            <w:r w:rsidR="00934886" w:rsidRPr="00166CA8">
              <w:rPr>
                <w:rFonts w:ascii="Times New Roman" w:eastAsia="Times New Roman" w:hAnsi="Times New Roman" w:cs="Times New Roman"/>
                <w:color w:val="000000"/>
                <w:sz w:val="24"/>
                <w:szCs w:val="24"/>
              </w:rPr>
              <w:t>4</w:t>
            </w:r>
          </w:p>
        </w:tc>
      </w:tr>
      <w:tr w:rsidR="00F85D79" w:rsidRPr="00107380" w14:paraId="7298A4DF" w14:textId="77777777" w:rsidTr="00EA445E">
        <w:tc>
          <w:tcPr>
            <w:tcW w:w="4503" w:type="dxa"/>
          </w:tcPr>
          <w:p w14:paraId="694E5384" w14:textId="77777777" w:rsidR="00F85D79" w:rsidRPr="00166CA8" w:rsidRDefault="00F85D79"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Объем фонда ЦБС на конец отчетного года</w:t>
            </w:r>
          </w:p>
        </w:tc>
        <w:tc>
          <w:tcPr>
            <w:tcW w:w="1275" w:type="dxa"/>
          </w:tcPr>
          <w:p w14:paraId="7CE6D2D4"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480404</w:t>
            </w:r>
          </w:p>
        </w:tc>
        <w:tc>
          <w:tcPr>
            <w:tcW w:w="1276" w:type="dxa"/>
          </w:tcPr>
          <w:p w14:paraId="3E331417"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473763</w:t>
            </w:r>
          </w:p>
        </w:tc>
        <w:tc>
          <w:tcPr>
            <w:tcW w:w="1276" w:type="dxa"/>
          </w:tcPr>
          <w:p w14:paraId="4896809C"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461171</w:t>
            </w:r>
          </w:p>
        </w:tc>
        <w:tc>
          <w:tcPr>
            <w:tcW w:w="1276" w:type="dxa"/>
          </w:tcPr>
          <w:p w14:paraId="50D0BABC"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- 12592</w:t>
            </w:r>
          </w:p>
        </w:tc>
      </w:tr>
      <w:tr w:rsidR="00F85D79" w:rsidRPr="00107380" w14:paraId="024CEDED" w14:textId="77777777" w:rsidTr="00EA445E">
        <w:tc>
          <w:tcPr>
            <w:tcW w:w="4503" w:type="dxa"/>
          </w:tcPr>
          <w:p w14:paraId="64F9F266" w14:textId="77777777" w:rsidR="00F85D79" w:rsidRPr="00166CA8" w:rsidRDefault="00F85D79"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Выбыло за отчетный год</w:t>
            </w:r>
          </w:p>
        </w:tc>
        <w:tc>
          <w:tcPr>
            <w:tcW w:w="1275" w:type="dxa"/>
          </w:tcPr>
          <w:p w14:paraId="63D528C4"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18136</w:t>
            </w:r>
          </w:p>
        </w:tc>
        <w:tc>
          <w:tcPr>
            <w:tcW w:w="1276" w:type="dxa"/>
          </w:tcPr>
          <w:p w14:paraId="0389CEC2"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16329</w:t>
            </w:r>
          </w:p>
        </w:tc>
        <w:tc>
          <w:tcPr>
            <w:tcW w:w="1276" w:type="dxa"/>
          </w:tcPr>
          <w:p w14:paraId="58CD9D00"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21022</w:t>
            </w:r>
          </w:p>
        </w:tc>
        <w:tc>
          <w:tcPr>
            <w:tcW w:w="1276" w:type="dxa"/>
          </w:tcPr>
          <w:p w14:paraId="630CEF80"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+ 4693</w:t>
            </w:r>
          </w:p>
        </w:tc>
      </w:tr>
      <w:tr w:rsidR="00F85D79" w:rsidRPr="00107380" w14:paraId="50623809" w14:textId="77777777" w:rsidTr="00EA445E">
        <w:tc>
          <w:tcPr>
            <w:tcW w:w="4503" w:type="dxa"/>
          </w:tcPr>
          <w:p w14:paraId="5C504A34" w14:textId="77777777" w:rsidR="00F85D79" w:rsidRPr="00166CA8" w:rsidRDefault="00F85D79"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Поступило за отчетный год всего, из них:</w:t>
            </w:r>
          </w:p>
        </w:tc>
        <w:tc>
          <w:tcPr>
            <w:tcW w:w="1275" w:type="dxa"/>
          </w:tcPr>
          <w:p w14:paraId="0F3B9413"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9816</w:t>
            </w:r>
          </w:p>
        </w:tc>
        <w:tc>
          <w:tcPr>
            <w:tcW w:w="1276" w:type="dxa"/>
          </w:tcPr>
          <w:p w14:paraId="7BAC4596"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9688</w:t>
            </w:r>
          </w:p>
        </w:tc>
        <w:tc>
          <w:tcPr>
            <w:tcW w:w="1276" w:type="dxa"/>
          </w:tcPr>
          <w:p w14:paraId="1AF67D89"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8430</w:t>
            </w:r>
          </w:p>
        </w:tc>
        <w:tc>
          <w:tcPr>
            <w:tcW w:w="1276" w:type="dxa"/>
          </w:tcPr>
          <w:p w14:paraId="7D3AB5ED"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- 1258</w:t>
            </w:r>
          </w:p>
        </w:tc>
      </w:tr>
      <w:tr w:rsidR="00F85D79" w:rsidRPr="00107380" w14:paraId="20785101" w14:textId="77777777" w:rsidTr="00EA445E">
        <w:tc>
          <w:tcPr>
            <w:tcW w:w="4503" w:type="dxa"/>
          </w:tcPr>
          <w:p w14:paraId="630CA3AF" w14:textId="77777777" w:rsidR="00F85D79" w:rsidRPr="00166CA8" w:rsidRDefault="00F85D79"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на 1 библиотеку</w:t>
            </w:r>
          </w:p>
        </w:tc>
        <w:tc>
          <w:tcPr>
            <w:tcW w:w="1275" w:type="dxa"/>
          </w:tcPr>
          <w:p w14:paraId="76F0586C"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446</w:t>
            </w:r>
          </w:p>
        </w:tc>
        <w:tc>
          <w:tcPr>
            <w:tcW w:w="1276" w:type="dxa"/>
          </w:tcPr>
          <w:p w14:paraId="7D7D1DFE"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461</w:t>
            </w:r>
          </w:p>
        </w:tc>
        <w:tc>
          <w:tcPr>
            <w:tcW w:w="1276" w:type="dxa"/>
          </w:tcPr>
          <w:p w14:paraId="43F495BB"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401</w:t>
            </w:r>
          </w:p>
        </w:tc>
        <w:tc>
          <w:tcPr>
            <w:tcW w:w="1276" w:type="dxa"/>
          </w:tcPr>
          <w:p w14:paraId="1920F589"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- 60</w:t>
            </w:r>
          </w:p>
        </w:tc>
      </w:tr>
      <w:tr w:rsidR="00F85D79" w:rsidRPr="00107380" w14:paraId="36B3052F" w14:textId="77777777" w:rsidTr="00EA445E">
        <w:tc>
          <w:tcPr>
            <w:tcW w:w="4503" w:type="dxa"/>
          </w:tcPr>
          <w:p w14:paraId="42C84ABC" w14:textId="77777777" w:rsidR="00F85D79" w:rsidRPr="00166CA8" w:rsidRDefault="00F85D79"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на 1 жителя</w:t>
            </w:r>
          </w:p>
        </w:tc>
        <w:tc>
          <w:tcPr>
            <w:tcW w:w="1275" w:type="dxa"/>
          </w:tcPr>
          <w:p w14:paraId="18E7F10E"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0,059</w:t>
            </w:r>
          </w:p>
        </w:tc>
        <w:tc>
          <w:tcPr>
            <w:tcW w:w="1276" w:type="dxa"/>
          </w:tcPr>
          <w:p w14:paraId="15176900"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0,06</w:t>
            </w:r>
          </w:p>
        </w:tc>
        <w:tc>
          <w:tcPr>
            <w:tcW w:w="1276" w:type="dxa"/>
          </w:tcPr>
          <w:p w14:paraId="3E23E058"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0,05</w:t>
            </w:r>
          </w:p>
        </w:tc>
        <w:tc>
          <w:tcPr>
            <w:tcW w:w="1276" w:type="dxa"/>
          </w:tcPr>
          <w:p w14:paraId="0162646B"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- 0,01</w:t>
            </w:r>
          </w:p>
        </w:tc>
      </w:tr>
      <w:tr w:rsidR="00F85D79" w:rsidRPr="00107380" w14:paraId="3DE1D188" w14:textId="77777777" w:rsidTr="00EA445E">
        <w:tc>
          <w:tcPr>
            <w:tcW w:w="4503" w:type="dxa"/>
          </w:tcPr>
          <w:p w14:paraId="0CDAAB47" w14:textId="77777777" w:rsidR="00F85D79" w:rsidRPr="00166CA8" w:rsidRDefault="00F85D79"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Выдано за отчетный год всего</w:t>
            </w:r>
          </w:p>
        </w:tc>
        <w:tc>
          <w:tcPr>
            <w:tcW w:w="1275" w:type="dxa"/>
          </w:tcPr>
          <w:p w14:paraId="3BE98182"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1215190</w:t>
            </w:r>
          </w:p>
        </w:tc>
        <w:tc>
          <w:tcPr>
            <w:tcW w:w="1276" w:type="dxa"/>
          </w:tcPr>
          <w:p w14:paraId="081A3358"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1214416</w:t>
            </w:r>
          </w:p>
        </w:tc>
        <w:tc>
          <w:tcPr>
            <w:tcW w:w="1276" w:type="dxa"/>
          </w:tcPr>
          <w:p w14:paraId="703065A5"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1219633</w:t>
            </w:r>
          </w:p>
        </w:tc>
        <w:tc>
          <w:tcPr>
            <w:tcW w:w="1276" w:type="dxa"/>
          </w:tcPr>
          <w:p w14:paraId="0BB8715E" w14:textId="77777777" w:rsidR="00F85D79" w:rsidRPr="00166CA8" w:rsidRDefault="00F85D7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+ 5217</w:t>
            </w:r>
          </w:p>
        </w:tc>
      </w:tr>
    </w:tbl>
    <w:p w14:paraId="1B301298" w14:textId="77777777" w:rsidR="008E38F9" w:rsidRPr="00166CA8" w:rsidRDefault="00142A71" w:rsidP="00FA7D6F">
      <w:pPr>
        <w:spacing w:before="120" w:after="120" w:line="240" w:lineRule="auto"/>
        <w:ind w:right="-2"/>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lastRenderedPageBreak/>
        <w:t xml:space="preserve">5.2. </w:t>
      </w:r>
      <w:proofErr w:type="gramStart"/>
      <w:r w:rsidR="0076391B" w:rsidRPr="00166CA8">
        <w:rPr>
          <w:rFonts w:ascii="Times New Roman" w:eastAsia="Times New Roman" w:hAnsi="Times New Roman" w:cs="Times New Roman"/>
          <w:i/>
          <w:color w:val="000000"/>
          <w:sz w:val="28"/>
        </w:rPr>
        <w:t xml:space="preserve">Общая характеристика совокупного фонда муниципальных библиотек </w:t>
      </w:r>
      <w:r w:rsidR="0076391B" w:rsidRPr="00166CA8">
        <w:rPr>
          <w:rFonts w:ascii="Times New Roman" w:eastAsia="Times New Roman" w:hAnsi="Times New Roman" w:cs="Times New Roman"/>
          <w:color w:val="000000"/>
          <w:sz w:val="28"/>
        </w:rPr>
        <w:t>(видовой и отраслевой составы)</w:t>
      </w:r>
      <w:r w:rsidR="003768BC" w:rsidRPr="00166CA8">
        <w:rPr>
          <w:rFonts w:ascii="Times New Roman" w:eastAsia="Times New Roman" w:hAnsi="Times New Roman" w:cs="Times New Roman"/>
          <w:color w:val="000000"/>
          <w:sz w:val="28"/>
        </w:rPr>
        <w:t xml:space="preserve"> в динамике за 3 года</w:t>
      </w:r>
      <w:r w:rsidR="008E38F9" w:rsidRPr="00166CA8">
        <w:rPr>
          <w:rFonts w:ascii="Times New Roman" w:eastAsia="Times New Roman" w:hAnsi="Times New Roman" w:cs="Times New Roman"/>
          <w:color w:val="000000"/>
          <w:sz w:val="28"/>
        </w:rPr>
        <w:t>.</w:t>
      </w:r>
      <w:proofErr w:type="gramEnd"/>
    </w:p>
    <w:p w14:paraId="1E460FF0" w14:textId="77777777" w:rsidR="005B1B16" w:rsidRPr="00166CA8" w:rsidRDefault="00C634E9" w:rsidP="00375E2D">
      <w:pPr>
        <w:numPr>
          <w:ilvl w:val="2"/>
          <w:numId w:val="3"/>
        </w:numPr>
        <w:spacing w:before="120" w:after="120" w:line="240" w:lineRule="auto"/>
        <w:ind w:right="225"/>
        <w:jc w:val="both"/>
        <w:rPr>
          <w:rFonts w:ascii="Times New Roman" w:eastAsia="Times New Roman" w:hAnsi="Times New Roman" w:cs="Times New Roman"/>
          <w:i/>
          <w:color w:val="000000"/>
          <w:sz w:val="28"/>
        </w:rPr>
      </w:pPr>
      <w:r w:rsidRPr="00166CA8">
        <w:rPr>
          <w:rFonts w:ascii="Times New Roman" w:eastAsia="Times New Roman" w:hAnsi="Times New Roman" w:cs="Times New Roman"/>
          <w:color w:val="000000"/>
          <w:sz w:val="28"/>
        </w:rPr>
        <w:t>С</w:t>
      </w:r>
      <w:r w:rsidR="005B1B16" w:rsidRPr="00166CA8">
        <w:rPr>
          <w:rFonts w:ascii="Times New Roman" w:eastAsia="Times New Roman" w:hAnsi="Times New Roman" w:cs="Times New Roman"/>
          <w:color w:val="000000"/>
          <w:sz w:val="28"/>
        </w:rPr>
        <w:t>труктура фонда по видам (печатные и неопубликованные документы, из них книги, электронные издания, документы на других видах носителей)</w:t>
      </w:r>
      <w:r w:rsidR="002A5B2B" w:rsidRPr="00166CA8">
        <w:rPr>
          <w:rFonts w:ascii="Times New Roman" w:eastAsia="Times New Roman" w:hAnsi="Times New Roman" w:cs="Times New Roman"/>
          <w:color w:val="000000"/>
          <w:sz w:val="28"/>
        </w:rPr>
        <w:t>;</w:t>
      </w:r>
      <w:r w:rsidRPr="00166CA8">
        <w:rPr>
          <w:rFonts w:ascii="Times New Roman" w:eastAsia="Times New Roman" w:hAnsi="Times New Roman" w:cs="Times New Roman"/>
          <w:color w:val="000000"/>
          <w:sz w:val="28"/>
        </w:rPr>
        <w:t xml:space="preserve"> </w:t>
      </w:r>
      <w:r w:rsidR="005B1B16" w:rsidRPr="00166CA8">
        <w:rPr>
          <w:rFonts w:ascii="Times New Roman" w:eastAsia="Times New Roman" w:hAnsi="Times New Roman" w:cs="Times New Roman"/>
          <w:color w:val="000000"/>
          <w:sz w:val="28"/>
        </w:rPr>
        <w:t>выдача документов по видам</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1010"/>
        <w:gridCol w:w="1010"/>
        <w:gridCol w:w="1010"/>
        <w:gridCol w:w="1010"/>
        <w:gridCol w:w="1010"/>
        <w:gridCol w:w="1010"/>
        <w:gridCol w:w="1010"/>
        <w:gridCol w:w="1010"/>
      </w:tblGrid>
      <w:tr w:rsidR="00C634E9" w:rsidRPr="00107380" w14:paraId="3FECBF7F" w14:textId="77777777" w:rsidTr="00EA445E">
        <w:tc>
          <w:tcPr>
            <w:tcW w:w="1951" w:type="dxa"/>
            <w:vMerge w:val="restart"/>
            <w:vAlign w:val="center"/>
          </w:tcPr>
          <w:p w14:paraId="00DE1EF1" w14:textId="77777777" w:rsidR="00C634E9" w:rsidRPr="00166CA8" w:rsidRDefault="009E406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Показатель</w:t>
            </w:r>
            <w:r w:rsidR="00C634E9" w:rsidRPr="00166CA8">
              <w:rPr>
                <w:rFonts w:ascii="Times New Roman" w:eastAsia="Times New Roman" w:hAnsi="Times New Roman" w:cs="Times New Roman"/>
                <w:color w:val="000000"/>
                <w:sz w:val="24"/>
                <w:szCs w:val="24"/>
              </w:rPr>
              <w:t>, ед.</w:t>
            </w:r>
          </w:p>
        </w:tc>
        <w:tc>
          <w:tcPr>
            <w:tcW w:w="2020" w:type="dxa"/>
            <w:gridSpan w:val="2"/>
            <w:vAlign w:val="center"/>
          </w:tcPr>
          <w:p w14:paraId="6455B23B"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2022</w:t>
            </w:r>
          </w:p>
        </w:tc>
        <w:tc>
          <w:tcPr>
            <w:tcW w:w="2020" w:type="dxa"/>
            <w:gridSpan w:val="2"/>
            <w:vAlign w:val="center"/>
          </w:tcPr>
          <w:p w14:paraId="46A3617E"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2023</w:t>
            </w:r>
          </w:p>
        </w:tc>
        <w:tc>
          <w:tcPr>
            <w:tcW w:w="2020" w:type="dxa"/>
            <w:gridSpan w:val="2"/>
            <w:vAlign w:val="center"/>
          </w:tcPr>
          <w:p w14:paraId="04DFFED6"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2024</w:t>
            </w:r>
          </w:p>
        </w:tc>
        <w:tc>
          <w:tcPr>
            <w:tcW w:w="2020" w:type="dxa"/>
            <w:gridSpan w:val="2"/>
            <w:vAlign w:val="center"/>
          </w:tcPr>
          <w:p w14:paraId="204005FA" w14:textId="77777777" w:rsidR="00C634E9" w:rsidRPr="00166CA8" w:rsidRDefault="00C634E9"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w:t>
            </w:r>
          </w:p>
          <w:p w14:paraId="5331FE11"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2023/2024</w:t>
            </w:r>
          </w:p>
        </w:tc>
      </w:tr>
      <w:tr w:rsidR="00C634E9" w:rsidRPr="00107380" w14:paraId="5593B6FF" w14:textId="77777777" w:rsidTr="00EA445E">
        <w:tc>
          <w:tcPr>
            <w:tcW w:w="1951" w:type="dxa"/>
            <w:vMerge/>
            <w:vAlign w:val="center"/>
          </w:tcPr>
          <w:p w14:paraId="787B457F"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p>
        </w:tc>
        <w:tc>
          <w:tcPr>
            <w:tcW w:w="1010" w:type="dxa"/>
            <w:vAlign w:val="center"/>
          </w:tcPr>
          <w:p w14:paraId="2C261B97"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Состоит</w:t>
            </w:r>
          </w:p>
        </w:tc>
        <w:tc>
          <w:tcPr>
            <w:tcW w:w="1010" w:type="dxa"/>
            <w:vAlign w:val="center"/>
          </w:tcPr>
          <w:p w14:paraId="4CFD2C79"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Выдано</w:t>
            </w:r>
          </w:p>
        </w:tc>
        <w:tc>
          <w:tcPr>
            <w:tcW w:w="1010" w:type="dxa"/>
            <w:vAlign w:val="center"/>
          </w:tcPr>
          <w:p w14:paraId="279FF5C6"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Состоит</w:t>
            </w:r>
          </w:p>
        </w:tc>
        <w:tc>
          <w:tcPr>
            <w:tcW w:w="1010" w:type="dxa"/>
            <w:vAlign w:val="center"/>
          </w:tcPr>
          <w:p w14:paraId="3EA48246"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Выдано</w:t>
            </w:r>
          </w:p>
        </w:tc>
        <w:tc>
          <w:tcPr>
            <w:tcW w:w="1010" w:type="dxa"/>
            <w:vAlign w:val="center"/>
          </w:tcPr>
          <w:p w14:paraId="48268CFF"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Состоит</w:t>
            </w:r>
          </w:p>
        </w:tc>
        <w:tc>
          <w:tcPr>
            <w:tcW w:w="1010" w:type="dxa"/>
            <w:vAlign w:val="center"/>
          </w:tcPr>
          <w:p w14:paraId="09FBFD1D"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Выдано</w:t>
            </w:r>
          </w:p>
        </w:tc>
        <w:tc>
          <w:tcPr>
            <w:tcW w:w="1010" w:type="dxa"/>
            <w:vAlign w:val="center"/>
          </w:tcPr>
          <w:p w14:paraId="2329F949"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Состоит</w:t>
            </w:r>
          </w:p>
        </w:tc>
        <w:tc>
          <w:tcPr>
            <w:tcW w:w="1010" w:type="dxa"/>
            <w:vAlign w:val="center"/>
          </w:tcPr>
          <w:p w14:paraId="1C4D1E65" w14:textId="77777777" w:rsidR="00C634E9" w:rsidRPr="00166CA8" w:rsidRDefault="00C634E9"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Выдано</w:t>
            </w:r>
          </w:p>
        </w:tc>
      </w:tr>
      <w:tr w:rsidR="00C641DD" w:rsidRPr="00107380" w14:paraId="17894C21" w14:textId="77777777" w:rsidTr="00EA445E">
        <w:tc>
          <w:tcPr>
            <w:tcW w:w="1951" w:type="dxa"/>
          </w:tcPr>
          <w:p w14:paraId="1EE03838" w14:textId="77777777" w:rsidR="00C641DD" w:rsidRPr="00166CA8" w:rsidRDefault="00C641DD"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Печатные и неопубликованные документы,</w:t>
            </w:r>
          </w:p>
        </w:tc>
        <w:tc>
          <w:tcPr>
            <w:tcW w:w="1010" w:type="dxa"/>
            <w:vAlign w:val="center"/>
          </w:tcPr>
          <w:p w14:paraId="1AD97F2F"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478986</w:t>
            </w:r>
          </w:p>
        </w:tc>
        <w:tc>
          <w:tcPr>
            <w:tcW w:w="1010" w:type="dxa"/>
            <w:vAlign w:val="center"/>
          </w:tcPr>
          <w:p w14:paraId="24F0E273"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1215190</w:t>
            </w:r>
          </w:p>
        </w:tc>
        <w:tc>
          <w:tcPr>
            <w:tcW w:w="1010" w:type="dxa"/>
            <w:vAlign w:val="center"/>
          </w:tcPr>
          <w:p w14:paraId="482C2E58"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472345</w:t>
            </w:r>
          </w:p>
        </w:tc>
        <w:tc>
          <w:tcPr>
            <w:tcW w:w="1010" w:type="dxa"/>
            <w:vAlign w:val="center"/>
          </w:tcPr>
          <w:p w14:paraId="61FAB444"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1214416</w:t>
            </w:r>
          </w:p>
        </w:tc>
        <w:tc>
          <w:tcPr>
            <w:tcW w:w="1010" w:type="dxa"/>
            <w:vAlign w:val="center"/>
          </w:tcPr>
          <w:p w14:paraId="69E28DC9"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460498</w:t>
            </w:r>
          </w:p>
        </w:tc>
        <w:tc>
          <w:tcPr>
            <w:tcW w:w="1010" w:type="dxa"/>
            <w:vAlign w:val="center"/>
          </w:tcPr>
          <w:p w14:paraId="3366463D"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1219633</w:t>
            </w:r>
          </w:p>
        </w:tc>
        <w:tc>
          <w:tcPr>
            <w:tcW w:w="1010" w:type="dxa"/>
            <w:vAlign w:val="center"/>
          </w:tcPr>
          <w:p w14:paraId="75A1736A"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-11847</w:t>
            </w:r>
          </w:p>
        </w:tc>
        <w:tc>
          <w:tcPr>
            <w:tcW w:w="1010" w:type="dxa"/>
            <w:vAlign w:val="center"/>
          </w:tcPr>
          <w:p w14:paraId="4DD5A0DE" w14:textId="77777777" w:rsidR="00C641DD" w:rsidRPr="00166CA8" w:rsidRDefault="00C641DD" w:rsidP="00B677C5">
            <w:pPr>
              <w:spacing w:after="0" w:line="240" w:lineRule="auto"/>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+5217</w:t>
            </w:r>
          </w:p>
        </w:tc>
      </w:tr>
      <w:tr w:rsidR="00C641DD" w:rsidRPr="00107380" w14:paraId="1DF7DA3A" w14:textId="77777777" w:rsidTr="00EA445E">
        <w:tc>
          <w:tcPr>
            <w:tcW w:w="1951" w:type="dxa"/>
          </w:tcPr>
          <w:p w14:paraId="093A3B8C" w14:textId="77777777" w:rsidR="00C641DD" w:rsidRPr="00166CA8" w:rsidRDefault="00C641DD"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xml:space="preserve">в </w:t>
            </w:r>
            <w:proofErr w:type="spellStart"/>
            <w:r w:rsidRPr="00166CA8">
              <w:rPr>
                <w:rFonts w:ascii="Times New Roman" w:eastAsia="Times New Roman" w:hAnsi="Times New Roman" w:cs="Times New Roman"/>
                <w:color w:val="000000"/>
                <w:sz w:val="24"/>
                <w:szCs w:val="24"/>
              </w:rPr>
              <w:t>т.ч</w:t>
            </w:r>
            <w:proofErr w:type="spellEnd"/>
            <w:r w:rsidRPr="00166CA8">
              <w:rPr>
                <w:rFonts w:ascii="Times New Roman" w:eastAsia="Times New Roman" w:hAnsi="Times New Roman" w:cs="Times New Roman"/>
                <w:color w:val="000000"/>
                <w:sz w:val="24"/>
                <w:szCs w:val="24"/>
              </w:rPr>
              <w:t>. книги</w:t>
            </w:r>
          </w:p>
        </w:tc>
        <w:tc>
          <w:tcPr>
            <w:tcW w:w="1010" w:type="dxa"/>
            <w:vAlign w:val="center"/>
          </w:tcPr>
          <w:p w14:paraId="1A0B2E1F"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456058</w:t>
            </w:r>
          </w:p>
        </w:tc>
        <w:tc>
          <w:tcPr>
            <w:tcW w:w="1010" w:type="dxa"/>
            <w:vAlign w:val="center"/>
          </w:tcPr>
          <w:p w14:paraId="39F520F2"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1215190</w:t>
            </w:r>
          </w:p>
        </w:tc>
        <w:tc>
          <w:tcPr>
            <w:tcW w:w="1010" w:type="dxa"/>
            <w:vAlign w:val="center"/>
          </w:tcPr>
          <w:p w14:paraId="0BFDBAE9"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450200</w:t>
            </w:r>
          </w:p>
        </w:tc>
        <w:tc>
          <w:tcPr>
            <w:tcW w:w="1010" w:type="dxa"/>
            <w:vAlign w:val="center"/>
          </w:tcPr>
          <w:p w14:paraId="1FF82BB4"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1214416</w:t>
            </w:r>
          </w:p>
        </w:tc>
        <w:tc>
          <w:tcPr>
            <w:tcW w:w="1010" w:type="dxa"/>
            <w:vAlign w:val="center"/>
          </w:tcPr>
          <w:p w14:paraId="0EB14E91"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436385</w:t>
            </w:r>
          </w:p>
        </w:tc>
        <w:tc>
          <w:tcPr>
            <w:tcW w:w="1010" w:type="dxa"/>
            <w:vAlign w:val="center"/>
          </w:tcPr>
          <w:p w14:paraId="431FD0AA"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1219633</w:t>
            </w:r>
          </w:p>
        </w:tc>
        <w:tc>
          <w:tcPr>
            <w:tcW w:w="1010" w:type="dxa"/>
            <w:vAlign w:val="center"/>
          </w:tcPr>
          <w:p w14:paraId="3694E83E"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- 13815</w:t>
            </w:r>
          </w:p>
        </w:tc>
        <w:tc>
          <w:tcPr>
            <w:tcW w:w="1010" w:type="dxa"/>
          </w:tcPr>
          <w:p w14:paraId="099E6E3D" w14:textId="77777777" w:rsidR="00C641DD" w:rsidRPr="00166CA8" w:rsidRDefault="00C641DD" w:rsidP="00B677C5">
            <w:pPr>
              <w:spacing w:after="0" w:line="240" w:lineRule="auto"/>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+5217</w:t>
            </w:r>
          </w:p>
        </w:tc>
      </w:tr>
      <w:tr w:rsidR="00C641DD" w:rsidRPr="00107380" w14:paraId="20C42731" w14:textId="77777777" w:rsidTr="00EA445E">
        <w:tc>
          <w:tcPr>
            <w:tcW w:w="1951" w:type="dxa"/>
          </w:tcPr>
          <w:p w14:paraId="487BA229" w14:textId="77777777" w:rsidR="00C641DD" w:rsidRPr="00166CA8" w:rsidRDefault="00C641DD"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Электронные издания</w:t>
            </w:r>
          </w:p>
        </w:tc>
        <w:tc>
          <w:tcPr>
            <w:tcW w:w="1010" w:type="dxa"/>
            <w:vAlign w:val="center"/>
          </w:tcPr>
          <w:p w14:paraId="4A08D67C"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1090</w:t>
            </w:r>
          </w:p>
        </w:tc>
        <w:tc>
          <w:tcPr>
            <w:tcW w:w="1010" w:type="dxa"/>
            <w:vAlign w:val="center"/>
          </w:tcPr>
          <w:p w14:paraId="501939D9"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72CD1BC3"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1090</w:t>
            </w:r>
          </w:p>
        </w:tc>
        <w:tc>
          <w:tcPr>
            <w:tcW w:w="1010" w:type="dxa"/>
            <w:vAlign w:val="center"/>
          </w:tcPr>
          <w:p w14:paraId="41AEF130"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6F67A742"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345</w:t>
            </w:r>
          </w:p>
        </w:tc>
        <w:tc>
          <w:tcPr>
            <w:tcW w:w="1010" w:type="dxa"/>
            <w:vAlign w:val="center"/>
          </w:tcPr>
          <w:p w14:paraId="76889399"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709341E6"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- 745</w:t>
            </w:r>
          </w:p>
        </w:tc>
        <w:tc>
          <w:tcPr>
            <w:tcW w:w="1010" w:type="dxa"/>
          </w:tcPr>
          <w:p w14:paraId="5C54155B" w14:textId="77777777" w:rsidR="00C641DD" w:rsidRPr="00166CA8" w:rsidRDefault="00C641DD" w:rsidP="00B677C5">
            <w:pPr>
              <w:spacing w:after="0" w:line="240" w:lineRule="auto"/>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C641DD" w:rsidRPr="00107380" w14:paraId="65EF692E" w14:textId="77777777" w:rsidTr="00EA445E">
        <w:tc>
          <w:tcPr>
            <w:tcW w:w="1951" w:type="dxa"/>
          </w:tcPr>
          <w:p w14:paraId="20204231" w14:textId="77777777" w:rsidR="00C641DD" w:rsidRPr="00166CA8" w:rsidRDefault="00C641DD"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Документы на других видах носителей</w:t>
            </w:r>
          </w:p>
        </w:tc>
        <w:tc>
          <w:tcPr>
            <w:tcW w:w="1010" w:type="dxa"/>
            <w:vAlign w:val="center"/>
          </w:tcPr>
          <w:p w14:paraId="10981EE8"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328</w:t>
            </w:r>
          </w:p>
        </w:tc>
        <w:tc>
          <w:tcPr>
            <w:tcW w:w="1010" w:type="dxa"/>
            <w:vAlign w:val="center"/>
          </w:tcPr>
          <w:p w14:paraId="36E65A3C"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3E20933A"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328</w:t>
            </w:r>
          </w:p>
        </w:tc>
        <w:tc>
          <w:tcPr>
            <w:tcW w:w="1010" w:type="dxa"/>
            <w:vAlign w:val="center"/>
          </w:tcPr>
          <w:p w14:paraId="02BCF356"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25CFE6DC"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328</w:t>
            </w:r>
          </w:p>
        </w:tc>
        <w:tc>
          <w:tcPr>
            <w:tcW w:w="1010" w:type="dxa"/>
            <w:vAlign w:val="center"/>
          </w:tcPr>
          <w:p w14:paraId="33D85DBE"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vAlign w:val="center"/>
          </w:tcPr>
          <w:p w14:paraId="0E910803" w14:textId="77777777" w:rsidR="00C641DD" w:rsidRPr="00166CA8" w:rsidRDefault="00C641DD"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010" w:type="dxa"/>
          </w:tcPr>
          <w:p w14:paraId="6CED013A" w14:textId="77777777" w:rsidR="00C641DD" w:rsidRPr="00166CA8" w:rsidRDefault="00C641DD" w:rsidP="00B677C5">
            <w:pPr>
              <w:spacing w:after="0" w:line="240" w:lineRule="auto"/>
              <w:jc w:val="center"/>
              <w:rPr>
                <w:rFonts w:ascii="Times New Roman" w:eastAsia="Times New Roman" w:hAnsi="Times New Roman" w:cs="Times New Roman"/>
                <w:color w:val="000000"/>
                <w:sz w:val="24"/>
                <w:szCs w:val="24"/>
              </w:rPr>
            </w:pPr>
          </w:p>
          <w:p w14:paraId="5B54F95E" w14:textId="77777777" w:rsidR="00C641DD" w:rsidRPr="00166CA8" w:rsidRDefault="00C641DD" w:rsidP="00B677C5">
            <w:pPr>
              <w:spacing w:after="0" w:line="240" w:lineRule="auto"/>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bl>
    <w:p w14:paraId="2CA30857" w14:textId="77777777" w:rsidR="00AB6374" w:rsidRPr="00166CA8" w:rsidRDefault="00C634E9" w:rsidP="00375E2D">
      <w:pPr>
        <w:numPr>
          <w:ilvl w:val="2"/>
          <w:numId w:val="3"/>
        </w:numPr>
        <w:spacing w:before="120" w:after="120" w:line="240" w:lineRule="auto"/>
        <w:ind w:right="225"/>
        <w:jc w:val="both"/>
        <w:rPr>
          <w:rFonts w:ascii="Times New Roman" w:eastAsia="Times New Roman" w:hAnsi="Times New Roman" w:cs="Times New Roman"/>
          <w:sz w:val="28"/>
        </w:rPr>
      </w:pPr>
      <w:r w:rsidRPr="00166CA8">
        <w:rPr>
          <w:rFonts w:ascii="Times New Roman" w:eastAsia="Times New Roman" w:hAnsi="Times New Roman" w:cs="Times New Roman"/>
          <w:sz w:val="28"/>
        </w:rPr>
        <w:t>О</w:t>
      </w:r>
      <w:r w:rsidR="00904348" w:rsidRPr="00166CA8">
        <w:rPr>
          <w:rFonts w:ascii="Times New Roman" w:eastAsia="Times New Roman" w:hAnsi="Times New Roman" w:cs="Times New Roman"/>
          <w:sz w:val="28"/>
        </w:rPr>
        <w:t>траслевая структура фонда</w:t>
      </w:r>
      <w:r w:rsidR="000171C6" w:rsidRPr="00166CA8">
        <w:rPr>
          <w:rFonts w:ascii="Times New Roman" w:eastAsia="Times New Roman" w:hAnsi="Times New Roman" w:cs="Times New Roman"/>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680"/>
        <w:gridCol w:w="1272"/>
        <w:gridCol w:w="1272"/>
        <w:gridCol w:w="1269"/>
      </w:tblGrid>
      <w:tr w:rsidR="00AB6374" w:rsidRPr="00107380" w14:paraId="76A2D7FF" w14:textId="77777777" w:rsidTr="00EA445E">
        <w:tc>
          <w:tcPr>
            <w:tcW w:w="4077" w:type="dxa"/>
            <w:vAlign w:val="center"/>
          </w:tcPr>
          <w:p w14:paraId="0583CA66"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Состоит на конец года, ед.</w:t>
            </w:r>
          </w:p>
        </w:tc>
        <w:tc>
          <w:tcPr>
            <w:tcW w:w="1680" w:type="dxa"/>
            <w:vAlign w:val="center"/>
          </w:tcPr>
          <w:p w14:paraId="2BF867E6"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411E1F" w:rsidRPr="00166CA8">
              <w:rPr>
                <w:rFonts w:ascii="Times New Roman" w:eastAsia="Times New Roman" w:hAnsi="Times New Roman" w:cs="Times New Roman"/>
                <w:sz w:val="24"/>
              </w:rPr>
              <w:t>2</w:t>
            </w:r>
          </w:p>
        </w:tc>
        <w:tc>
          <w:tcPr>
            <w:tcW w:w="1272" w:type="dxa"/>
            <w:vAlign w:val="center"/>
          </w:tcPr>
          <w:p w14:paraId="73B6A8E9"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411E1F" w:rsidRPr="00166CA8">
              <w:rPr>
                <w:rFonts w:ascii="Times New Roman" w:eastAsia="Times New Roman" w:hAnsi="Times New Roman" w:cs="Times New Roman"/>
                <w:sz w:val="24"/>
              </w:rPr>
              <w:t>3</w:t>
            </w:r>
          </w:p>
        </w:tc>
        <w:tc>
          <w:tcPr>
            <w:tcW w:w="1272" w:type="dxa"/>
            <w:vAlign w:val="center"/>
          </w:tcPr>
          <w:p w14:paraId="417AE1FD"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411E1F" w:rsidRPr="00166CA8">
              <w:rPr>
                <w:rFonts w:ascii="Times New Roman" w:eastAsia="Times New Roman" w:hAnsi="Times New Roman" w:cs="Times New Roman"/>
                <w:sz w:val="24"/>
              </w:rPr>
              <w:t>4</w:t>
            </w:r>
          </w:p>
        </w:tc>
        <w:tc>
          <w:tcPr>
            <w:tcW w:w="1269" w:type="dxa"/>
            <w:vAlign w:val="center"/>
          </w:tcPr>
          <w:p w14:paraId="223C7DC1" w14:textId="77777777" w:rsidR="00AB6374" w:rsidRPr="00166CA8" w:rsidRDefault="00AB6374"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w:t>
            </w:r>
          </w:p>
          <w:p w14:paraId="05B11C99"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color w:val="000000"/>
                <w:sz w:val="24"/>
              </w:rPr>
              <w:t>202</w:t>
            </w:r>
            <w:r w:rsidR="00411E1F" w:rsidRPr="00166CA8">
              <w:rPr>
                <w:rFonts w:ascii="Times New Roman" w:eastAsia="Times New Roman" w:hAnsi="Times New Roman" w:cs="Times New Roman"/>
                <w:color w:val="000000"/>
                <w:sz w:val="24"/>
              </w:rPr>
              <w:t>3</w:t>
            </w:r>
            <w:r w:rsidRPr="00166CA8">
              <w:rPr>
                <w:rFonts w:ascii="Times New Roman" w:eastAsia="Times New Roman" w:hAnsi="Times New Roman" w:cs="Times New Roman"/>
                <w:color w:val="000000"/>
                <w:sz w:val="24"/>
              </w:rPr>
              <w:t>/202</w:t>
            </w:r>
            <w:r w:rsidR="00411E1F" w:rsidRPr="00166CA8">
              <w:rPr>
                <w:rFonts w:ascii="Times New Roman" w:eastAsia="Times New Roman" w:hAnsi="Times New Roman" w:cs="Times New Roman"/>
                <w:color w:val="000000"/>
                <w:sz w:val="24"/>
              </w:rPr>
              <w:t>4</w:t>
            </w:r>
          </w:p>
        </w:tc>
      </w:tr>
      <w:tr w:rsidR="005F0CFC" w:rsidRPr="00107380" w14:paraId="36F8B522" w14:textId="77777777" w:rsidTr="00EA445E">
        <w:tc>
          <w:tcPr>
            <w:tcW w:w="4077" w:type="dxa"/>
            <w:vAlign w:val="center"/>
          </w:tcPr>
          <w:p w14:paraId="6045373D"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Естественные науки. Медицина</w:t>
            </w:r>
          </w:p>
        </w:tc>
        <w:tc>
          <w:tcPr>
            <w:tcW w:w="1680" w:type="dxa"/>
            <w:vAlign w:val="center"/>
          </w:tcPr>
          <w:p w14:paraId="5A6504B0"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22009</w:t>
            </w:r>
          </w:p>
        </w:tc>
        <w:tc>
          <w:tcPr>
            <w:tcW w:w="1272" w:type="dxa"/>
            <w:vAlign w:val="center"/>
          </w:tcPr>
          <w:p w14:paraId="7071B27F"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21000</w:t>
            </w:r>
          </w:p>
        </w:tc>
        <w:tc>
          <w:tcPr>
            <w:tcW w:w="1272" w:type="dxa"/>
            <w:vAlign w:val="center"/>
          </w:tcPr>
          <w:p w14:paraId="54D994D1"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20064</w:t>
            </w:r>
          </w:p>
        </w:tc>
        <w:tc>
          <w:tcPr>
            <w:tcW w:w="1269" w:type="dxa"/>
            <w:vAlign w:val="center"/>
          </w:tcPr>
          <w:p w14:paraId="3A2EF84F"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- 936</w:t>
            </w:r>
          </w:p>
        </w:tc>
      </w:tr>
      <w:tr w:rsidR="005F0CFC" w:rsidRPr="00107380" w14:paraId="43A16004" w14:textId="77777777" w:rsidTr="00EA445E">
        <w:tc>
          <w:tcPr>
            <w:tcW w:w="4077" w:type="dxa"/>
            <w:vAlign w:val="center"/>
          </w:tcPr>
          <w:p w14:paraId="7E49A94C"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Технические (прикладные) науки</w:t>
            </w:r>
          </w:p>
        </w:tc>
        <w:tc>
          <w:tcPr>
            <w:tcW w:w="1680" w:type="dxa"/>
            <w:vAlign w:val="center"/>
          </w:tcPr>
          <w:p w14:paraId="6AF0C18B"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20792</w:t>
            </w:r>
          </w:p>
        </w:tc>
        <w:tc>
          <w:tcPr>
            <w:tcW w:w="1272" w:type="dxa"/>
            <w:vAlign w:val="center"/>
          </w:tcPr>
          <w:p w14:paraId="313DD1EE"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20680</w:t>
            </w:r>
          </w:p>
        </w:tc>
        <w:tc>
          <w:tcPr>
            <w:tcW w:w="1272" w:type="dxa"/>
            <w:vAlign w:val="center"/>
          </w:tcPr>
          <w:p w14:paraId="2BAB689C"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20206</w:t>
            </w:r>
          </w:p>
        </w:tc>
        <w:tc>
          <w:tcPr>
            <w:tcW w:w="1269" w:type="dxa"/>
            <w:vAlign w:val="center"/>
          </w:tcPr>
          <w:p w14:paraId="69D8F7A5"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- 474</w:t>
            </w:r>
          </w:p>
        </w:tc>
      </w:tr>
      <w:tr w:rsidR="005F0CFC" w:rsidRPr="00107380" w14:paraId="3925BD2C" w14:textId="77777777" w:rsidTr="00EA445E">
        <w:tc>
          <w:tcPr>
            <w:tcW w:w="4077" w:type="dxa"/>
            <w:vAlign w:val="center"/>
          </w:tcPr>
          <w:p w14:paraId="20ED4296"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с/х науки</w:t>
            </w:r>
          </w:p>
        </w:tc>
        <w:tc>
          <w:tcPr>
            <w:tcW w:w="1680" w:type="dxa"/>
            <w:vAlign w:val="center"/>
          </w:tcPr>
          <w:p w14:paraId="492032C2"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8318</w:t>
            </w:r>
          </w:p>
        </w:tc>
        <w:tc>
          <w:tcPr>
            <w:tcW w:w="1272" w:type="dxa"/>
            <w:vAlign w:val="center"/>
          </w:tcPr>
          <w:p w14:paraId="73481424"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8183</w:t>
            </w:r>
          </w:p>
        </w:tc>
        <w:tc>
          <w:tcPr>
            <w:tcW w:w="1272" w:type="dxa"/>
            <w:vAlign w:val="center"/>
          </w:tcPr>
          <w:p w14:paraId="2F3996D9"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7912</w:t>
            </w:r>
          </w:p>
        </w:tc>
        <w:tc>
          <w:tcPr>
            <w:tcW w:w="1269" w:type="dxa"/>
            <w:vAlign w:val="center"/>
          </w:tcPr>
          <w:p w14:paraId="4F5CE0B7"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- 271</w:t>
            </w:r>
          </w:p>
        </w:tc>
      </w:tr>
      <w:tr w:rsidR="005F0CFC" w:rsidRPr="00107380" w14:paraId="428E75D8" w14:textId="77777777" w:rsidTr="00EA445E">
        <w:tc>
          <w:tcPr>
            <w:tcW w:w="4077" w:type="dxa"/>
            <w:vAlign w:val="center"/>
          </w:tcPr>
          <w:p w14:paraId="77D72203"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ОПЛ</w:t>
            </w:r>
          </w:p>
        </w:tc>
        <w:tc>
          <w:tcPr>
            <w:tcW w:w="1680" w:type="dxa"/>
            <w:vAlign w:val="center"/>
          </w:tcPr>
          <w:p w14:paraId="1340D5E9"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62750</w:t>
            </w:r>
          </w:p>
        </w:tc>
        <w:tc>
          <w:tcPr>
            <w:tcW w:w="1272" w:type="dxa"/>
            <w:vAlign w:val="center"/>
          </w:tcPr>
          <w:p w14:paraId="395B1932"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60883</w:t>
            </w:r>
          </w:p>
        </w:tc>
        <w:tc>
          <w:tcPr>
            <w:tcW w:w="1272" w:type="dxa"/>
            <w:vAlign w:val="center"/>
          </w:tcPr>
          <w:p w14:paraId="76E26CED"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57759</w:t>
            </w:r>
          </w:p>
        </w:tc>
        <w:tc>
          <w:tcPr>
            <w:tcW w:w="1269" w:type="dxa"/>
            <w:vAlign w:val="center"/>
          </w:tcPr>
          <w:p w14:paraId="6779B12A"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- 3124</w:t>
            </w:r>
          </w:p>
        </w:tc>
      </w:tr>
      <w:tr w:rsidR="005F0CFC" w:rsidRPr="00107380" w14:paraId="28C7549D" w14:textId="77777777" w:rsidTr="00EA445E">
        <w:tc>
          <w:tcPr>
            <w:tcW w:w="4077" w:type="dxa"/>
            <w:vAlign w:val="center"/>
          </w:tcPr>
          <w:p w14:paraId="6E4BB449"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Искусство</w:t>
            </w:r>
          </w:p>
        </w:tc>
        <w:tc>
          <w:tcPr>
            <w:tcW w:w="1680" w:type="dxa"/>
            <w:vAlign w:val="center"/>
          </w:tcPr>
          <w:p w14:paraId="69504609"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32384</w:t>
            </w:r>
          </w:p>
        </w:tc>
        <w:tc>
          <w:tcPr>
            <w:tcW w:w="1272" w:type="dxa"/>
            <w:vAlign w:val="center"/>
          </w:tcPr>
          <w:p w14:paraId="479BA84D"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31372</w:t>
            </w:r>
          </w:p>
        </w:tc>
        <w:tc>
          <w:tcPr>
            <w:tcW w:w="1272" w:type="dxa"/>
            <w:vAlign w:val="center"/>
          </w:tcPr>
          <w:p w14:paraId="3994746E"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30449</w:t>
            </w:r>
          </w:p>
        </w:tc>
        <w:tc>
          <w:tcPr>
            <w:tcW w:w="1269" w:type="dxa"/>
            <w:vAlign w:val="center"/>
          </w:tcPr>
          <w:p w14:paraId="0F436D5D"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- 923</w:t>
            </w:r>
          </w:p>
        </w:tc>
      </w:tr>
      <w:tr w:rsidR="005F0CFC" w:rsidRPr="00107380" w14:paraId="3AD64992" w14:textId="77777777" w:rsidTr="00EA445E">
        <w:tc>
          <w:tcPr>
            <w:tcW w:w="4077" w:type="dxa"/>
            <w:vAlign w:val="center"/>
          </w:tcPr>
          <w:p w14:paraId="0205DDFC"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Спорт</w:t>
            </w:r>
          </w:p>
        </w:tc>
        <w:tc>
          <w:tcPr>
            <w:tcW w:w="1680" w:type="dxa"/>
            <w:vAlign w:val="center"/>
          </w:tcPr>
          <w:p w14:paraId="3621C2F2"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780</w:t>
            </w:r>
          </w:p>
        </w:tc>
        <w:tc>
          <w:tcPr>
            <w:tcW w:w="1272" w:type="dxa"/>
            <w:vAlign w:val="center"/>
          </w:tcPr>
          <w:p w14:paraId="484092CF"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718</w:t>
            </w:r>
          </w:p>
        </w:tc>
        <w:tc>
          <w:tcPr>
            <w:tcW w:w="1272" w:type="dxa"/>
            <w:vAlign w:val="center"/>
          </w:tcPr>
          <w:p w14:paraId="704CF852"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670</w:t>
            </w:r>
          </w:p>
        </w:tc>
        <w:tc>
          <w:tcPr>
            <w:tcW w:w="1269" w:type="dxa"/>
            <w:vAlign w:val="center"/>
          </w:tcPr>
          <w:p w14:paraId="53DF5BEC"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- 48</w:t>
            </w:r>
          </w:p>
        </w:tc>
      </w:tr>
      <w:tr w:rsidR="005F0CFC" w:rsidRPr="00107380" w14:paraId="0DB742A7" w14:textId="77777777" w:rsidTr="00EA445E">
        <w:tc>
          <w:tcPr>
            <w:tcW w:w="4077" w:type="dxa"/>
            <w:vAlign w:val="center"/>
          </w:tcPr>
          <w:p w14:paraId="49D141E7"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Литературоведение. Языкознание</w:t>
            </w:r>
          </w:p>
        </w:tc>
        <w:tc>
          <w:tcPr>
            <w:tcW w:w="1680" w:type="dxa"/>
            <w:vAlign w:val="center"/>
          </w:tcPr>
          <w:p w14:paraId="7BDA08EA"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46936</w:t>
            </w:r>
          </w:p>
        </w:tc>
        <w:tc>
          <w:tcPr>
            <w:tcW w:w="1272" w:type="dxa"/>
            <w:vAlign w:val="center"/>
          </w:tcPr>
          <w:p w14:paraId="7694FC94"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46530</w:t>
            </w:r>
          </w:p>
        </w:tc>
        <w:tc>
          <w:tcPr>
            <w:tcW w:w="1272" w:type="dxa"/>
            <w:vAlign w:val="center"/>
          </w:tcPr>
          <w:p w14:paraId="4CAAB878"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44233</w:t>
            </w:r>
          </w:p>
        </w:tc>
        <w:tc>
          <w:tcPr>
            <w:tcW w:w="1269" w:type="dxa"/>
            <w:vAlign w:val="center"/>
          </w:tcPr>
          <w:p w14:paraId="4C73B36D"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- 2297</w:t>
            </w:r>
          </w:p>
        </w:tc>
      </w:tr>
      <w:tr w:rsidR="005F0CFC" w:rsidRPr="00107380" w14:paraId="455E721A" w14:textId="77777777" w:rsidTr="00EA445E">
        <w:tc>
          <w:tcPr>
            <w:tcW w:w="4077" w:type="dxa"/>
            <w:vAlign w:val="center"/>
          </w:tcPr>
          <w:p w14:paraId="4A84C347"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Художественная литература</w:t>
            </w:r>
          </w:p>
        </w:tc>
        <w:tc>
          <w:tcPr>
            <w:tcW w:w="1680" w:type="dxa"/>
            <w:vAlign w:val="center"/>
          </w:tcPr>
          <w:p w14:paraId="624466FD"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233448</w:t>
            </w:r>
          </w:p>
        </w:tc>
        <w:tc>
          <w:tcPr>
            <w:tcW w:w="1272" w:type="dxa"/>
            <w:vAlign w:val="center"/>
          </w:tcPr>
          <w:p w14:paraId="752FDCD6"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231834</w:t>
            </w:r>
          </w:p>
        </w:tc>
        <w:tc>
          <w:tcPr>
            <w:tcW w:w="1272" w:type="dxa"/>
            <w:vAlign w:val="center"/>
          </w:tcPr>
          <w:p w14:paraId="4837F148"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227706</w:t>
            </w:r>
          </w:p>
        </w:tc>
        <w:tc>
          <w:tcPr>
            <w:tcW w:w="1269" w:type="dxa"/>
            <w:vAlign w:val="center"/>
          </w:tcPr>
          <w:p w14:paraId="25303498"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- 4128</w:t>
            </w:r>
          </w:p>
        </w:tc>
      </w:tr>
      <w:tr w:rsidR="005F0CFC" w:rsidRPr="00107380" w14:paraId="2F734FA2" w14:textId="77777777" w:rsidTr="00EA445E">
        <w:tc>
          <w:tcPr>
            <w:tcW w:w="4077" w:type="dxa"/>
            <w:vAlign w:val="center"/>
          </w:tcPr>
          <w:p w14:paraId="534C22D7"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Детская</w:t>
            </w:r>
          </w:p>
        </w:tc>
        <w:tc>
          <w:tcPr>
            <w:tcW w:w="1680" w:type="dxa"/>
            <w:vAlign w:val="center"/>
          </w:tcPr>
          <w:p w14:paraId="2AE17251"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52987</w:t>
            </w:r>
          </w:p>
        </w:tc>
        <w:tc>
          <w:tcPr>
            <w:tcW w:w="1272" w:type="dxa"/>
            <w:vAlign w:val="center"/>
          </w:tcPr>
          <w:p w14:paraId="25EB4998"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52563</w:t>
            </w:r>
          </w:p>
        </w:tc>
        <w:tc>
          <w:tcPr>
            <w:tcW w:w="1272" w:type="dxa"/>
            <w:vAlign w:val="center"/>
          </w:tcPr>
          <w:p w14:paraId="4E732096"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52178</w:t>
            </w:r>
          </w:p>
        </w:tc>
        <w:tc>
          <w:tcPr>
            <w:tcW w:w="1269" w:type="dxa"/>
            <w:vAlign w:val="center"/>
          </w:tcPr>
          <w:p w14:paraId="31B60890"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- 385</w:t>
            </w:r>
          </w:p>
        </w:tc>
      </w:tr>
      <w:tr w:rsidR="005F0CFC" w:rsidRPr="00107380" w14:paraId="0CE47506" w14:textId="77777777" w:rsidTr="00EA445E">
        <w:tc>
          <w:tcPr>
            <w:tcW w:w="4077" w:type="dxa"/>
            <w:vAlign w:val="center"/>
          </w:tcPr>
          <w:p w14:paraId="75C2D317" w14:textId="77777777" w:rsidR="005F0CFC" w:rsidRPr="00166CA8" w:rsidRDefault="005F0CFC"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Прочие</w:t>
            </w:r>
          </w:p>
        </w:tc>
        <w:tc>
          <w:tcPr>
            <w:tcW w:w="1680" w:type="dxa"/>
            <w:vAlign w:val="center"/>
          </w:tcPr>
          <w:p w14:paraId="4E290002"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15F220E0"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04E3E42E"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69" w:type="dxa"/>
            <w:vAlign w:val="center"/>
          </w:tcPr>
          <w:p w14:paraId="35B57208" w14:textId="77777777" w:rsidR="005F0CFC" w:rsidRPr="00166CA8" w:rsidRDefault="005F0CFC"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760AC6" w:rsidRPr="00107380" w14:paraId="58FE6C64" w14:textId="77777777" w:rsidTr="00EA445E">
        <w:tc>
          <w:tcPr>
            <w:tcW w:w="4077" w:type="dxa"/>
            <w:vAlign w:val="center"/>
          </w:tcPr>
          <w:p w14:paraId="5C6E54AE" w14:textId="77777777" w:rsidR="00760AC6" w:rsidRPr="00166CA8" w:rsidRDefault="00760AC6" w:rsidP="00B677C5">
            <w:pPr>
              <w:spacing w:after="0" w:line="240" w:lineRule="auto"/>
              <w:ind w:right="-2"/>
              <w:rPr>
                <w:rFonts w:ascii="Times New Roman" w:eastAsia="Times New Roman" w:hAnsi="Times New Roman" w:cs="Times New Roman"/>
                <w:color w:val="000000"/>
                <w:sz w:val="24"/>
              </w:rPr>
            </w:pPr>
          </w:p>
        </w:tc>
        <w:tc>
          <w:tcPr>
            <w:tcW w:w="1680" w:type="dxa"/>
            <w:vAlign w:val="center"/>
          </w:tcPr>
          <w:p w14:paraId="0FB377CC" w14:textId="77777777" w:rsidR="00760AC6" w:rsidRPr="00166CA8" w:rsidRDefault="00760AC6" w:rsidP="00B677C5">
            <w:pPr>
              <w:spacing w:after="0" w:line="240" w:lineRule="auto"/>
              <w:ind w:right="-2"/>
              <w:jc w:val="center"/>
              <w:rPr>
                <w:rFonts w:ascii="Times New Roman" w:eastAsia="Times New Roman" w:hAnsi="Times New Roman" w:cs="Times New Roman"/>
                <w:color w:val="000000"/>
                <w:sz w:val="24"/>
                <w:szCs w:val="24"/>
              </w:rPr>
            </w:pPr>
          </w:p>
        </w:tc>
        <w:tc>
          <w:tcPr>
            <w:tcW w:w="1272" w:type="dxa"/>
            <w:vAlign w:val="center"/>
          </w:tcPr>
          <w:p w14:paraId="730785C1" w14:textId="77777777" w:rsidR="00760AC6" w:rsidRPr="00166CA8" w:rsidRDefault="00760AC6" w:rsidP="00B677C5">
            <w:pPr>
              <w:spacing w:after="0" w:line="240" w:lineRule="auto"/>
              <w:ind w:right="-2"/>
              <w:jc w:val="center"/>
              <w:rPr>
                <w:rFonts w:ascii="Times New Roman" w:eastAsia="Times New Roman" w:hAnsi="Times New Roman" w:cs="Times New Roman"/>
                <w:color w:val="000000"/>
                <w:sz w:val="24"/>
                <w:szCs w:val="24"/>
              </w:rPr>
            </w:pPr>
          </w:p>
        </w:tc>
        <w:tc>
          <w:tcPr>
            <w:tcW w:w="1272" w:type="dxa"/>
            <w:vAlign w:val="center"/>
          </w:tcPr>
          <w:p w14:paraId="02A3233F" w14:textId="77777777" w:rsidR="00760AC6" w:rsidRPr="00166CA8" w:rsidRDefault="00760AC6" w:rsidP="00B677C5">
            <w:pPr>
              <w:spacing w:after="0" w:line="240" w:lineRule="auto"/>
              <w:ind w:right="-2"/>
              <w:jc w:val="center"/>
              <w:rPr>
                <w:rFonts w:ascii="Times New Roman" w:eastAsia="Times New Roman" w:hAnsi="Times New Roman" w:cs="Times New Roman"/>
                <w:color w:val="000000"/>
                <w:sz w:val="24"/>
                <w:szCs w:val="24"/>
              </w:rPr>
            </w:pPr>
          </w:p>
        </w:tc>
        <w:tc>
          <w:tcPr>
            <w:tcW w:w="1269" w:type="dxa"/>
            <w:vAlign w:val="center"/>
          </w:tcPr>
          <w:p w14:paraId="478BCB2E" w14:textId="77777777" w:rsidR="00760AC6" w:rsidRPr="00166CA8" w:rsidRDefault="00760AC6" w:rsidP="00B677C5">
            <w:pPr>
              <w:spacing w:after="0" w:line="240" w:lineRule="auto"/>
              <w:ind w:right="-2"/>
              <w:jc w:val="center"/>
              <w:rPr>
                <w:rFonts w:ascii="Times New Roman" w:eastAsia="Times New Roman" w:hAnsi="Times New Roman" w:cs="Times New Roman"/>
                <w:color w:val="000000"/>
                <w:sz w:val="24"/>
                <w:szCs w:val="24"/>
              </w:rPr>
            </w:pPr>
          </w:p>
        </w:tc>
      </w:tr>
    </w:tbl>
    <w:p w14:paraId="336A3209" w14:textId="77777777" w:rsidR="005B1B16" w:rsidRPr="00166CA8" w:rsidRDefault="00A47DD0" w:rsidP="00375E2D">
      <w:pPr>
        <w:numPr>
          <w:ilvl w:val="2"/>
          <w:numId w:val="3"/>
        </w:numPr>
        <w:spacing w:before="120" w:after="120" w:line="240" w:lineRule="auto"/>
        <w:ind w:left="1429" w:right="227"/>
        <w:jc w:val="both"/>
        <w:rPr>
          <w:rFonts w:ascii="Times New Roman" w:eastAsia="Times New Roman" w:hAnsi="Times New Roman" w:cs="Times New Roman"/>
          <w:sz w:val="28"/>
        </w:rPr>
      </w:pPr>
      <w:r w:rsidRPr="00166CA8">
        <w:rPr>
          <w:rFonts w:ascii="Times New Roman" w:eastAsia="Times New Roman" w:hAnsi="Times New Roman" w:cs="Times New Roman"/>
          <w:sz w:val="28"/>
        </w:rPr>
        <w:t>С</w:t>
      </w:r>
      <w:r w:rsidR="002A5B2B" w:rsidRPr="00166CA8">
        <w:rPr>
          <w:rFonts w:ascii="Times New Roman" w:eastAsia="Times New Roman" w:hAnsi="Times New Roman" w:cs="Times New Roman"/>
          <w:sz w:val="28"/>
        </w:rPr>
        <w:t>труктура фондов по языкам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4"/>
        <w:gridCol w:w="1412"/>
        <w:gridCol w:w="1272"/>
        <w:gridCol w:w="1272"/>
        <w:gridCol w:w="1270"/>
      </w:tblGrid>
      <w:tr w:rsidR="00DA1A51" w:rsidRPr="00107380" w14:paraId="06F8F533" w14:textId="77777777" w:rsidTr="00EA445E">
        <w:tc>
          <w:tcPr>
            <w:tcW w:w="4344" w:type="dxa"/>
            <w:vAlign w:val="center"/>
          </w:tcPr>
          <w:p w14:paraId="0C0E485B" w14:textId="77777777" w:rsidR="00DA1A51" w:rsidRPr="00166CA8" w:rsidRDefault="00DA1A51"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Состоит на конец года, ед.</w:t>
            </w:r>
          </w:p>
        </w:tc>
        <w:tc>
          <w:tcPr>
            <w:tcW w:w="1412" w:type="dxa"/>
            <w:vAlign w:val="center"/>
          </w:tcPr>
          <w:p w14:paraId="1AFA90AB" w14:textId="77777777" w:rsidR="00DA1A51" w:rsidRPr="00166CA8" w:rsidRDefault="00DA1A51"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A47DD0" w:rsidRPr="00166CA8">
              <w:rPr>
                <w:rFonts w:ascii="Times New Roman" w:eastAsia="Times New Roman" w:hAnsi="Times New Roman" w:cs="Times New Roman"/>
                <w:sz w:val="24"/>
                <w:szCs w:val="24"/>
              </w:rPr>
              <w:t>2</w:t>
            </w:r>
          </w:p>
        </w:tc>
        <w:tc>
          <w:tcPr>
            <w:tcW w:w="1272" w:type="dxa"/>
            <w:vAlign w:val="center"/>
          </w:tcPr>
          <w:p w14:paraId="198CC026" w14:textId="77777777" w:rsidR="00DA1A51" w:rsidRPr="00166CA8" w:rsidRDefault="00DA1A51"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A47DD0" w:rsidRPr="00166CA8">
              <w:rPr>
                <w:rFonts w:ascii="Times New Roman" w:eastAsia="Times New Roman" w:hAnsi="Times New Roman" w:cs="Times New Roman"/>
                <w:sz w:val="24"/>
                <w:szCs w:val="24"/>
              </w:rPr>
              <w:t>3</w:t>
            </w:r>
          </w:p>
        </w:tc>
        <w:tc>
          <w:tcPr>
            <w:tcW w:w="1272" w:type="dxa"/>
            <w:vAlign w:val="center"/>
          </w:tcPr>
          <w:p w14:paraId="47B424FB" w14:textId="77777777" w:rsidR="00DA1A51" w:rsidRPr="00166CA8" w:rsidRDefault="00DA1A51"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A47DD0" w:rsidRPr="00166CA8">
              <w:rPr>
                <w:rFonts w:ascii="Times New Roman" w:eastAsia="Times New Roman" w:hAnsi="Times New Roman" w:cs="Times New Roman"/>
                <w:sz w:val="24"/>
                <w:szCs w:val="24"/>
              </w:rPr>
              <w:t>4</w:t>
            </w:r>
          </w:p>
        </w:tc>
        <w:tc>
          <w:tcPr>
            <w:tcW w:w="1270" w:type="dxa"/>
            <w:vAlign w:val="center"/>
          </w:tcPr>
          <w:p w14:paraId="64FB8D58" w14:textId="77777777" w:rsidR="00DA1A51" w:rsidRPr="00166CA8" w:rsidRDefault="00DA1A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w:t>
            </w:r>
          </w:p>
          <w:p w14:paraId="216A52D8" w14:textId="77777777" w:rsidR="00DA1A51" w:rsidRPr="00166CA8" w:rsidRDefault="00DA1A51"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color w:val="000000"/>
                <w:sz w:val="24"/>
                <w:szCs w:val="24"/>
              </w:rPr>
              <w:t>202</w:t>
            </w:r>
            <w:r w:rsidR="00A47DD0" w:rsidRPr="00166CA8">
              <w:rPr>
                <w:rFonts w:ascii="Times New Roman" w:eastAsia="Times New Roman" w:hAnsi="Times New Roman" w:cs="Times New Roman"/>
                <w:color w:val="000000"/>
                <w:sz w:val="24"/>
                <w:szCs w:val="24"/>
              </w:rPr>
              <w:t>3</w:t>
            </w:r>
            <w:r w:rsidRPr="00166CA8">
              <w:rPr>
                <w:rFonts w:ascii="Times New Roman" w:eastAsia="Times New Roman" w:hAnsi="Times New Roman" w:cs="Times New Roman"/>
                <w:color w:val="000000"/>
                <w:sz w:val="24"/>
                <w:szCs w:val="24"/>
              </w:rPr>
              <w:t>/202</w:t>
            </w:r>
            <w:r w:rsidR="00A47DD0" w:rsidRPr="00166CA8">
              <w:rPr>
                <w:rFonts w:ascii="Times New Roman" w:eastAsia="Times New Roman" w:hAnsi="Times New Roman" w:cs="Times New Roman"/>
                <w:color w:val="000000"/>
                <w:sz w:val="24"/>
                <w:szCs w:val="24"/>
              </w:rPr>
              <w:t>4</w:t>
            </w:r>
          </w:p>
        </w:tc>
      </w:tr>
      <w:tr w:rsidR="00332551" w:rsidRPr="00107380" w14:paraId="2FE016EF" w14:textId="77777777" w:rsidTr="00EA445E">
        <w:tc>
          <w:tcPr>
            <w:tcW w:w="4344" w:type="dxa"/>
          </w:tcPr>
          <w:p w14:paraId="17E35901" w14:textId="77777777" w:rsidR="00332551" w:rsidRPr="00166CA8" w:rsidRDefault="00332551"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Объем фонда на языках народов РФ (татарский, башкирский)</w:t>
            </w:r>
          </w:p>
        </w:tc>
        <w:tc>
          <w:tcPr>
            <w:tcW w:w="1412" w:type="dxa"/>
          </w:tcPr>
          <w:p w14:paraId="07DA4D0A"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1137</w:t>
            </w:r>
          </w:p>
        </w:tc>
        <w:tc>
          <w:tcPr>
            <w:tcW w:w="1272" w:type="dxa"/>
          </w:tcPr>
          <w:p w14:paraId="5CCA2BA8"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1140</w:t>
            </w:r>
          </w:p>
        </w:tc>
        <w:tc>
          <w:tcPr>
            <w:tcW w:w="1272" w:type="dxa"/>
          </w:tcPr>
          <w:p w14:paraId="52F9C09E"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1143</w:t>
            </w:r>
          </w:p>
        </w:tc>
        <w:tc>
          <w:tcPr>
            <w:tcW w:w="1270" w:type="dxa"/>
          </w:tcPr>
          <w:p w14:paraId="525F5F83"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+ 3</w:t>
            </w:r>
          </w:p>
        </w:tc>
      </w:tr>
      <w:tr w:rsidR="00332551" w:rsidRPr="00107380" w14:paraId="6613B37E" w14:textId="77777777" w:rsidTr="00EA445E">
        <w:tc>
          <w:tcPr>
            <w:tcW w:w="4344" w:type="dxa"/>
          </w:tcPr>
          <w:p w14:paraId="42DC8958" w14:textId="77777777" w:rsidR="00332551" w:rsidRPr="00166CA8" w:rsidRDefault="00332551"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Объем фонда на иностранных языках</w:t>
            </w:r>
          </w:p>
        </w:tc>
        <w:tc>
          <w:tcPr>
            <w:tcW w:w="1412" w:type="dxa"/>
          </w:tcPr>
          <w:p w14:paraId="218DC97D"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tcPr>
          <w:p w14:paraId="5777960D"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tcPr>
          <w:p w14:paraId="21C4622B"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0" w:type="dxa"/>
          </w:tcPr>
          <w:p w14:paraId="05F6BF40" w14:textId="77777777" w:rsidR="00332551" w:rsidRPr="00166CA8" w:rsidRDefault="00332551"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bl>
    <w:p w14:paraId="1CD9E049" w14:textId="77777777" w:rsidR="00AB6374" w:rsidRPr="00166CA8" w:rsidRDefault="00A47DD0" w:rsidP="00375E2D">
      <w:pPr>
        <w:numPr>
          <w:ilvl w:val="2"/>
          <w:numId w:val="3"/>
        </w:numPr>
        <w:spacing w:before="120" w:after="120" w:line="240" w:lineRule="auto"/>
        <w:ind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Д</w:t>
      </w:r>
      <w:r w:rsidR="00AB6374" w:rsidRPr="00166CA8">
        <w:rPr>
          <w:rFonts w:ascii="Times New Roman" w:eastAsia="Times New Roman" w:hAnsi="Times New Roman" w:cs="Times New Roman"/>
          <w:color w:val="000000"/>
          <w:sz w:val="28"/>
        </w:rPr>
        <w:t>окументы в специальных форматах для слабовидящих и слепых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4"/>
        <w:gridCol w:w="1412"/>
        <w:gridCol w:w="1272"/>
        <w:gridCol w:w="1272"/>
        <w:gridCol w:w="1270"/>
      </w:tblGrid>
      <w:tr w:rsidR="00AB6374" w:rsidRPr="00107380" w14:paraId="013BEC35" w14:textId="77777777" w:rsidTr="00EA445E">
        <w:tc>
          <w:tcPr>
            <w:tcW w:w="4344" w:type="dxa"/>
            <w:vAlign w:val="center"/>
          </w:tcPr>
          <w:p w14:paraId="6D7E1F7E"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Состоит на конец года, ед.</w:t>
            </w:r>
          </w:p>
        </w:tc>
        <w:tc>
          <w:tcPr>
            <w:tcW w:w="1412" w:type="dxa"/>
            <w:vAlign w:val="center"/>
          </w:tcPr>
          <w:p w14:paraId="1A8B0FD9"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47DD0" w:rsidRPr="00166CA8">
              <w:rPr>
                <w:rFonts w:ascii="Times New Roman" w:eastAsia="Times New Roman" w:hAnsi="Times New Roman" w:cs="Times New Roman"/>
                <w:sz w:val="24"/>
              </w:rPr>
              <w:t>2</w:t>
            </w:r>
          </w:p>
        </w:tc>
        <w:tc>
          <w:tcPr>
            <w:tcW w:w="1272" w:type="dxa"/>
            <w:vAlign w:val="center"/>
          </w:tcPr>
          <w:p w14:paraId="63EBC109"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47DD0" w:rsidRPr="00166CA8">
              <w:rPr>
                <w:rFonts w:ascii="Times New Roman" w:eastAsia="Times New Roman" w:hAnsi="Times New Roman" w:cs="Times New Roman"/>
                <w:sz w:val="24"/>
              </w:rPr>
              <w:t>3</w:t>
            </w:r>
          </w:p>
        </w:tc>
        <w:tc>
          <w:tcPr>
            <w:tcW w:w="1272" w:type="dxa"/>
            <w:vAlign w:val="center"/>
          </w:tcPr>
          <w:p w14:paraId="665961DD"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47DD0" w:rsidRPr="00166CA8">
              <w:rPr>
                <w:rFonts w:ascii="Times New Roman" w:eastAsia="Times New Roman" w:hAnsi="Times New Roman" w:cs="Times New Roman"/>
                <w:sz w:val="24"/>
              </w:rPr>
              <w:t>4</w:t>
            </w:r>
          </w:p>
        </w:tc>
        <w:tc>
          <w:tcPr>
            <w:tcW w:w="1270" w:type="dxa"/>
            <w:vAlign w:val="center"/>
          </w:tcPr>
          <w:p w14:paraId="0E0C5532" w14:textId="77777777" w:rsidR="00AB6374" w:rsidRPr="00166CA8" w:rsidRDefault="00AB6374"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w:t>
            </w:r>
          </w:p>
          <w:p w14:paraId="0A2D26F3"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color w:val="000000"/>
                <w:sz w:val="24"/>
              </w:rPr>
              <w:t>202</w:t>
            </w:r>
            <w:r w:rsidR="00A47DD0" w:rsidRPr="00166CA8">
              <w:rPr>
                <w:rFonts w:ascii="Times New Roman" w:eastAsia="Times New Roman" w:hAnsi="Times New Roman" w:cs="Times New Roman"/>
                <w:color w:val="000000"/>
                <w:sz w:val="24"/>
              </w:rPr>
              <w:t>3</w:t>
            </w:r>
            <w:r w:rsidRPr="00166CA8">
              <w:rPr>
                <w:rFonts w:ascii="Times New Roman" w:eastAsia="Times New Roman" w:hAnsi="Times New Roman" w:cs="Times New Roman"/>
                <w:color w:val="000000"/>
                <w:sz w:val="24"/>
              </w:rPr>
              <w:t>/202</w:t>
            </w:r>
            <w:r w:rsidR="00A47DD0" w:rsidRPr="00166CA8">
              <w:rPr>
                <w:rFonts w:ascii="Times New Roman" w:eastAsia="Times New Roman" w:hAnsi="Times New Roman" w:cs="Times New Roman"/>
                <w:color w:val="000000"/>
                <w:sz w:val="24"/>
              </w:rPr>
              <w:t>4</w:t>
            </w:r>
          </w:p>
        </w:tc>
      </w:tr>
      <w:tr w:rsidR="00F335A7" w:rsidRPr="00107380" w14:paraId="232FEE73" w14:textId="77777777" w:rsidTr="00EA445E">
        <w:tc>
          <w:tcPr>
            <w:tcW w:w="4344" w:type="dxa"/>
          </w:tcPr>
          <w:p w14:paraId="72E15C02" w14:textId="77777777" w:rsidR="00F335A7" w:rsidRPr="00166CA8" w:rsidRDefault="00F335A7"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Объем фонда в специальных форматах</w:t>
            </w:r>
          </w:p>
        </w:tc>
        <w:tc>
          <w:tcPr>
            <w:tcW w:w="1412" w:type="dxa"/>
            <w:vAlign w:val="center"/>
          </w:tcPr>
          <w:p w14:paraId="4A939FC1"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2" w:type="dxa"/>
            <w:vAlign w:val="center"/>
          </w:tcPr>
          <w:p w14:paraId="1C648B34"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2" w:type="dxa"/>
            <w:vAlign w:val="center"/>
          </w:tcPr>
          <w:p w14:paraId="583D066E"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0" w:type="dxa"/>
            <w:vAlign w:val="center"/>
          </w:tcPr>
          <w:p w14:paraId="382CA12C"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w:t>
            </w:r>
          </w:p>
        </w:tc>
      </w:tr>
      <w:tr w:rsidR="00F335A7" w:rsidRPr="00107380" w14:paraId="798A0FFF" w14:textId="77777777" w:rsidTr="00EA445E">
        <w:tc>
          <w:tcPr>
            <w:tcW w:w="4344" w:type="dxa"/>
          </w:tcPr>
          <w:p w14:paraId="00DB86FA" w14:textId="77777777" w:rsidR="00F335A7" w:rsidRPr="00166CA8" w:rsidRDefault="00F335A7"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В том числе рельефно-точечного шрифта (по Брайлю)</w:t>
            </w:r>
          </w:p>
        </w:tc>
        <w:tc>
          <w:tcPr>
            <w:tcW w:w="1412" w:type="dxa"/>
            <w:vAlign w:val="center"/>
          </w:tcPr>
          <w:p w14:paraId="00D5C618"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2" w:type="dxa"/>
            <w:vAlign w:val="center"/>
          </w:tcPr>
          <w:p w14:paraId="241D2CB6"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2" w:type="dxa"/>
            <w:vAlign w:val="center"/>
          </w:tcPr>
          <w:p w14:paraId="0E49049E"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w:t>
            </w:r>
          </w:p>
        </w:tc>
        <w:tc>
          <w:tcPr>
            <w:tcW w:w="1270" w:type="dxa"/>
            <w:vAlign w:val="center"/>
          </w:tcPr>
          <w:p w14:paraId="2242D8F6"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w:t>
            </w:r>
          </w:p>
        </w:tc>
      </w:tr>
      <w:tr w:rsidR="00F335A7" w:rsidRPr="00107380" w14:paraId="57465FA5" w14:textId="77777777" w:rsidTr="00EA445E">
        <w:tc>
          <w:tcPr>
            <w:tcW w:w="4344" w:type="dxa"/>
          </w:tcPr>
          <w:p w14:paraId="40949BCA" w14:textId="77777777" w:rsidR="00F335A7" w:rsidRPr="00166CA8" w:rsidRDefault="00F335A7"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lastRenderedPageBreak/>
              <w:t>В том числе с укрупнённым шрифтом</w:t>
            </w:r>
          </w:p>
        </w:tc>
        <w:tc>
          <w:tcPr>
            <w:tcW w:w="1412" w:type="dxa"/>
            <w:vAlign w:val="center"/>
          </w:tcPr>
          <w:p w14:paraId="20297711"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71C9831E"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5AB7FBBA"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0" w:type="dxa"/>
            <w:vAlign w:val="center"/>
          </w:tcPr>
          <w:p w14:paraId="5F40E2B7"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w:t>
            </w:r>
          </w:p>
        </w:tc>
      </w:tr>
      <w:tr w:rsidR="00F335A7" w:rsidRPr="00107380" w14:paraId="6ED44EDC" w14:textId="77777777" w:rsidTr="00EA445E">
        <w:tc>
          <w:tcPr>
            <w:tcW w:w="4344" w:type="dxa"/>
          </w:tcPr>
          <w:p w14:paraId="41D01CA0" w14:textId="77777777" w:rsidR="00F335A7" w:rsidRPr="00166CA8" w:rsidRDefault="00F335A7"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В том числе цифровых (аудио)</w:t>
            </w:r>
          </w:p>
        </w:tc>
        <w:tc>
          <w:tcPr>
            <w:tcW w:w="1412" w:type="dxa"/>
            <w:vAlign w:val="center"/>
          </w:tcPr>
          <w:p w14:paraId="67E6FE3D"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23B45B61"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59225D52"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0" w:type="dxa"/>
            <w:vAlign w:val="center"/>
          </w:tcPr>
          <w:p w14:paraId="1662FEC3" w14:textId="77777777" w:rsidR="00F335A7" w:rsidRPr="00166CA8" w:rsidRDefault="00F335A7"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w:t>
            </w:r>
          </w:p>
        </w:tc>
      </w:tr>
    </w:tbl>
    <w:p w14:paraId="61E24DD3" w14:textId="77777777" w:rsidR="00D46C61" w:rsidRPr="00166CA8" w:rsidRDefault="00E85F01" w:rsidP="00C75985">
      <w:pPr>
        <w:spacing w:before="120" w:after="120" w:line="240" w:lineRule="auto"/>
        <w:ind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5.3</w:t>
      </w:r>
      <w:r w:rsidRPr="005A0E62">
        <w:rPr>
          <w:rFonts w:ascii="Times New Roman" w:eastAsia="Times New Roman" w:hAnsi="Times New Roman" w:cs="Times New Roman"/>
          <w:color w:val="000000"/>
          <w:sz w:val="28"/>
        </w:rPr>
        <w:t>.</w:t>
      </w:r>
      <w:r w:rsidR="00551114" w:rsidRPr="005A0E62">
        <w:rPr>
          <w:rFonts w:ascii="Times New Roman" w:eastAsia="Times New Roman" w:hAnsi="Times New Roman" w:cs="Times New Roman"/>
          <w:i/>
          <w:color w:val="000000"/>
          <w:sz w:val="28"/>
        </w:rPr>
        <w:t xml:space="preserve"> Движение совокупного фонда муниципальных библиотек, </w:t>
      </w:r>
      <w:r w:rsidR="00551114" w:rsidRPr="005A0E62">
        <w:rPr>
          <w:rFonts w:ascii="Times New Roman" w:eastAsia="Times New Roman" w:hAnsi="Times New Roman" w:cs="Times New Roman"/>
          <w:color w:val="000000"/>
          <w:sz w:val="28"/>
        </w:rPr>
        <w:t>в т. ч. по видам документов в динамике за три года</w:t>
      </w:r>
      <w:r w:rsidR="00D46C61" w:rsidRPr="005A0E62">
        <w:rPr>
          <w:rFonts w:ascii="Times New Roman" w:eastAsia="Times New Roman" w:hAnsi="Times New Roman" w:cs="Times New Roman"/>
          <w:color w:val="000000"/>
          <w:sz w:val="28"/>
        </w:rPr>
        <w:t>.</w:t>
      </w:r>
    </w:p>
    <w:p w14:paraId="41D073E4" w14:textId="77777777" w:rsidR="00551114" w:rsidRPr="00166CA8" w:rsidRDefault="00FE7351"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 xml:space="preserve">5.3.1. </w:t>
      </w:r>
      <w:r w:rsidR="00551114" w:rsidRPr="00166CA8">
        <w:rPr>
          <w:rFonts w:ascii="Times New Roman" w:eastAsia="Times New Roman" w:hAnsi="Times New Roman" w:cs="Times New Roman"/>
          <w:i/>
          <w:color w:val="000000"/>
          <w:sz w:val="28"/>
        </w:rPr>
        <w:t>Новые поступления</w:t>
      </w:r>
      <w:r w:rsidR="00551114" w:rsidRPr="00166CA8">
        <w:rPr>
          <w:rFonts w:ascii="Times New Roman" w:eastAsia="Times New Roman" w:hAnsi="Times New Roman" w:cs="Times New Roman"/>
          <w:color w:val="000000"/>
          <w:sz w:val="28"/>
        </w:rPr>
        <w:t xml:space="preserve"> в фонды муниципальных библиотек, в т. ч. вновь приобретенные:</w:t>
      </w:r>
    </w:p>
    <w:p w14:paraId="74FABC4E" w14:textId="77777777" w:rsidR="00551114" w:rsidRPr="00166CA8" w:rsidRDefault="00551114"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sym w:font="Symbol" w:char="F02D"/>
      </w:r>
      <w:r w:rsidRPr="00166CA8">
        <w:rPr>
          <w:rFonts w:ascii="Times New Roman" w:eastAsia="Times New Roman" w:hAnsi="Times New Roman" w:cs="Times New Roman"/>
          <w:color w:val="000000"/>
          <w:sz w:val="28"/>
        </w:rPr>
        <w:t xml:space="preserve"> печатные издания, из них книги. Соблюдение норматива ЮНЕСКО (250 новы</w:t>
      </w:r>
      <w:r w:rsidR="002D4242" w:rsidRPr="00166CA8">
        <w:rPr>
          <w:rFonts w:ascii="Times New Roman" w:eastAsia="Times New Roman" w:hAnsi="Times New Roman" w:cs="Times New Roman"/>
          <w:color w:val="000000"/>
          <w:sz w:val="28"/>
        </w:rPr>
        <w:t>х книг в год на 1000 жителей)</w:t>
      </w:r>
      <w:r w:rsidR="001F2AFF" w:rsidRPr="00166CA8">
        <w:rPr>
          <w:rFonts w:ascii="Times New Roman" w:eastAsia="Times New Roman" w:hAnsi="Times New Roman" w:cs="Times New Roman"/>
          <w:color w:val="000000"/>
          <w:sz w:val="28"/>
        </w:rPr>
        <w:t xml:space="preserve">, </w:t>
      </w:r>
      <w:proofErr w:type="spellStart"/>
      <w:proofErr w:type="gramStart"/>
      <w:r w:rsidR="001F2AFF" w:rsidRPr="00166CA8">
        <w:rPr>
          <w:rFonts w:ascii="Times New Roman" w:eastAsia="Times New Roman" w:hAnsi="Times New Roman" w:cs="Times New Roman"/>
          <w:color w:val="000000"/>
          <w:sz w:val="28"/>
        </w:rPr>
        <w:t>табл</w:t>
      </w:r>
      <w:proofErr w:type="spellEnd"/>
      <w:proofErr w:type="gramEnd"/>
      <w:r w:rsidR="002D4242" w:rsidRPr="00166CA8">
        <w:rPr>
          <w:rFonts w:ascii="Times New Roman" w:eastAsia="Times New Roman" w:hAnsi="Times New Roman" w:cs="Times New Roman"/>
          <w:color w:val="000000"/>
          <w:sz w:val="28"/>
        </w:rPr>
        <w:t>:</w:t>
      </w:r>
    </w:p>
    <w:tbl>
      <w:tblPr>
        <w:tblW w:w="9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701"/>
        <w:gridCol w:w="1134"/>
        <w:gridCol w:w="1417"/>
        <w:gridCol w:w="1276"/>
        <w:gridCol w:w="1417"/>
        <w:gridCol w:w="1499"/>
      </w:tblGrid>
      <w:tr w:rsidR="00AB6374" w:rsidRPr="00107380" w14:paraId="744DB258" w14:textId="77777777" w:rsidTr="00EA445E">
        <w:tc>
          <w:tcPr>
            <w:tcW w:w="1101" w:type="dxa"/>
            <w:vAlign w:val="center"/>
          </w:tcPr>
          <w:p w14:paraId="5216EB4E" w14:textId="77777777" w:rsidR="00AB6374" w:rsidRPr="00166CA8" w:rsidRDefault="00AB6374" w:rsidP="00B677C5">
            <w:pPr>
              <w:spacing w:after="0" w:line="240" w:lineRule="auto"/>
              <w:jc w:val="center"/>
              <w:rPr>
                <w:rFonts w:ascii="Times New Roman" w:hAnsi="Times New Roman" w:cs="Times New Roman"/>
                <w:sz w:val="24"/>
              </w:rPr>
            </w:pPr>
          </w:p>
        </w:tc>
        <w:tc>
          <w:tcPr>
            <w:tcW w:w="1701" w:type="dxa"/>
            <w:vAlign w:val="center"/>
          </w:tcPr>
          <w:p w14:paraId="544DE9A0"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Поступило (экз.)</w:t>
            </w:r>
          </w:p>
        </w:tc>
        <w:tc>
          <w:tcPr>
            <w:tcW w:w="1134" w:type="dxa"/>
            <w:vAlign w:val="center"/>
          </w:tcPr>
          <w:p w14:paraId="4C08743E"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Поступления в фонд (всего %)</w:t>
            </w:r>
          </w:p>
        </w:tc>
        <w:tc>
          <w:tcPr>
            <w:tcW w:w="1417" w:type="dxa"/>
            <w:vAlign w:val="center"/>
          </w:tcPr>
          <w:p w14:paraId="7B60558C"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Поступления новых изданий на 1 б-ку (экз.)</w:t>
            </w:r>
          </w:p>
        </w:tc>
        <w:tc>
          <w:tcPr>
            <w:tcW w:w="1276" w:type="dxa"/>
            <w:vAlign w:val="center"/>
          </w:tcPr>
          <w:p w14:paraId="39BED2B2"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Поступления новых книг</w:t>
            </w:r>
            <w:proofErr w:type="gramStart"/>
            <w:r w:rsidRPr="00166CA8">
              <w:rPr>
                <w:rFonts w:ascii="Times New Roman" w:hAnsi="Times New Roman" w:cs="Times New Roman"/>
                <w:sz w:val="24"/>
              </w:rPr>
              <w:t xml:space="preserve"> (%)</w:t>
            </w:r>
            <w:proofErr w:type="gramEnd"/>
          </w:p>
        </w:tc>
        <w:tc>
          <w:tcPr>
            <w:tcW w:w="1417" w:type="dxa"/>
            <w:vAlign w:val="center"/>
          </w:tcPr>
          <w:p w14:paraId="68A5D3CC"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Пополнение фонда на 1000 жит.</w:t>
            </w:r>
          </w:p>
        </w:tc>
        <w:tc>
          <w:tcPr>
            <w:tcW w:w="1499" w:type="dxa"/>
            <w:vAlign w:val="center"/>
          </w:tcPr>
          <w:p w14:paraId="3CBB30D8" w14:textId="77777777" w:rsidR="00AB6374" w:rsidRPr="00166CA8" w:rsidRDefault="00AB6374"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Пополнение фонда на 1 читателя</w:t>
            </w:r>
          </w:p>
        </w:tc>
      </w:tr>
      <w:tr w:rsidR="00F335A7" w:rsidRPr="00107380" w14:paraId="6D4E2A31" w14:textId="77777777" w:rsidTr="00EA445E">
        <w:tc>
          <w:tcPr>
            <w:tcW w:w="1101" w:type="dxa"/>
          </w:tcPr>
          <w:p w14:paraId="63BFDF0A" w14:textId="77777777" w:rsidR="00F335A7" w:rsidRPr="00166CA8" w:rsidRDefault="00F335A7" w:rsidP="00B677C5">
            <w:pPr>
              <w:spacing w:after="0" w:line="240" w:lineRule="auto"/>
              <w:jc w:val="both"/>
              <w:rPr>
                <w:rFonts w:ascii="Times New Roman" w:hAnsi="Times New Roman" w:cs="Times New Roman"/>
                <w:sz w:val="24"/>
              </w:rPr>
            </w:pPr>
          </w:p>
          <w:p w14:paraId="52DC7340" w14:textId="77777777" w:rsidR="00F335A7" w:rsidRPr="00166CA8" w:rsidRDefault="00F335A7"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t>2022 год</w:t>
            </w:r>
          </w:p>
        </w:tc>
        <w:tc>
          <w:tcPr>
            <w:tcW w:w="1701" w:type="dxa"/>
            <w:vAlign w:val="center"/>
          </w:tcPr>
          <w:p w14:paraId="6E3E3850"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9816</w:t>
            </w:r>
          </w:p>
        </w:tc>
        <w:tc>
          <w:tcPr>
            <w:tcW w:w="1134" w:type="dxa"/>
            <w:vAlign w:val="center"/>
          </w:tcPr>
          <w:p w14:paraId="64033BA3"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2,04</w:t>
            </w:r>
          </w:p>
        </w:tc>
        <w:tc>
          <w:tcPr>
            <w:tcW w:w="1417" w:type="dxa"/>
            <w:vAlign w:val="center"/>
          </w:tcPr>
          <w:p w14:paraId="6B13CFAD"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446</w:t>
            </w:r>
          </w:p>
        </w:tc>
        <w:tc>
          <w:tcPr>
            <w:tcW w:w="1276" w:type="dxa"/>
            <w:vAlign w:val="center"/>
          </w:tcPr>
          <w:p w14:paraId="72131C87"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70,1</w:t>
            </w:r>
          </w:p>
        </w:tc>
        <w:tc>
          <w:tcPr>
            <w:tcW w:w="1417" w:type="dxa"/>
            <w:vAlign w:val="center"/>
          </w:tcPr>
          <w:p w14:paraId="623A4A79"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59/норматив не соблюдается</w:t>
            </w:r>
          </w:p>
        </w:tc>
        <w:tc>
          <w:tcPr>
            <w:tcW w:w="1499" w:type="dxa"/>
            <w:vAlign w:val="center"/>
          </w:tcPr>
          <w:p w14:paraId="7147DF4B"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0,17</w:t>
            </w:r>
          </w:p>
        </w:tc>
      </w:tr>
      <w:tr w:rsidR="00F335A7" w:rsidRPr="00107380" w14:paraId="1B925427" w14:textId="77777777" w:rsidTr="00EA445E">
        <w:tc>
          <w:tcPr>
            <w:tcW w:w="1101" w:type="dxa"/>
          </w:tcPr>
          <w:p w14:paraId="6AB59402" w14:textId="77777777" w:rsidR="00F335A7" w:rsidRPr="00166CA8" w:rsidRDefault="00F335A7" w:rsidP="00B677C5">
            <w:pPr>
              <w:spacing w:after="0" w:line="240" w:lineRule="auto"/>
              <w:jc w:val="both"/>
              <w:rPr>
                <w:rFonts w:ascii="Times New Roman" w:hAnsi="Times New Roman" w:cs="Times New Roman"/>
                <w:sz w:val="24"/>
              </w:rPr>
            </w:pPr>
          </w:p>
          <w:p w14:paraId="52FBF475" w14:textId="77777777" w:rsidR="00F335A7" w:rsidRPr="00166CA8" w:rsidRDefault="00F335A7"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t>2023 год</w:t>
            </w:r>
          </w:p>
        </w:tc>
        <w:tc>
          <w:tcPr>
            <w:tcW w:w="1701" w:type="dxa"/>
            <w:vAlign w:val="center"/>
          </w:tcPr>
          <w:p w14:paraId="26DDFD47"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9688</w:t>
            </w:r>
          </w:p>
        </w:tc>
        <w:tc>
          <w:tcPr>
            <w:tcW w:w="1134" w:type="dxa"/>
            <w:vAlign w:val="center"/>
          </w:tcPr>
          <w:p w14:paraId="2D4A5F4A"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2,04</w:t>
            </w:r>
          </w:p>
        </w:tc>
        <w:tc>
          <w:tcPr>
            <w:tcW w:w="1417" w:type="dxa"/>
            <w:vAlign w:val="center"/>
          </w:tcPr>
          <w:p w14:paraId="19367333"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461</w:t>
            </w:r>
          </w:p>
        </w:tc>
        <w:tc>
          <w:tcPr>
            <w:tcW w:w="1276" w:type="dxa"/>
            <w:vAlign w:val="center"/>
          </w:tcPr>
          <w:p w14:paraId="58EE32C8"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73,8</w:t>
            </w:r>
          </w:p>
        </w:tc>
        <w:tc>
          <w:tcPr>
            <w:tcW w:w="1417" w:type="dxa"/>
            <w:vAlign w:val="center"/>
          </w:tcPr>
          <w:p w14:paraId="451F18E5"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60/норматив не соблюдается</w:t>
            </w:r>
          </w:p>
        </w:tc>
        <w:tc>
          <w:tcPr>
            <w:tcW w:w="1499" w:type="dxa"/>
            <w:vAlign w:val="center"/>
          </w:tcPr>
          <w:p w14:paraId="550AD4CB"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0,17</w:t>
            </w:r>
          </w:p>
        </w:tc>
      </w:tr>
      <w:tr w:rsidR="00F335A7" w:rsidRPr="00107380" w14:paraId="003EF1F5" w14:textId="77777777" w:rsidTr="00EA445E">
        <w:tc>
          <w:tcPr>
            <w:tcW w:w="1101" w:type="dxa"/>
          </w:tcPr>
          <w:p w14:paraId="57B31EEE" w14:textId="77777777" w:rsidR="00F335A7" w:rsidRPr="00166CA8" w:rsidRDefault="00F335A7" w:rsidP="00B677C5">
            <w:pPr>
              <w:spacing w:after="0" w:line="240" w:lineRule="auto"/>
              <w:jc w:val="both"/>
              <w:rPr>
                <w:rFonts w:ascii="Times New Roman" w:hAnsi="Times New Roman" w:cs="Times New Roman"/>
                <w:sz w:val="24"/>
              </w:rPr>
            </w:pPr>
          </w:p>
          <w:p w14:paraId="0DB6643C" w14:textId="77777777" w:rsidR="00F335A7" w:rsidRPr="00166CA8" w:rsidRDefault="00F335A7"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t>2024 год</w:t>
            </w:r>
          </w:p>
        </w:tc>
        <w:tc>
          <w:tcPr>
            <w:tcW w:w="1701" w:type="dxa"/>
            <w:vAlign w:val="center"/>
          </w:tcPr>
          <w:p w14:paraId="2930081F"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8430</w:t>
            </w:r>
          </w:p>
        </w:tc>
        <w:tc>
          <w:tcPr>
            <w:tcW w:w="1134" w:type="dxa"/>
            <w:vAlign w:val="center"/>
          </w:tcPr>
          <w:p w14:paraId="32B45B30"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1,82</w:t>
            </w:r>
          </w:p>
        </w:tc>
        <w:tc>
          <w:tcPr>
            <w:tcW w:w="1417" w:type="dxa"/>
            <w:vAlign w:val="center"/>
          </w:tcPr>
          <w:p w14:paraId="4C1B16AE"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401</w:t>
            </w:r>
          </w:p>
        </w:tc>
        <w:tc>
          <w:tcPr>
            <w:tcW w:w="1276" w:type="dxa"/>
            <w:vAlign w:val="center"/>
          </w:tcPr>
          <w:p w14:paraId="4641EDAC"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78,7</w:t>
            </w:r>
          </w:p>
        </w:tc>
        <w:tc>
          <w:tcPr>
            <w:tcW w:w="1417" w:type="dxa"/>
            <w:vAlign w:val="center"/>
          </w:tcPr>
          <w:p w14:paraId="6A47BEDE"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52 /норматив не соблюдается</w:t>
            </w:r>
          </w:p>
        </w:tc>
        <w:tc>
          <w:tcPr>
            <w:tcW w:w="1499" w:type="dxa"/>
            <w:vAlign w:val="center"/>
          </w:tcPr>
          <w:p w14:paraId="5D722D41" w14:textId="77777777" w:rsidR="00F335A7" w:rsidRPr="00166CA8" w:rsidRDefault="00F335A7"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0,15</w:t>
            </w:r>
          </w:p>
        </w:tc>
      </w:tr>
      <w:tr w:rsidR="00F335A7" w:rsidRPr="00107380" w14:paraId="3D40FD3F" w14:textId="77777777" w:rsidTr="00EA445E">
        <w:tc>
          <w:tcPr>
            <w:tcW w:w="1101" w:type="dxa"/>
          </w:tcPr>
          <w:p w14:paraId="09D4E13B" w14:textId="77777777" w:rsidR="00F335A7" w:rsidRPr="00166CA8" w:rsidRDefault="00F335A7"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t xml:space="preserve">Итого </w:t>
            </w:r>
          </w:p>
        </w:tc>
        <w:tc>
          <w:tcPr>
            <w:tcW w:w="1701" w:type="dxa"/>
            <w:vAlign w:val="center"/>
          </w:tcPr>
          <w:p w14:paraId="46D141C4" w14:textId="77777777" w:rsidR="00F335A7" w:rsidRPr="00166CA8" w:rsidRDefault="00F335A7" w:rsidP="00B677C5">
            <w:pPr>
              <w:spacing w:after="0" w:line="240" w:lineRule="auto"/>
              <w:jc w:val="center"/>
              <w:rPr>
                <w:rFonts w:ascii="Times New Roman" w:hAnsi="Times New Roman" w:cs="Times New Roman"/>
                <w:sz w:val="24"/>
              </w:rPr>
            </w:pPr>
            <w:r w:rsidRPr="00166CA8">
              <w:rPr>
                <w:rFonts w:ascii="Times New Roman" w:hAnsi="Times New Roman" w:cs="Times New Roman"/>
                <w:sz w:val="24"/>
              </w:rPr>
              <w:t>27934</w:t>
            </w:r>
          </w:p>
        </w:tc>
        <w:tc>
          <w:tcPr>
            <w:tcW w:w="1134" w:type="dxa"/>
            <w:vAlign w:val="center"/>
          </w:tcPr>
          <w:p w14:paraId="64D4E04C" w14:textId="77777777" w:rsidR="00F335A7" w:rsidRPr="00166CA8" w:rsidRDefault="00F335A7" w:rsidP="00B677C5">
            <w:pPr>
              <w:tabs>
                <w:tab w:val="left" w:pos="3120"/>
              </w:tabs>
              <w:spacing w:after="0" w:line="240" w:lineRule="auto"/>
              <w:jc w:val="center"/>
              <w:rPr>
                <w:rFonts w:ascii="Times New Roman" w:hAnsi="Times New Roman" w:cs="Times New Roman"/>
                <w:sz w:val="24"/>
              </w:rPr>
            </w:pPr>
          </w:p>
        </w:tc>
        <w:tc>
          <w:tcPr>
            <w:tcW w:w="1417" w:type="dxa"/>
            <w:vAlign w:val="center"/>
          </w:tcPr>
          <w:p w14:paraId="55ADA7F0" w14:textId="77777777" w:rsidR="00F335A7" w:rsidRPr="00166CA8" w:rsidRDefault="00F335A7" w:rsidP="00B677C5">
            <w:pPr>
              <w:tabs>
                <w:tab w:val="left" w:pos="3120"/>
              </w:tabs>
              <w:spacing w:after="0" w:line="240" w:lineRule="auto"/>
              <w:jc w:val="center"/>
              <w:rPr>
                <w:rFonts w:ascii="Times New Roman" w:hAnsi="Times New Roman" w:cs="Times New Roman"/>
                <w:sz w:val="24"/>
              </w:rPr>
            </w:pPr>
          </w:p>
        </w:tc>
        <w:tc>
          <w:tcPr>
            <w:tcW w:w="1276" w:type="dxa"/>
            <w:vAlign w:val="center"/>
          </w:tcPr>
          <w:p w14:paraId="02108459" w14:textId="77777777" w:rsidR="00F335A7" w:rsidRPr="00166CA8" w:rsidRDefault="00F335A7" w:rsidP="00B677C5">
            <w:pPr>
              <w:spacing w:after="0" w:line="240" w:lineRule="auto"/>
              <w:jc w:val="center"/>
              <w:rPr>
                <w:rFonts w:ascii="Times New Roman" w:hAnsi="Times New Roman" w:cs="Times New Roman"/>
                <w:sz w:val="24"/>
              </w:rPr>
            </w:pPr>
          </w:p>
        </w:tc>
        <w:tc>
          <w:tcPr>
            <w:tcW w:w="1417" w:type="dxa"/>
            <w:vAlign w:val="center"/>
          </w:tcPr>
          <w:p w14:paraId="4EB1FBDC" w14:textId="77777777" w:rsidR="00F335A7" w:rsidRPr="00166CA8" w:rsidRDefault="00F335A7" w:rsidP="00B677C5">
            <w:pPr>
              <w:spacing w:after="0" w:line="240" w:lineRule="auto"/>
              <w:jc w:val="center"/>
              <w:rPr>
                <w:rFonts w:ascii="Times New Roman" w:hAnsi="Times New Roman" w:cs="Times New Roman"/>
                <w:sz w:val="24"/>
              </w:rPr>
            </w:pPr>
          </w:p>
        </w:tc>
        <w:tc>
          <w:tcPr>
            <w:tcW w:w="1499" w:type="dxa"/>
            <w:vAlign w:val="center"/>
          </w:tcPr>
          <w:p w14:paraId="1D18033D" w14:textId="77777777" w:rsidR="00F335A7" w:rsidRPr="00166CA8" w:rsidRDefault="00F335A7" w:rsidP="00B677C5">
            <w:pPr>
              <w:spacing w:after="0" w:line="240" w:lineRule="auto"/>
              <w:jc w:val="center"/>
              <w:rPr>
                <w:rFonts w:ascii="Times New Roman" w:hAnsi="Times New Roman" w:cs="Times New Roman"/>
                <w:sz w:val="24"/>
              </w:rPr>
            </w:pPr>
          </w:p>
        </w:tc>
      </w:tr>
    </w:tbl>
    <w:p w14:paraId="01403BAC" w14:textId="77777777" w:rsidR="00551114" w:rsidRPr="007167A8" w:rsidRDefault="00551114"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sym w:font="Symbol" w:char="F02D"/>
      </w:r>
      <w:r w:rsidRPr="00166CA8">
        <w:rPr>
          <w:rFonts w:ascii="Times New Roman" w:eastAsia="Times New Roman" w:hAnsi="Times New Roman" w:cs="Times New Roman"/>
          <w:color w:val="000000"/>
          <w:sz w:val="28"/>
        </w:rPr>
        <w:t xml:space="preserve"> по отраслевому составу </w:t>
      </w:r>
      <w:r w:rsidRPr="007167A8">
        <w:rPr>
          <w:rFonts w:ascii="Times New Roman" w:eastAsia="Times New Roman" w:hAnsi="Times New Roman" w:cs="Times New Roman"/>
          <w:color w:val="000000"/>
          <w:sz w:val="28"/>
        </w:rPr>
        <w:t>(в процентном соотношении от об</w:t>
      </w:r>
      <w:r w:rsidR="002D4242" w:rsidRPr="007167A8">
        <w:rPr>
          <w:rFonts w:ascii="Times New Roman" w:eastAsia="Times New Roman" w:hAnsi="Times New Roman" w:cs="Times New Roman"/>
          <w:color w:val="000000"/>
          <w:sz w:val="28"/>
        </w:rPr>
        <w:t>щего объема новых поступлений)</w:t>
      </w:r>
      <w:r w:rsidR="001F2AFF" w:rsidRPr="007167A8">
        <w:rPr>
          <w:rFonts w:ascii="Times New Roman" w:eastAsia="Times New Roman" w:hAnsi="Times New Roman" w:cs="Times New Roman"/>
          <w:color w:val="000000"/>
          <w:sz w:val="28"/>
        </w:rPr>
        <w:t>, табл.</w:t>
      </w:r>
      <w:r w:rsidR="002D4242" w:rsidRPr="007167A8">
        <w:rPr>
          <w:rFonts w:ascii="Times New Roman" w:eastAsia="Times New Roman" w:hAnsi="Times New Roman" w:cs="Times New Roman"/>
          <w:color w:val="000000"/>
          <w:sz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680"/>
        <w:gridCol w:w="1272"/>
        <w:gridCol w:w="1272"/>
        <w:gridCol w:w="1269"/>
      </w:tblGrid>
      <w:tr w:rsidR="00AB6374" w:rsidRPr="00107380" w14:paraId="30428357" w14:textId="77777777" w:rsidTr="00EA445E">
        <w:tc>
          <w:tcPr>
            <w:tcW w:w="4077" w:type="dxa"/>
            <w:vAlign w:val="center"/>
          </w:tcPr>
          <w:p w14:paraId="183DEA89"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Состоит на конец года, %</w:t>
            </w:r>
          </w:p>
        </w:tc>
        <w:tc>
          <w:tcPr>
            <w:tcW w:w="1680" w:type="dxa"/>
            <w:vAlign w:val="center"/>
          </w:tcPr>
          <w:p w14:paraId="1A5B5454"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743308" w:rsidRPr="00166CA8">
              <w:rPr>
                <w:rFonts w:ascii="Times New Roman" w:eastAsia="Times New Roman" w:hAnsi="Times New Roman" w:cs="Times New Roman"/>
                <w:sz w:val="24"/>
              </w:rPr>
              <w:t>2</w:t>
            </w:r>
          </w:p>
        </w:tc>
        <w:tc>
          <w:tcPr>
            <w:tcW w:w="1272" w:type="dxa"/>
            <w:vAlign w:val="center"/>
          </w:tcPr>
          <w:p w14:paraId="3CBECF3A"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743308" w:rsidRPr="00166CA8">
              <w:rPr>
                <w:rFonts w:ascii="Times New Roman" w:eastAsia="Times New Roman" w:hAnsi="Times New Roman" w:cs="Times New Roman"/>
                <w:sz w:val="24"/>
              </w:rPr>
              <w:t>3</w:t>
            </w:r>
          </w:p>
        </w:tc>
        <w:tc>
          <w:tcPr>
            <w:tcW w:w="1272" w:type="dxa"/>
            <w:vAlign w:val="center"/>
          </w:tcPr>
          <w:p w14:paraId="7F20C8CF"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743308" w:rsidRPr="00166CA8">
              <w:rPr>
                <w:rFonts w:ascii="Times New Roman" w:eastAsia="Times New Roman" w:hAnsi="Times New Roman" w:cs="Times New Roman"/>
                <w:sz w:val="24"/>
              </w:rPr>
              <w:t>4</w:t>
            </w:r>
          </w:p>
        </w:tc>
        <w:tc>
          <w:tcPr>
            <w:tcW w:w="1269" w:type="dxa"/>
            <w:vAlign w:val="center"/>
          </w:tcPr>
          <w:p w14:paraId="27C4A28A" w14:textId="77777777" w:rsidR="00AB6374" w:rsidRPr="00166CA8" w:rsidRDefault="00AB6374"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w:t>
            </w:r>
          </w:p>
          <w:p w14:paraId="3D9C4CFE" w14:textId="77777777" w:rsidR="00AB6374" w:rsidRPr="00166CA8" w:rsidRDefault="00AB6374"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color w:val="000000"/>
                <w:sz w:val="24"/>
              </w:rPr>
              <w:t>202</w:t>
            </w:r>
            <w:r w:rsidR="00743308" w:rsidRPr="00166CA8">
              <w:rPr>
                <w:rFonts w:ascii="Times New Roman" w:eastAsia="Times New Roman" w:hAnsi="Times New Roman" w:cs="Times New Roman"/>
                <w:color w:val="000000"/>
                <w:sz w:val="24"/>
              </w:rPr>
              <w:t>3</w:t>
            </w:r>
            <w:r w:rsidRPr="00166CA8">
              <w:rPr>
                <w:rFonts w:ascii="Times New Roman" w:eastAsia="Times New Roman" w:hAnsi="Times New Roman" w:cs="Times New Roman"/>
                <w:color w:val="000000"/>
                <w:sz w:val="24"/>
              </w:rPr>
              <w:t>/202</w:t>
            </w:r>
            <w:r w:rsidR="00743308" w:rsidRPr="00166CA8">
              <w:rPr>
                <w:rFonts w:ascii="Times New Roman" w:eastAsia="Times New Roman" w:hAnsi="Times New Roman" w:cs="Times New Roman"/>
                <w:color w:val="000000"/>
                <w:sz w:val="24"/>
              </w:rPr>
              <w:t>4</w:t>
            </w:r>
          </w:p>
        </w:tc>
      </w:tr>
      <w:tr w:rsidR="00867BC8" w:rsidRPr="00107380" w14:paraId="1F037695" w14:textId="77777777" w:rsidTr="00EA445E">
        <w:tc>
          <w:tcPr>
            <w:tcW w:w="4077" w:type="dxa"/>
          </w:tcPr>
          <w:p w14:paraId="02B57CFF"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Общественные науки</w:t>
            </w:r>
          </w:p>
        </w:tc>
        <w:tc>
          <w:tcPr>
            <w:tcW w:w="1680" w:type="dxa"/>
            <w:vAlign w:val="center"/>
          </w:tcPr>
          <w:p w14:paraId="0788F4B1"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11,7</w:t>
            </w:r>
          </w:p>
        </w:tc>
        <w:tc>
          <w:tcPr>
            <w:tcW w:w="1272" w:type="dxa"/>
            <w:vAlign w:val="center"/>
          </w:tcPr>
          <w:p w14:paraId="2C1FEAAB"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15,35</w:t>
            </w:r>
          </w:p>
        </w:tc>
        <w:tc>
          <w:tcPr>
            <w:tcW w:w="1272" w:type="dxa"/>
            <w:vAlign w:val="center"/>
          </w:tcPr>
          <w:p w14:paraId="5F7A6DB6"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16,4</w:t>
            </w:r>
          </w:p>
        </w:tc>
        <w:tc>
          <w:tcPr>
            <w:tcW w:w="1269" w:type="dxa"/>
            <w:vAlign w:val="center"/>
          </w:tcPr>
          <w:p w14:paraId="76CFDAA2"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+ 1,05</w:t>
            </w:r>
          </w:p>
        </w:tc>
      </w:tr>
      <w:tr w:rsidR="00867BC8" w:rsidRPr="00107380" w14:paraId="44EAFB67" w14:textId="77777777" w:rsidTr="00EA445E">
        <w:tc>
          <w:tcPr>
            <w:tcW w:w="4077" w:type="dxa"/>
          </w:tcPr>
          <w:p w14:paraId="62E9042C"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Естественные науки</w:t>
            </w:r>
          </w:p>
        </w:tc>
        <w:tc>
          <w:tcPr>
            <w:tcW w:w="1680" w:type="dxa"/>
            <w:vAlign w:val="center"/>
          </w:tcPr>
          <w:p w14:paraId="20520838"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5,5</w:t>
            </w:r>
          </w:p>
        </w:tc>
        <w:tc>
          <w:tcPr>
            <w:tcW w:w="1272" w:type="dxa"/>
            <w:vAlign w:val="center"/>
          </w:tcPr>
          <w:p w14:paraId="061205F8"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3,8</w:t>
            </w:r>
          </w:p>
        </w:tc>
        <w:tc>
          <w:tcPr>
            <w:tcW w:w="1272" w:type="dxa"/>
            <w:vAlign w:val="center"/>
          </w:tcPr>
          <w:p w14:paraId="7C7BA25A"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4,5</w:t>
            </w:r>
          </w:p>
        </w:tc>
        <w:tc>
          <w:tcPr>
            <w:tcW w:w="1269" w:type="dxa"/>
            <w:vAlign w:val="center"/>
          </w:tcPr>
          <w:p w14:paraId="2E105DCB"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+ 0,7</w:t>
            </w:r>
          </w:p>
        </w:tc>
      </w:tr>
      <w:tr w:rsidR="00867BC8" w:rsidRPr="00107380" w14:paraId="69CF2D5A" w14:textId="77777777" w:rsidTr="00EA445E">
        <w:tc>
          <w:tcPr>
            <w:tcW w:w="4077" w:type="dxa"/>
          </w:tcPr>
          <w:p w14:paraId="05BB8346"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Технические (прикладные) науки</w:t>
            </w:r>
          </w:p>
        </w:tc>
        <w:tc>
          <w:tcPr>
            <w:tcW w:w="1680" w:type="dxa"/>
            <w:vAlign w:val="center"/>
          </w:tcPr>
          <w:p w14:paraId="05A7DAA4"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2,8</w:t>
            </w:r>
          </w:p>
        </w:tc>
        <w:tc>
          <w:tcPr>
            <w:tcW w:w="1272" w:type="dxa"/>
            <w:vAlign w:val="center"/>
          </w:tcPr>
          <w:p w14:paraId="137B80A0"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3,09</w:t>
            </w:r>
          </w:p>
        </w:tc>
        <w:tc>
          <w:tcPr>
            <w:tcW w:w="1272" w:type="dxa"/>
            <w:vAlign w:val="center"/>
          </w:tcPr>
          <w:p w14:paraId="040232B3"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1,7</w:t>
            </w:r>
          </w:p>
        </w:tc>
        <w:tc>
          <w:tcPr>
            <w:tcW w:w="1269" w:type="dxa"/>
            <w:vAlign w:val="center"/>
          </w:tcPr>
          <w:p w14:paraId="635FB5D2"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- 1,39</w:t>
            </w:r>
          </w:p>
        </w:tc>
      </w:tr>
      <w:tr w:rsidR="00867BC8" w:rsidRPr="00107380" w14:paraId="1FA74BDA" w14:textId="77777777" w:rsidTr="00EA445E">
        <w:tc>
          <w:tcPr>
            <w:tcW w:w="4077" w:type="dxa"/>
          </w:tcPr>
          <w:p w14:paraId="4C0BBD65"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с/х науки</w:t>
            </w:r>
          </w:p>
        </w:tc>
        <w:tc>
          <w:tcPr>
            <w:tcW w:w="1680" w:type="dxa"/>
            <w:vAlign w:val="center"/>
          </w:tcPr>
          <w:p w14:paraId="796DB483"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w:t>
            </w:r>
          </w:p>
        </w:tc>
        <w:tc>
          <w:tcPr>
            <w:tcW w:w="1272" w:type="dxa"/>
            <w:vAlign w:val="center"/>
          </w:tcPr>
          <w:p w14:paraId="00B30A38"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2,36</w:t>
            </w:r>
          </w:p>
        </w:tc>
        <w:tc>
          <w:tcPr>
            <w:tcW w:w="1272" w:type="dxa"/>
            <w:vAlign w:val="center"/>
          </w:tcPr>
          <w:p w14:paraId="6F9BA6EF"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w:t>
            </w:r>
          </w:p>
        </w:tc>
        <w:tc>
          <w:tcPr>
            <w:tcW w:w="1269" w:type="dxa"/>
            <w:vAlign w:val="center"/>
          </w:tcPr>
          <w:p w14:paraId="41601F8D"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- 0,36</w:t>
            </w:r>
          </w:p>
        </w:tc>
      </w:tr>
      <w:tr w:rsidR="00867BC8" w:rsidRPr="00107380" w14:paraId="1E1B846F" w14:textId="77777777" w:rsidTr="00EA445E">
        <w:tc>
          <w:tcPr>
            <w:tcW w:w="4077" w:type="dxa"/>
          </w:tcPr>
          <w:p w14:paraId="7015A5B0"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Искусство</w:t>
            </w:r>
          </w:p>
        </w:tc>
        <w:tc>
          <w:tcPr>
            <w:tcW w:w="1680" w:type="dxa"/>
            <w:vAlign w:val="center"/>
          </w:tcPr>
          <w:p w14:paraId="09823352"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0,6</w:t>
            </w:r>
          </w:p>
        </w:tc>
        <w:tc>
          <w:tcPr>
            <w:tcW w:w="1272" w:type="dxa"/>
            <w:vAlign w:val="center"/>
          </w:tcPr>
          <w:p w14:paraId="62F7974B"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0,91</w:t>
            </w:r>
          </w:p>
        </w:tc>
        <w:tc>
          <w:tcPr>
            <w:tcW w:w="1272" w:type="dxa"/>
            <w:vAlign w:val="center"/>
          </w:tcPr>
          <w:p w14:paraId="4F741587"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0,6</w:t>
            </w:r>
          </w:p>
        </w:tc>
        <w:tc>
          <w:tcPr>
            <w:tcW w:w="1269" w:type="dxa"/>
            <w:vAlign w:val="center"/>
          </w:tcPr>
          <w:p w14:paraId="336AAA7E"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- 0,31</w:t>
            </w:r>
          </w:p>
        </w:tc>
      </w:tr>
      <w:tr w:rsidR="00867BC8" w:rsidRPr="00107380" w14:paraId="1188EA61" w14:textId="77777777" w:rsidTr="00EA445E">
        <w:tc>
          <w:tcPr>
            <w:tcW w:w="4077" w:type="dxa"/>
          </w:tcPr>
          <w:p w14:paraId="20B455F1"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Спорт</w:t>
            </w:r>
          </w:p>
        </w:tc>
        <w:tc>
          <w:tcPr>
            <w:tcW w:w="1680" w:type="dxa"/>
            <w:vAlign w:val="center"/>
          </w:tcPr>
          <w:p w14:paraId="4151BA32"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0,8</w:t>
            </w:r>
          </w:p>
        </w:tc>
        <w:tc>
          <w:tcPr>
            <w:tcW w:w="1272" w:type="dxa"/>
            <w:vAlign w:val="center"/>
          </w:tcPr>
          <w:p w14:paraId="7760DA1D"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0,35</w:t>
            </w:r>
          </w:p>
        </w:tc>
        <w:tc>
          <w:tcPr>
            <w:tcW w:w="1272" w:type="dxa"/>
            <w:vAlign w:val="center"/>
          </w:tcPr>
          <w:p w14:paraId="599C9573"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0,6</w:t>
            </w:r>
          </w:p>
        </w:tc>
        <w:tc>
          <w:tcPr>
            <w:tcW w:w="1269" w:type="dxa"/>
            <w:vAlign w:val="center"/>
          </w:tcPr>
          <w:p w14:paraId="671E53FC"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+ 0,25</w:t>
            </w:r>
          </w:p>
        </w:tc>
      </w:tr>
      <w:tr w:rsidR="00867BC8" w:rsidRPr="00107380" w14:paraId="1D8C9E1E" w14:textId="77777777" w:rsidTr="00EA445E">
        <w:tc>
          <w:tcPr>
            <w:tcW w:w="4077" w:type="dxa"/>
          </w:tcPr>
          <w:p w14:paraId="4C943A11"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Литературоведение. Языкознание</w:t>
            </w:r>
          </w:p>
        </w:tc>
        <w:tc>
          <w:tcPr>
            <w:tcW w:w="1680" w:type="dxa"/>
            <w:vAlign w:val="center"/>
          </w:tcPr>
          <w:p w14:paraId="6D848C2B"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1,4</w:t>
            </w:r>
          </w:p>
        </w:tc>
        <w:tc>
          <w:tcPr>
            <w:tcW w:w="1272" w:type="dxa"/>
            <w:vAlign w:val="center"/>
          </w:tcPr>
          <w:p w14:paraId="11024057"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0,34</w:t>
            </w:r>
          </w:p>
        </w:tc>
        <w:tc>
          <w:tcPr>
            <w:tcW w:w="1272" w:type="dxa"/>
            <w:vAlign w:val="center"/>
          </w:tcPr>
          <w:p w14:paraId="1E6B00AE"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0,9</w:t>
            </w:r>
          </w:p>
        </w:tc>
        <w:tc>
          <w:tcPr>
            <w:tcW w:w="1269" w:type="dxa"/>
            <w:vAlign w:val="center"/>
          </w:tcPr>
          <w:p w14:paraId="0A05DA19"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+ 0,56</w:t>
            </w:r>
          </w:p>
        </w:tc>
      </w:tr>
      <w:tr w:rsidR="00867BC8" w:rsidRPr="00107380" w14:paraId="6D95BCED" w14:textId="77777777" w:rsidTr="00EA445E">
        <w:tc>
          <w:tcPr>
            <w:tcW w:w="4077" w:type="dxa"/>
          </w:tcPr>
          <w:p w14:paraId="369A9EBE"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 xml:space="preserve">Художественная литература </w:t>
            </w:r>
          </w:p>
        </w:tc>
        <w:tc>
          <w:tcPr>
            <w:tcW w:w="1680" w:type="dxa"/>
            <w:vAlign w:val="center"/>
          </w:tcPr>
          <w:p w14:paraId="64C8C18D"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69,7</w:t>
            </w:r>
          </w:p>
        </w:tc>
        <w:tc>
          <w:tcPr>
            <w:tcW w:w="1272" w:type="dxa"/>
            <w:vAlign w:val="center"/>
          </w:tcPr>
          <w:p w14:paraId="04B638F6"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67,7</w:t>
            </w:r>
          </w:p>
        </w:tc>
        <w:tc>
          <w:tcPr>
            <w:tcW w:w="1272" w:type="dxa"/>
            <w:vAlign w:val="center"/>
          </w:tcPr>
          <w:p w14:paraId="5DB3D6B5"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70,6</w:t>
            </w:r>
          </w:p>
        </w:tc>
        <w:tc>
          <w:tcPr>
            <w:tcW w:w="1269" w:type="dxa"/>
            <w:vAlign w:val="center"/>
          </w:tcPr>
          <w:p w14:paraId="5740D770"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+ 2,9</w:t>
            </w:r>
          </w:p>
        </w:tc>
      </w:tr>
      <w:tr w:rsidR="00867BC8" w:rsidRPr="00107380" w14:paraId="492EE7EE" w14:textId="77777777" w:rsidTr="00EA445E">
        <w:tc>
          <w:tcPr>
            <w:tcW w:w="4077" w:type="dxa"/>
          </w:tcPr>
          <w:p w14:paraId="247DB6C0"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Детская</w:t>
            </w:r>
          </w:p>
        </w:tc>
        <w:tc>
          <w:tcPr>
            <w:tcW w:w="1680" w:type="dxa"/>
            <w:vAlign w:val="center"/>
          </w:tcPr>
          <w:p w14:paraId="05D8B7E6"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4,3</w:t>
            </w:r>
          </w:p>
        </w:tc>
        <w:tc>
          <w:tcPr>
            <w:tcW w:w="1272" w:type="dxa"/>
            <w:vAlign w:val="center"/>
          </w:tcPr>
          <w:p w14:paraId="6613A55B"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6,1</w:t>
            </w:r>
          </w:p>
        </w:tc>
        <w:tc>
          <w:tcPr>
            <w:tcW w:w="1272" w:type="dxa"/>
            <w:vAlign w:val="center"/>
          </w:tcPr>
          <w:p w14:paraId="1ABB73BF"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2,7</w:t>
            </w:r>
          </w:p>
        </w:tc>
        <w:tc>
          <w:tcPr>
            <w:tcW w:w="1269" w:type="dxa"/>
            <w:vAlign w:val="center"/>
          </w:tcPr>
          <w:p w14:paraId="24541824"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- 3,4</w:t>
            </w:r>
          </w:p>
        </w:tc>
      </w:tr>
      <w:tr w:rsidR="00867BC8" w:rsidRPr="00107380" w14:paraId="5DE8F674" w14:textId="77777777" w:rsidTr="00EA445E">
        <w:tc>
          <w:tcPr>
            <w:tcW w:w="4077" w:type="dxa"/>
          </w:tcPr>
          <w:p w14:paraId="278480E9" w14:textId="77777777" w:rsidR="00867BC8" w:rsidRPr="00166CA8" w:rsidRDefault="00867BC8" w:rsidP="00B677C5">
            <w:pPr>
              <w:spacing w:after="0" w:line="240" w:lineRule="auto"/>
              <w:ind w:right="-2"/>
              <w:jc w:val="both"/>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Прочие</w:t>
            </w:r>
          </w:p>
        </w:tc>
        <w:tc>
          <w:tcPr>
            <w:tcW w:w="1680" w:type="dxa"/>
            <w:vAlign w:val="center"/>
          </w:tcPr>
          <w:p w14:paraId="21523041"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6911FDA2"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2" w:type="dxa"/>
            <w:vAlign w:val="center"/>
          </w:tcPr>
          <w:p w14:paraId="723C2FC0"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69" w:type="dxa"/>
            <w:vAlign w:val="center"/>
          </w:tcPr>
          <w:p w14:paraId="0A00DB47" w14:textId="77777777" w:rsidR="00867BC8" w:rsidRPr="00166CA8" w:rsidRDefault="00867BC8"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bl>
    <w:p w14:paraId="4D439ACE" w14:textId="77777777" w:rsidR="00AB6374" w:rsidRPr="00166CA8" w:rsidRDefault="00551114"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sym w:font="Symbol" w:char="F02D"/>
      </w:r>
      <w:r w:rsidRPr="00166CA8">
        <w:rPr>
          <w:rFonts w:ascii="Times New Roman" w:eastAsia="Times New Roman" w:hAnsi="Times New Roman" w:cs="Times New Roman"/>
          <w:color w:val="000000"/>
          <w:sz w:val="28"/>
        </w:rPr>
        <w:t xml:space="preserve"> подписка на печатные периодические издания в динамике за три</w:t>
      </w:r>
      <w:r w:rsidR="00AB6374" w:rsidRPr="00166CA8">
        <w:rPr>
          <w:rFonts w:ascii="Times New Roman" w:eastAsia="Times New Roman" w:hAnsi="Times New Roman" w:cs="Times New Roman"/>
          <w:color w:val="000000"/>
          <w:sz w:val="28"/>
        </w:rPr>
        <w:t xml:space="preserve"> года (количество наименований), указать названия в приложении отдельным списком</w:t>
      </w:r>
      <w:r w:rsidR="001F2AFF" w:rsidRPr="00166CA8">
        <w:rPr>
          <w:rFonts w:ascii="Times New Roman" w:eastAsia="Times New Roman" w:hAnsi="Times New Roman" w:cs="Times New Roman"/>
          <w:color w:val="000000"/>
          <w:sz w:val="28"/>
        </w:rPr>
        <w:t>, табл.</w:t>
      </w:r>
      <w:r w:rsidR="00AB6374" w:rsidRPr="00166CA8">
        <w:rPr>
          <w:rFonts w:ascii="Times New Roman" w:eastAsia="Times New Roman" w:hAnsi="Times New Roman" w:cs="Times New Roman"/>
          <w:color w:val="000000"/>
          <w:sz w:val="28"/>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984"/>
        <w:gridCol w:w="1985"/>
        <w:gridCol w:w="1843"/>
        <w:gridCol w:w="1701"/>
      </w:tblGrid>
      <w:tr w:rsidR="00AB6374" w:rsidRPr="00107380" w14:paraId="601D8D4A" w14:textId="77777777" w:rsidTr="00EA445E">
        <w:tc>
          <w:tcPr>
            <w:tcW w:w="2093" w:type="dxa"/>
            <w:vAlign w:val="center"/>
          </w:tcPr>
          <w:p w14:paraId="3596A26F" w14:textId="77777777" w:rsidR="00AB6374" w:rsidRPr="00EA445E" w:rsidRDefault="00AB6374"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Подписка</w:t>
            </w:r>
            <w:r w:rsidR="00917041" w:rsidRPr="00EA445E">
              <w:rPr>
                <w:rFonts w:ascii="Times New Roman" w:hAnsi="Times New Roman" w:cs="Times New Roman"/>
                <w:color w:val="000000"/>
              </w:rPr>
              <w:t xml:space="preserve"> </w:t>
            </w:r>
            <w:r w:rsidRPr="00EA445E">
              <w:rPr>
                <w:rFonts w:ascii="Times New Roman" w:hAnsi="Times New Roman" w:cs="Times New Roman"/>
                <w:color w:val="000000"/>
              </w:rPr>
              <w:t xml:space="preserve">на </w:t>
            </w:r>
            <w:r w:rsidRPr="00EA445E">
              <w:rPr>
                <w:rFonts w:ascii="Times New Roman" w:hAnsi="Times New Roman" w:cs="Times New Roman"/>
                <w:color w:val="000000"/>
              </w:rPr>
              <w:lastRenderedPageBreak/>
              <w:t>печатные периодические издания</w:t>
            </w:r>
          </w:p>
        </w:tc>
        <w:tc>
          <w:tcPr>
            <w:tcW w:w="1984" w:type="dxa"/>
            <w:vAlign w:val="center"/>
          </w:tcPr>
          <w:p w14:paraId="6EE24EBE" w14:textId="77777777" w:rsidR="00AB6374" w:rsidRPr="00EA445E" w:rsidRDefault="00AB6374"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lastRenderedPageBreak/>
              <w:t xml:space="preserve">Общее число </w:t>
            </w:r>
            <w:r w:rsidRPr="00EA445E">
              <w:rPr>
                <w:rFonts w:ascii="Times New Roman" w:hAnsi="Times New Roman" w:cs="Times New Roman"/>
                <w:color w:val="000000"/>
              </w:rPr>
              <w:lastRenderedPageBreak/>
              <w:t>наименований</w:t>
            </w:r>
            <w:r w:rsidRPr="00EA445E">
              <w:rPr>
                <w:rFonts w:ascii="Times New Roman" w:hAnsi="Times New Roman" w:cs="Times New Roman"/>
                <w:spacing w:val="7"/>
              </w:rPr>
              <w:t xml:space="preserve"> периодических изданий</w:t>
            </w:r>
          </w:p>
        </w:tc>
        <w:tc>
          <w:tcPr>
            <w:tcW w:w="1985" w:type="dxa"/>
            <w:vAlign w:val="center"/>
          </w:tcPr>
          <w:p w14:paraId="7AF3C7BB" w14:textId="77777777" w:rsidR="00AB6374" w:rsidRPr="00EA445E" w:rsidRDefault="00AB6374"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lastRenderedPageBreak/>
              <w:t xml:space="preserve">В т. ч. </w:t>
            </w:r>
            <w:r w:rsidRPr="00EA445E">
              <w:rPr>
                <w:rFonts w:ascii="Times New Roman" w:hAnsi="Times New Roman" w:cs="Times New Roman"/>
                <w:color w:val="000000"/>
              </w:rPr>
              <w:lastRenderedPageBreak/>
              <w:t>наименований</w:t>
            </w:r>
            <w:r w:rsidRPr="00EA445E">
              <w:rPr>
                <w:rFonts w:ascii="Times New Roman" w:hAnsi="Times New Roman" w:cs="Times New Roman"/>
                <w:spacing w:val="7"/>
              </w:rPr>
              <w:t xml:space="preserve"> газет</w:t>
            </w:r>
          </w:p>
        </w:tc>
        <w:tc>
          <w:tcPr>
            <w:tcW w:w="1843" w:type="dxa"/>
            <w:vAlign w:val="center"/>
          </w:tcPr>
          <w:p w14:paraId="754242BF" w14:textId="77777777" w:rsidR="00AB6374" w:rsidRPr="00EA445E" w:rsidRDefault="00AB6374"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lastRenderedPageBreak/>
              <w:t xml:space="preserve">В т. ч. </w:t>
            </w:r>
            <w:r w:rsidRPr="00EA445E">
              <w:rPr>
                <w:rFonts w:ascii="Times New Roman" w:hAnsi="Times New Roman" w:cs="Times New Roman"/>
                <w:color w:val="000000"/>
              </w:rPr>
              <w:lastRenderedPageBreak/>
              <w:t>наименований</w:t>
            </w:r>
            <w:r w:rsidRPr="00EA445E">
              <w:rPr>
                <w:rFonts w:ascii="Times New Roman" w:hAnsi="Times New Roman" w:cs="Times New Roman"/>
                <w:spacing w:val="7"/>
              </w:rPr>
              <w:t xml:space="preserve"> журналов</w:t>
            </w:r>
          </w:p>
        </w:tc>
        <w:tc>
          <w:tcPr>
            <w:tcW w:w="1701" w:type="dxa"/>
            <w:vAlign w:val="center"/>
          </w:tcPr>
          <w:p w14:paraId="0A07964C" w14:textId="77777777" w:rsidR="00AB6374" w:rsidRPr="00EA445E" w:rsidRDefault="00AB6374"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lastRenderedPageBreak/>
              <w:t xml:space="preserve">Кол-во </w:t>
            </w:r>
            <w:r w:rsidRPr="00EA445E">
              <w:rPr>
                <w:rFonts w:ascii="Times New Roman" w:hAnsi="Times New Roman" w:cs="Times New Roman"/>
                <w:color w:val="000000"/>
              </w:rPr>
              <w:lastRenderedPageBreak/>
              <w:t>наименований</w:t>
            </w:r>
            <w:r w:rsidRPr="00EA445E">
              <w:rPr>
                <w:rFonts w:ascii="Times New Roman" w:hAnsi="Times New Roman" w:cs="Times New Roman"/>
                <w:spacing w:val="7"/>
              </w:rPr>
              <w:t xml:space="preserve"> периодических изданий на 1 б-ку</w:t>
            </w:r>
          </w:p>
        </w:tc>
      </w:tr>
      <w:tr w:rsidR="00747FF1" w:rsidRPr="00107380" w14:paraId="1590338C" w14:textId="77777777" w:rsidTr="00EA445E">
        <w:tc>
          <w:tcPr>
            <w:tcW w:w="2093" w:type="dxa"/>
          </w:tcPr>
          <w:p w14:paraId="68C24C1D" w14:textId="77777777" w:rsidR="00747FF1" w:rsidRPr="00166CA8" w:rsidRDefault="00747FF1"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lastRenderedPageBreak/>
              <w:t>2022 год</w:t>
            </w:r>
          </w:p>
        </w:tc>
        <w:tc>
          <w:tcPr>
            <w:tcW w:w="1984" w:type="dxa"/>
            <w:vAlign w:val="center"/>
          </w:tcPr>
          <w:p w14:paraId="00EED486"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70</w:t>
            </w:r>
          </w:p>
        </w:tc>
        <w:tc>
          <w:tcPr>
            <w:tcW w:w="1985" w:type="dxa"/>
            <w:vAlign w:val="center"/>
          </w:tcPr>
          <w:p w14:paraId="655BBFF1"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9</w:t>
            </w:r>
          </w:p>
        </w:tc>
        <w:tc>
          <w:tcPr>
            <w:tcW w:w="1843" w:type="dxa"/>
            <w:vAlign w:val="center"/>
          </w:tcPr>
          <w:p w14:paraId="0BDF614A"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61</w:t>
            </w:r>
          </w:p>
        </w:tc>
        <w:tc>
          <w:tcPr>
            <w:tcW w:w="1701" w:type="dxa"/>
            <w:vAlign w:val="center"/>
          </w:tcPr>
          <w:p w14:paraId="13A3FF92"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7,7</w:t>
            </w:r>
          </w:p>
        </w:tc>
      </w:tr>
      <w:tr w:rsidR="00747FF1" w:rsidRPr="00107380" w14:paraId="004BEC07" w14:textId="77777777" w:rsidTr="00EA445E">
        <w:tc>
          <w:tcPr>
            <w:tcW w:w="2093" w:type="dxa"/>
          </w:tcPr>
          <w:p w14:paraId="58163B7A" w14:textId="77777777" w:rsidR="00747FF1" w:rsidRPr="00166CA8" w:rsidRDefault="00747FF1" w:rsidP="00B677C5">
            <w:pPr>
              <w:spacing w:after="0" w:line="240" w:lineRule="auto"/>
              <w:jc w:val="both"/>
              <w:rPr>
                <w:rFonts w:ascii="Times New Roman" w:hAnsi="Times New Roman" w:cs="Times New Roman"/>
                <w:sz w:val="24"/>
              </w:rPr>
            </w:pPr>
            <w:r w:rsidRPr="00166CA8">
              <w:rPr>
                <w:rFonts w:ascii="Times New Roman" w:hAnsi="Times New Roman" w:cs="Times New Roman"/>
                <w:sz w:val="24"/>
              </w:rPr>
              <w:t>2023год</w:t>
            </w:r>
          </w:p>
        </w:tc>
        <w:tc>
          <w:tcPr>
            <w:tcW w:w="1984" w:type="dxa"/>
            <w:vAlign w:val="center"/>
          </w:tcPr>
          <w:p w14:paraId="67F4AB4F"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53</w:t>
            </w:r>
          </w:p>
        </w:tc>
        <w:tc>
          <w:tcPr>
            <w:tcW w:w="1985" w:type="dxa"/>
            <w:vAlign w:val="center"/>
          </w:tcPr>
          <w:p w14:paraId="305CD66F"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13</w:t>
            </w:r>
          </w:p>
        </w:tc>
        <w:tc>
          <w:tcPr>
            <w:tcW w:w="1843" w:type="dxa"/>
            <w:vAlign w:val="center"/>
          </w:tcPr>
          <w:p w14:paraId="749B26E7"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40</w:t>
            </w:r>
          </w:p>
        </w:tc>
        <w:tc>
          <w:tcPr>
            <w:tcW w:w="1701" w:type="dxa"/>
            <w:vAlign w:val="center"/>
          </w:tcPr>
          <w:p w14:paraId="7F30702A"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8,6</w:t>
            </w:r>
          </w:p>
        </w:tc>
      </w:tr>
      <w:tr w:rsidR="00747FF1" w:rsidRPr="00107380" w14:paraId="52CC40CA" w14:textId="77777777" w:rsidTr="00EA445E">
        <w:tc>
          <w:tcPr>
            <w:tcW w:w="2093" w:type="dxa"/>
          </w:tcPr>
          <w:p w14:paraId="7BAA8A40" w14:textId="77777777" w:rsidR="00747FF1" w:rsidRPr="00166CA8" w:rsidRDefault="00747FF1" w:rsidP="00B677C5">
            <w:pPr>
              <w:spacing w:after="0" w:line="240" w:lineRule="auto"/>
              <w:jc w:val="both"/>
              <w:rPr>
                <w:rFonts w:ascii="Times New Roman" w:hAnsi="Times New Roman" w:cs="Times New Roman"/>
                <w:sz w:val="24"/>
                <w:szCs w:val="24"/>
              </w:rPr>
            </w:pPr>
            <w:r w:rsidRPr="00166CA8">
              <w:rPr>
                <w:rFonts w:ascii="Times New Roman" w:hAnsi="Times New Roman" w:cs="Times New Roman"/>
                <w:sz w:val="24"/>
                <w:szCs w:val="24"/>
              </w:rPr>
              <w:t>2024 год</w:t>
            </w:r>
          </w:p>
        </w:tc>
        <w:tc>
          <w:tcPr>
            <w:tcW w:w="1984" w:type="dxa"/>
            <w:vAlign w:val="center"/>
          </w:tcPr>
          <w:p w14:paraId="5886C4EB" w14:textId="77777777" w:rsidR="00747FF1" w:rsidRPr="00166CA8" w:rsidRDefault="00747FF1" w:rsidP="00B677C5">
            <w:pPr>
              <w:spacing w:after="0" w:line="240" w:lineRule="auto"/>
              <w:jc w:val="center"/>
              <w:rPr>
                <w:color w:val="000000"/>
              </w:rPr>
            </w:pPr>
            <w:r w:rsidRPr="00166CA8">
              <w:rPr>
                <w:color w:val="000000"/>
              </w:rPr>
              <w:t>51</w:t>
            </w:r>
          </w:p>
        </w:tc>
        <w:tc>
          <w:tcPr>
            <w:tcW w:w="1985" w:type="dxa"/>
            <w:vAlign w:val="center"/>
          </w:tcPr>
          <w:p w14:paraId="453D4369"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9</w:t>
            </w:r>
          </w:p>
        </w:tc>
        <w:tc>
          <w:tcPr>
            <w:tcW w:w="1843" w:type="dxa"/>
            <w:vAlign w:val="center"/>
          </w:tcPr>
          <w:p w14:paraId="5A4FFD64"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42</w:t>
            </w:r>
          </w:p>
        </w:tc>
        <w:tc>
          <w:tcPr>
            <w:tcW w:w="1701" w:type="dxa"/>
            <w:vAlign w:val="center"/>
          </w:tcPr>
          <w:p w14:paraId="49B8D4E5" w14:textId="77777777" w:rsidR="00747FF1" w:rsidRPr="00166CA8" w:rsidRDefault="00747FF1" w:rsidP="00B677C5">
            <w:pPr>
              <w:spacing w:after="0" w:line="240" w:lineRule="auto"/>
              <w:jc w:val="center"/>
              <w:rPr>
                <w:rFonts w:ascii="Times New Roman" w:hAnsi="Times New Roman" w:cs="Times New Roman"/>
                <w:sz w:val="24"/>
                <w:szCs w:val="24"/>
              </w:rPr>
            </w:pPr>
            <w:r w:rsidRPr="00166CA8">
              <w:rPr>
                <w:rFonts w:ascii="Times New Roman" w:hAnsi="Times New Roman" w:cs="Times New Roman"/>
                <w:sz w:val="24"/>
                <w:szCs w:val="24"/>
              </w:rPr>
              <w:t>7</w:t>
            </w:r>
          </w:p>
        </w:tc>
      </w:tr>
      <w:tr w:rsidR="00747FF1" w:rsidRPr="00107380" w14:paraId="2DFA21B0" w14:textId="77777777" w:rsidTr="00EA445E">
        <w:tc>
          <w:tcPr>
            <w:tcW w:w="2093" w:type="dxa"/>
          </w:tcPr>
          <w:p w14:paraId="00DE58EF" w14:textId="77777777" w:rsidR="00747FF1" w:rsidRPr="00166CA8" w:rsidRDefault="00747FF1" w:rsidP="00B677C5">
            <w:pPr>
              <w:spacing w:after="0" w:line="240" w:lineRule="auto"/>
              <w:jc w:val="both"/>
              <w:rPr>
                <w:rFonts w:ascii="Times New Roman" w:hAnsi="Times New Roman" w:cs="Times New Roman"/>
                <w:sz w:val="24"/>
                <w:szCs w:val="24"/>
              </w:rPr>
            </w:pPr>
            <w:r w:rsidRPr="00166CA8">
              <w:rPr>
                <w:rFonts w:ascii="Times New Roman" w:hAnsi="Times New Roman" w:cs="Times New Roman"/>
                <w:sz w:val="24"/>
                <w:szCs w:val="24"/>
              </w:rPr>
              <w:t xml:space="preserve">Итого </w:t>
            </w:r>
          </w:p>
        </w:tc>
        <w:tc>
          <w:tcPr>
            <w:tcW w:w="1984" w:type="dxa"/>
            <w:vAlign w:val="center"/>
          </w:tcPr>
          <w:p w14:paraId="6D066A3D" w14:textId="77777777" w:rsidR="00747FF1" w:rsidRPr="00166CA8" w:rsidRDefault="00747FF1" w:rsidP="00B677C5">
            <w:pPr>
              <w:spacing w:after="0" w:line="240" w:lineRule="auto"/>
              <w:jc w:val="center"/>
              <w:rPr>
                <w:rFonts w:ascii="Times New Roman" w:hAnsi="Times New Roman" w:cs="Times New Roman"/>
                <w:spacing w:val="7"/>
                <w:sz w:val="24"/>
                <w:szCs w:val="24"/>
              </w:rPr>
            </w:pPr>
            <w:r w:rsidRPr="00166CA8">
              <w:rPr>
                <w:rFonts w:ascii="Times New Roman" w:hAnsi="Times New Roman" w:cs="Times New Roman"/>
                <w:spacing w:val="7"/>
                <w:sz w:val="24"/>
                <w:szCs w:val="24"/>
              </w:rPr>
              <w:t>174</w:t>
            </w:r>
          </w:p>
        </w:tc>
        <w:tc>
          <w:tcPr>
            <w:tcW w:w="1985" w:type="dxa"/>
            <w:vAlign w:val="center"/>
          </w:tcPr>
          <w:p w14:paraId="2A26A6D1" w14:textId="77777777" w:rsidR="00747FF1" w:rsidRPr="00166CA8" w:rsidRDefault="00747FF1" w:rsidP="00B677C5">
            <w:pPr>
              <w:spacing w:after="0" w:line="240" w:lineRule="auto"/>
              <w:jc w:val="center"/>
              <w:rPr>
                <w:rFonts w:ascii="Times New Roman" w:hAnsi="Times New Roman" w:cs="Times New Roman"/>
                <w:spacing w:val="7"/>
                <w:sz w:val="24"/>
                <w:szCs w:val="24"/>
              </w:rPr>
            </w:pPr>
            <w:r w:rsidRPr="00166CA8">
              <w:rPr>
                <w:rFonts w:ascii="Times New Roman" w:hAnsi="Times New Roman" w:cs="Times New Roman"/>
                <w:spacing w:val="7"/>
                <w:sz w:val="24"/>
                <w:szCs w:val="24"/>
              </w:rPr>
              <w:t>31</w:t>
            </w:r>
          </w:p>
        </w:tc>
        <w:tc>
          <w:tcPr>
            <w:tcW w:w="1843" w:type="dxa"/>
            <w:vAlign w:val="center"/>
          </w:tcPr>
          <w:p w14:paraId="27DA5A4C" w14:textId="77777777" w:rsidR="00747FF1" w:rsidRPr="00166CA8" w:rsidRDefault="00747FF1" w:rsidP="00B677C5">
            <w:pPr>
              <w:spacing w:after="0" w:line="240" w:lineRule="auto"/>
              <w:jc w:val="center"/>
              <w:rPr>
                <w:rFonts w:ascii="Times New Roman" w:hAnsi="Times New Roman" w:cs="Times New Roman"/>
                <w:spacing w:val="7"/>
                <w:sz w:val="24"/>
                <w:szCs w:val="24"/>
              </w:rPr>
            </w:pPr>
            <w:r w:rsidRPr="00166CA8">
              <w:rPr>
                <w:rFonts w:ascii="Times New Roman" w:hAnsi="Times New Roman" w:cs="Times New Roman"/>
                <w:spacing w:val="7"/>
                <w:sz w:val="24"/>
                <w:szCs w:val="24"/>
              </w:rPr>
              <w:t>143</w:t>
            </w:r>
          </w:p>
        </w:tc>
        <w:tc>
          <w:tcPr>
            <w:tcW w:w="1701" w:type="dxa"/>
            <w:vAlign w:val="center"/>
          </w:tcPr>
          <w:p w14:paraId="7EC6DC30" w14:textId="77777777" w:rsidR="00747FF1" w:rsidRPr="00166CA8" w:rsidRDefault="00747FF1" w:rsidP="00B677C5">
            <w:pPr>
              <w:spacing w:after="0" w:line="240" w:lineRule="auto"/>
              <w:jc w:val="center"/>
              <w:rPr>
                <w:rFonts w:ascii="Times New Roman" w:hAnsi="Times New Roman" w:cs="Times New Roman"/>
                <w:spacing w:val="7"/>
                <w:sz w:val="24"/>
                <w:szCs w:val="24"/>
              </w:rPr>
            </w:pPr>
          </w:p>
        </w:tc>
      </w:tr>
    </w:tbl>
    <w:p w14:paraId="6FEB2757" w14:textId="77777777" w:rsidR="002D4242" w:rsidRPr="00166CA8" w:rsidRDefault="00551114"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sym w:font="Symbol" w:char="F02D"/>
      </w:r>
      <w:r w:rsidRPr="00166CA8">
        <w:rPr>
          <w:rFonts w:ascii="Times New Roman" w:eastAsia="Times New Roman" w:hAnsi="Times New Roman" w:cs="Times New Roman"/>
          <w:color w:val="000000"/>
          <w:sz w:val="28"/>
        </w:rPr>
        <w:t xml:space="preserve"> подписка на удаленные сетевые</w:t>
      </w:r>
      <w:r w:rsidR="0054627F" w:rsidRPr="00166CA8">
        <w:rPr>
          <w:rFonts w:ascii="Times New Roman" w:eastAsia="Times New Roman" w:hAnsi="Times New Roman" w:cs="Times New Roman"/>
          <w:color w:val="000000"/>
          <w:sz w:val="28"/>
        </w:rPr>
        <w:t xml:space="preserve"> лицензионные </w:t>
      </w:r>
      <w:r w:rsidRPr="00166CA8">
        <w:rPr>
          <w:rFonts w:ascii="Times New Roman" w:eastAsia="Times New Roman" w:hAnsi="Times New Roman" w:cs="Times New Roman"/>
          <w:color w:val="000000"/>
          <w:sz w:val="28"/>
        </w:rPr>
        <w:t>ресурсы (электронные библиотеки, электронные библиотечные системы)</w:t>
      </w:r>
      <w:r w:rsidR="002D4242" w:rsidRPr="00166CA8">
        <w:rPr>
          <w:rFonts w:ascii="Times New Roman" w:eastAsia="Times New Roman" w:hAnsi="Times New Roman" w:cs="Times New Roman"/>
          <w:color w:val="000000"/>
          <w:sz w:val="28"/>
        </w:rPr>
        <w:t xml:space="preserve">, </w:t>
      </w:r>
      <w:r w:rsidR="0054627F" w:rsidRPr="00166CA8">
        <w:rPr>
          <w:rFonts w:ascii="Times New Roman" w:eastAsia="Times New Roman" w:hAnsi="Times New Roman" w:cs="Times New Roman"/>
          <w:color w:val="000000"/>
          <w:sz w:val="28"/>
        </w:rPr>
        <w:t>перечислить</w:t>
      </w:r>
      <w:r w:rsidR="002D4242" w:rsidRPr="00166CA8">
        <w:rPr>
          <w:rFonts w:ascii="Times New Roman" w:eastAsia="Times New Roman" w:hAnsi="Times New Roman" w:cs="Times New Roman"/>
          <w:color w:val="000000"/>
          <w:sz w:val="28"/>
        </w:rPr>
        <w:t xml:space="preserve"> </w:t>
      </w:r>
      <w:r w:rsidR="001C3B85" w:rsidRPr="00166CA8">
        <w:rPr>
          <w:rFonts w:ascii="Times New Roman" w:eastAsia="Times New Roman" w:hAnsi="Times New Roman" w:cs="Times New Roman"/>
          <w:color w:val="000000"/>
          <w:sz w:val="28"/>
        </w:rPr>
        <w:t>названия</w:t>
      </w:r>
      <w:r w:rsidR="001F2AFF" w:rsidRPr="00166CA8">
        <w:rPr>
          <w:rFonts w:ascii="Times New Roman" w:eastAsia="Times New Roman" w:hAnsi="Times New Roman" w:cs="Times New Roman"/>
          <w:color w:val="000000"/>
          <w:sz w:val="28"/>
        </w:rPr>
        <w:t>, табл.</w:t>
      </w:r>
      <w:r w:rsidR="002D4242" w:rsidRPr="00166CA8">
        <w:rPr>
          <w:rFonts w:ascii="Times New Roman" w:eastAsia="Times New Roman" w:hAnsi="Times New Roman" w:cs="Times New Roman"/>
          <w:color w:val="000000"/>
          <w:sz w:val="28"/>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3544"/>
        <w:gridCol w:w="3544"/>
      </w:tblGrid>
      <w:tr w:rsidR="0054627F" w:rsidRPr="00EA445E" w14:paraId="3158CA27" w14:textId="77777777" w:rsidTr="00EA445E">
        <w:tc>
          <w:tcPr>
            <w:tcW w:w="2518" w:type="dxa"/>
            <w:vAlign w:val="center"/>
          </w:tcPr>
          <w:p w14:paraId="2B511C9C" w14:textId="77777777" w:rsidR="0054627F" w:rsidRPr="00EA445E" w:rsidRDefault="0054627F"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Подписка на удаленные сетевые ресурсы</w:t>
            </w:r>
          </w:p>
        </w:tc>
        <w:tc>
          <w:tcPr>
            <w:tcW w:w="3544" w:type="dxa"/>
            <w:vAlign w:val="center"/>
          </w:tcPr>
          <w:p w14:paraId="61C344A4" w14:textId="77777777" w:rsidR="0054627F" w:rsidRPr="00EA445E" w:rsidRDefault="0054627F" w:rsidP="00B677C5">
            <w:pPr>
              <w:spacing w:after="0" w:line="240" w:lineRule="auto"/>
              <w:jc w:val="center"/>
              <w:rPr>
                <w:rFonts w:ascii="Times New Roman" w:hAnsi="Times New Roman" w:cs="Times New Roman"/>
                <w:spacing w:val="7"/>
              </w:rPr>
            </w:pPr>
            <w:r w:rsidRPr="00EA445E">
              <w:rPr>
                <w:rFonts w:ascii="Times New Roman" w:hAnsi="Times New Roman" w:cs="Times New Roman"/>
                <w:color w:val="000000"/>
              </w:rPr>
              <w:t>электронные библиотеки</w:t>
            </w:r>
          </w:p>
        </w:tc>
        <w:tc>
          <w:tcPr>
            <w:tcW w:w="3544" w:type="dxa"/>
            <w:vAlign w:val="center"/>
          </w:tcPr>
          <w:p w14:paraId="1B2D3BB8" w14:textId="77777777" w:rsidR="0054627F" w:rsidRPr="00EA445E" w:rsidRDefault="0054627F" w:rsidP="00B677C5">
            <w:pPr>
              <w:spacing w:after="0" w:line="240" w:lineRule="auto"/>
              <w:jc w:val="center"/>
              <w:rPr>
                <w:rFonts w:ascii="Times New Roman" w:hAnsi="Times New Roman" w:cs="Times New Roman"/>
                <w:spacing w:val="7"/>
              </w:rPr>
            </w:pPr>
            <w:r w:rsidRPr="00EA445E">
              <w:rPr>
                <w:rFonts w:ascii="Times New Roman" w:hAnsi="Times New Roman" w:cs="Times New Roman"/>
                <w:color w:val="000000"/>
              </w:rPr>
              <w:t>электронные библиотечные системы</w:t>
            </w:r>
          </w:p>
        </w:tc>
      </w:tr>
      <w:tr w:rsidR="0054627F" w:rsidRPr="00EA445E" w14:paraId="509E3539" w14:textId="77777777" w:rsidTr="00EA445E">
        <w:tc>
          <w:tcPr>
            <w:tcW w:w="2518" w:type="dxa"/>
          </w:tcPr>
          <w:p w14:paraId="364FF882" w14:textId="77777777" w:rsidR="0054627F" w:rsidRPr="00EA445E" w:rsidRDefault="0054627F" w:rsidP="00B677C5">
            <w:pPr>
              <w:spacing w:after="0" w:line="240" w:lineRule="auto"/>
              <w:jc w:val="both"/>
              <w:rPr>
                <w:rFonts w:ascii="Times New Roman" w:hAnsi="Times New Roman" w:cs="Times New Roman"/>
              </w:rPr>
            </w:pPr>
            <w:r w:rsidRPr="00EA445E">
              <w:rPr>
                <w:rFonts w:ascii="Times New Roman" w:hAnsi="Times New Roman" w:cs="Times New Roman"/>
              </w:rPr>
              <w:t>2022 год</w:t>
            </w:r>
          </w:p>
        </w:tc>
        <w:tc>
          <w:tcPr>
            <w:tcW w:w="3544" w:type="dxa"/>
            <w:vAlign w:val="center"/>
          </w:tcPr>
          <w:p w14:paraId="34FD71DD" w14:textId="77777777" w:rsidR="0054627F" w:rsidRPr="00EA445E" w:rsidRDefault="00102C63" w:rsidP="00B677C5">
            <w:pPr>
              <w:spacing w:after="0" w:line="240" w:lineRule="auto"/>
              <w:jc w:val="center"/>
              <w:rPr>
                <w:rFonts w:ascii="Times New Roman" w:hAnsi="Times New Roman" w:cs="Times New Roman"/>
              </w:rPr>
            </w:pPr>
            <w:r w:rsidRPr="00EA445E">
              <w:rPr>
                <w:rFonts w:ascii="Times New Roman" w:hAnsi="Times New Roman" w:cs="Times New Roman"/>
              </w:rPr>
              <w:t>0</w:t>
            </w:r>
          </w:p>
        </w:tc>
        <w:tc>
          <w:tcPr>
            <w:tcW w:w="3544" w:type="dxa"/>
            <w:vAlign w:val="center"/>
          </w:tcPr>
          <w:p w14:paraId="7A05EE91" w14:textId="77777777" w:rsidR="0054627F" w:rsidRPr="00EA445E" w:rsidRDefault="00102C63" w:rsidP="00B677C5">
            <w:pPr>
              <w:spacing w:after="0" w:line="240" w:lineRule="auto"/>
              <w:jc w:val="center"/>
              <w:rPr>
                <w:rFonts w:ascii="Times New Roman" w:hAnsi="Times New Roman" w:cs="Times New Roman"/>
              </w:rPr>
            </w:pPr>
            <w:r w:rsidRPr="00EA445E">
              <w:rPr>
                <w:rFonts w:ascii="Times New Roman" w:hAnsi="Times New Roman" w:cs="Times New Roman"/>
              </w:rPr>
              <w:t>0</w:t>
            </w:r>
          </w:p>
        </w:tc>
      </w:tr>
      <w:tr w:rsidR="0054627F" w:rsidRPr="00EA445E" w14:paraId="3F81D8FE" w14:textId="77777777" w:rsidTr="00EA445E">
        <w:tc>
          <w:tcPr>
            <w:tcW w:w="2518" w:type="dxa"/>
          </w:tcPr>
          <w:p w14:paraId="606CB1FC" w14:textId="77777777" w:rsidR="0054627F" w:rsidRPr="00EA445E" w:rsidRDefault="0054627F" w:rsidP="00B677C5">
            <w:pPr>
              <w:spacing w:after="0" w:line="240" w:lineRule="auto"/>
              <w:jc w:val="both"/>
              <w:rPr>
                <w:rFonts w:ascii="Times New Roman" w:hAnsi="Times New Roman" w:cs="Times New Roman"/>
              </w:rPr>
            </w:pPr>
            <w:r w:rsidRPr="00EA445E">
              <w:rPr>
                <w:rFonts w:ascii="Times New Roman" w:hAnsi="Times New Roman" w:cs="Times New Roman"/>
              </w:rPr>
              <w:t>2023 год</w:t>
            </w:r>
          </w:p>
        </w:tc>
        <w:tc>
          <w:tcPr>
            <w:tcW w:w="3544" w:type="dxa"/>
            <w:vAlign w:val="center"/>
          </w:tcPr>
          <w:p w14:paraId="44F4E810" w14:textId="77777777" w:rsidR="0054627F" w:rsidRPr="00EA445E" w:rsidRDefault="00102C63" w:rsidP="00B677C5">
            <w:pPr>
              <w:spacing w:after="0" w:line="240" w:lineRule="auto"/>
              <w:jc w:val="center"/>
              <w:rPr>
                <w:rFonts w:ascii="Times New Roman" w:hAnsi="Times New Roman" w:cs="Times New Roman"/>
              </w:rPr>
            </w:pPr>
            <w:r w:rsidRPr="00EA445E">
              <w:rPr>
                <w:rFonts w:ascii="Times New Roman" w:hAnsi="Times New Roman" w:cs="Times New Roman"/>
              </w:rPr>
              <w:t>0</w:t>
            </w:r>
          </w:p>
        </w:tc>
        <w:tc>
          <w:tcPr>
            <w:tcW w:w="3544" w:type="dxa"/>
            <w:vAlign w:val="center"/>
          </w:tcPr>
          <w:p w14:paraId="02778DA6" w14:textId="77777777" w:rsidR="0054627F" w:rsidRPr="00EA445E" w:rsidRDefault="00102C63" w:rsidP="00B677C5">
            <w:pPr>
              <w:spacing w:after="0" w:line="240" w:lineRule="auto"/>
              <w:jc w:val="center"/>
              <w:rPr>
                <w:rFonts w:ascii="Times New Roman" w:hAnsi="Times New Roman" w:cs="Times New Roman"/>
              </w:rPr>
            </w:pPr>
            <w:r w:rsidRPr="00EA445E">
              <w:rPr>
                <w:rFonts w:ascii="Times New Roman" w:hAnsi="Times New Roman" w:cs="Times New Roman"/>
              </w:rPr>
              <w:t>0</w:t>
            </w:r>
          </w:p>
        </w:tc>
      </w:tr>
      <w:tr w:rsidR="0054627F" w:rsidRPr="00EA445E" w14:paraId="668DF381" w14:textId="77777777" w:rsidTr="00EA445E">
        <w:tc>
          <w:tcPr>
            <w:tcW w:w="2518" w:type="dxa"/>
          </w:tcPr>
          <w:p w14:paraId="736E713F" w14:textId="77777777" w:rsidR="0054627F" w:rsidRPr="00EA445E" w:rsidRDefault="0054627F" w:rsidP="00B677C5">
            <w:pPr>
              <w:spacing w:after="0" w:line="240" w:lineRule="auto"/>
              <w:jc w:val="both"/>
              <w:rPr>
                <w:rFonts w:ascii="Times New Roman" w:hAnsi="Times New Roman" w:cs="Times New Roman"/>
              </w:rPr>
            </w:pPr>
            <w:r w:rsidRPr="00EA445E">
              <w:rPr>
                <w:rFonts w:ascii="Times New Roman" w:hAnsi="Times New Roman" w:cs="Times New Roman"/>
              </w:rPr>
              <w:t>2024 год</w:t>
            </w:r>
          </w:p>
        </w:tc>
        <w:tc>
          <w:tcPr>
            <w:tcW w:w="3544" w:type="dxa"/>
            <w:vAlign w:val="center"/>
          </w:tcPr>
          <w:p w14:paraId="6EFB8115" w14:textId="77777777" w:rsidR="0054627F" w:rsidRPr="00EA445E" w:rsidRDefault="00102C63"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0</w:t>
            </w:r>
          </w:p>
        </w:tc>
        <w:tc>
          <w:tcPr>
            <w:tcW w:w="3544" w:type="dxa"/>
            <w:vAlign w:val="center"/>
          </w:tcPr>
          <w:p w14:paraId="419404EE" w14:textId="77777777" w:rsidR="0054627F" w:rsidRPr="00EA445E" w:rsidRDefault="00102C63" w:rsidP="00B677C5">
            <w:pPr>
              <w:spacing w:after="0" w:line="240" w:lineRule="auto"/>
              <w:jc w:val="center"/>
              <w:rPr>
                <w:rFonts w:ascii="Times New Roman" w:hAnsi="Times New Roman" w:cs="Times New Roman"/>
              </w:rPr>
            </w:pPr>
            <w:r w:rsidRPr="00EA445E">
              <w:rPr>
                <w:rFonts w:ascii="Times New Roman" w:hAnsi="Times New Roman" w:cs="Times New Roman"/>
              </w:rPr>
              <w:t>0</w:t>
            </w:r>
          </w:p>
        </w:tc>
      </w:tr>
      <w:tr w:rsidR="0054627F" w:rsidRPr="00EA445E" w14:paraId="391008D1" w14:textId="77777777" w:rsidTr="00EA445E">
        <w:tc>
          <w:tcPr>
            <w:tcW w:w="2518" w:type="dxa"/>
          </w:tcPr>
          <w:p w14:paraId="6EC37BEB" w14:textId="77777777" w:rsidR="0054627F" w:rsidRPr="00EA445E" w:rsidRDefault="0054627F" w:rsidP="00B677C5">
            <w:pPr>
              <w:spacing w:after="0" w:line="240" w:lineRule="auto"/>
              <w:jc w:val="both"/>
              <w:rPr>
                <w:rFonts w:ascii="Times New Roman" w:hAnsi="Times New Roman" w:cs="Times New Roman"/>
              </w:rPr>
            </w:pPr>
            <w:r w:rsidRPr="00EA445E">
              <w:rPr>
                <w:rFonts w:ascii="Times New Roman" w:hAnsi="Times New Roman" w:cs="Times New Roman"/>
              </w:rPr>
              <w:t xml:space="preserve">Итого </w:t>
            </w:r>
          </w:p>
        </w:tc>
        <w:tc>
          <w:tcPr>
            <w:tcW w:w="3544" w:type="dxa"/>
            <w:vAlign w:val="center"/>
          </w:tcPr>
          <w:p w14:paraId="5C75E154" w14:textId="77777777" w:rsidR="0054627F" w:rsidRPr="00EA445E" w:rsidRDefault="00102C63"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t>0</w:t>
            </w:r>
          </w:p>
        </w:tc>
        <w:tc>
          <w:tcPr>
            <w:tcW w:w="3544" w:type="dxa"/>
            <w:vAlign w:val="center"/>
          </w:tcPr>
          <w:p w14:paraId="31523034" w14:textId="77777777" w:rsidR="0054627F" w:rsidRPr="00EA445E" w:rsidRDefault="00102C63" w:rsidP="00B677C5">
            <w:pPr>
              <w:spacing w:after="0" w:line="240" w:lineRule="auto"/>
              <w:jc w:val="center"/>
              <w:rPr>
                <w:rFonts w:ascii="Times New Roman" w:hAnsi="Times New Roman" w:cs="Times New Roman"/>
                <w:spacing w:val="7"/>
              </w:rPr>
            </w:pPr>
            <w:r w:rsidRPr="00EA445E">
              <w:rPr>
                <w:rFonts w:ascii="Times New Roman" w:hAnsi="Times New Roman" w:cs="Times New Roman"/>
                <w:spacing w:val="7"/>
              </w:rPr>
              <w:t>0</w:t>
            </w:r>
          </w:p>
        </w:tc>
      </w:tr>
    </w:tbl>
    <w:p w14:paraId="372F102B" w14:textId="77777777" w:rsidR="00551114" w:rsidRPr="00166CA8" w:rsidRDefault="00FE7351" w:rsidP="001F2AFF">
      <w:pPr>
        <w:spacing w:before="120" w:after="0" w:line="240" w:lineRule="auto"/>
        <w:ind w:right="-23"/>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 xml:space="preserve">5.3.2. </w:t>
      </w:r>
      <w:r w:rsidR="00551114" w:rsidRPr="00166CA8">
        <w:rPr>
          <w:rFonts w:ascii="Times New Roman" w:eastAsia="Times New Roman" w:hAnsi="Times New Roman" w:cs="Times New Roman"/>
          <w:i/>
          <w:color w:val="000000"/>
          <w:sz w:val="28"/>
        </w:rPr>
        <w:t>Выбытие из фондов муниципальных библиотек</w:t>
      </w:r>
      <w:r w:rsidR="00551114" w:rsidRPr="00166CA8">
        <w:rPr>
          <w:rFonts w:ascii="Times New Roman" w:eastAsia="Times New Roman" w:hAnsi="Times New Roman" w:cs="Times New Roman"/>
          <w:color w:val="000000"/>
          <w:sz w:val="28"/>
        </w:rPr>
        <w:t xml:space="preserve"> (с указанием причин исключения)</w:t>
      </w:r>
      <w:r w:rsidR="001F2AFF" w:rsidRPr="00166CA8">
        <w:rPr>
          <w:rFonts w:ascii="Times New Roman" w:eastAsia="Times New Roman" w:hAnsi="Times New Roman" w:cs="Times New Roman"/>
          <w:color w:val="000000"/>
          <w:sz w:val="28"/>
        </w:rPr>
        <w:t>, табл.</w:t>
      </w:r>
      <w:r w:rsidR="00551114" w:rsidRPr="00166CA8">
        <w:rPr>
          <w:rFonts w:ascii="Times New Roman" w:eastAsia="Times New Roman" w:hAnsi="Times New Roman" w:cs="Times New Roman"/>
          <w:color w:val="000000"/>
          <w:sz w:val="28"/>
        </w:rPr>
        <w:t>:</w:t>
      </w:r>
    </w:p>
    <w:tbl>
      <w:tblPr>
        <w:tblpPr w:leftFromText="180" w:rightFromText="180" w:vertAnchor="text" w:horzAnchor="margin" w:tblpY="331"/>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1701"/>
        <w:gridCol w:w="1576"/>
        <w:gridCol w:w="1684"/>
        <w:gridCol w:w="1559"/>
        <w:gridCol w:w="1560"/>
      </w:tblGrid>
      <w:tr w:rsidR="00666EF8" w:rsidRPr="00107380" w14:paraId="306B2EF9" w14:textId="77777777" w:rsidTr="00EA445E">
        <w:trPr>
          <w:trHeight w:val="419"/>
        </w:trPr>
        <w:tc>
          <w:tcPr>
            <w:tcW w:w="1526" w:type="dxa"/>
            <w:vMerge w:val="restart"/>
            <w:vAlign w:val="center"/>
          </w:tcPr>
          <w:p w14:paraId="238C1E16" w14:textId="77777777" w:rsidR="00666EF8" w:rsidRPr="00EA445E" w:rsidRDefault="00666EF8"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Год / Показатель</w:t>
            </w:r>
          </w:p>
        </w:tc>
        <w:tc>
          <w:tcPr>
            <w:tcW w:w="1701" w:type="dxa"/>
            <w:vMerge w:val="restart"/>
            <w:vAlign w:val="center"/>
          </w:tcPr>
          <w:p w14:paraId="516AEB03" w14:textId="77777777" w:rsidR="00666EF8" w:rsidRPr="00EA445E" w:rsidRDefault="00666EF8" w:rsidP="00B677C5">
            <w:pPr>
              <w:spacing w:after="0" w:line="240" w:lineRule="auto"/>
              <w:jc w:val="center"/>
              <w:rPr>
                <w:rFonts w:ascii="Times New Roman" w:hAnsi="Times New Roman" w:cs="Times New Roman"/>
                <w:spacing w:val="7"/>
              </w:rPr>
            </w:pPr>
            <w:r w:rsidRPr="00EA445E">
              <w:rPr>
                <w:rFonts w:ascii="Times New Roman" w:hAnsi="Times New Roman" w:cs="Times New Roman"/>
                <w:color w:val="000000"/>
              </w:rPr>
              <w:t>Выбыло всего</w:t>
            </w:r>
          </w:p>
        </w:tc>
        <w:tc>
          <w:tcPr>
            <w:tcW w:w="3260" w:type="dxa"/>
            <w:gridSpan w:val="2"/>
            <w:vAlign w:val="center"/>
          </w:tcPr>
          <w:p w14:paraId="0DC6B4B3" w14:textId="77777777" w:rsidR="00666EF8" w:rsidRPr="00EA445E" w:rsidRDefault="00666EF8"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Печатные издания</w:t>
            </w:r>
          </w:p>
        </w:tc>
        <w:tc>
          <w:tcPr>
            <w:tcW w:w="1559" w:type="dxa"/>
            <w:vMerge w:val="restart"/>
            <w:vAlign w:val="center"/>
          </w:tcPr>
          <w:p w14:paraId="1B0EEC01" w14:textId="77777777" w:rsidR="00666EF8" w:rsidRPr="00EA445E" w:rsidRDefault="00666EF8" w:rsidP="00B677C5">
            <w:pPr>
              <w:spacing w:after="0" w:line="240" w:lineRule="auto"/>
              <w:jc w:val="center"/>
              <w:rPr>
                <w:rFonts w:ascii="Times New Roman" w:hAnsi="Times New Roman" w:cs="Times New Roman"/>
                <w:spacing w:val="7"/>
              </w:rPr>
            </w:pPr>
            <w:r w:rsidRPr="00EA445E">
              <w:rPr>
                <w:rFonts w:ascii="Times New Roman" w:hAnsi="Times New Roman" w:cs="Times New Roman"/>
                <w:color w:val="000000"/>
              </w:rPr>
              <w:t>Электронные документы</w:t>
            </w:r>
          </w:p>
        </w:tc>
        <w:tc>
          <w:tcPr>
            <w:tcW w:w="1560" w:type="dxa"/>
            <w:vMerge w:val="restart"/>
            <w:vAlign w:val="center"/>
          </w:tcPr>
          <w:p w14:paraId="2680A5F3" w14:textId="77777777" w:rsidR="00666EF8" w:rsidRPr="00EA445E" w:rsidRDefault="00666EF8"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Др. материальные носители</w:t>
            </w:r>
          </w:p>
        </w:tc>
      </w:tr>
      <w:tr w:rsidR="00666EF8" w:rsidRPr="00107380" w14:paraId="3A1A673F" w14:textId="77777777" w:rsidTr="00EA445E">
        <w:trPr>
          <w:trHeight w:val="427"/>
        </w:trPr>
        <w:tc>
          <w:tcPr>
            <w:tcW w:w="1526" w:type="dxa"/>
            <w:vMerge/>
            <w:vAlign w:val="center"/>
          </w:tcPr>
          <w:p w14:paraId="1AF5DC2D" w14:textId="77777777" w:rsidR="00666EF8" w:rsidRPr="00EA445E" w:rsidRDefault="00666EF8" w:rsidP="00B677C5">
            <w:pPr>
              <w:spacing w:after="0" w:line="240" w:lineRule="auto"/>
              <w:jc w:val="center"/>
              <w:rPr>
                <w:rFonts w:ascii="Times New Roman" w:hAnsi="Times New Roman" w:cs="Times New Roman"/>
                <w:color w:val="000000"/>
              </w:rPr>
            </w:pPr>
          </w:p>
        </w:tc>
        <w:tc>
          <w:tcPr>
            <w:tcW w:w="1701" w:type="dxa"/>
            <w:vMerge/>
            <w:vAlign w:val="center"/>
          </w:tcPr>
          <w:p w14:paraId="650C7C64" w14:textId="77777777" w:rsidR="00666EF8" w:rsidRPr="00EA445E" w:rsidRDefault="00666EF8" w:rsidP="00B677C5">
            <w:pPr>
              <w:spacing w:after="0" w:line="240" w:lineRule="auto"/>
              <w:jc w:val="center"/>
              <w:rPr>
                <w:rFonts w:ascii="Times New Roman" w:hAnsi="Times New Roman" w:cs="Times New Roman"/>
                <w:color w:val="000000"/>
              </w:rPr>
            </w:pPr>
          </w:p>
        </w:tc>
        <w:tc>
          <w:tcPr>
            <w:tcW w:w="1576" w:type="dxa"/>
            <w:vAlign w:val="center"/>
          </w:tcPr>
          <w:p w14:paraId="2B0D0490" w14:textId="77777777" w:rsidR="00666EF8" w:rsidRPr="00EA445E" w:rsidRDefault="00666EF8"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всего</w:t>
            </w:r>
          </w:p>
        </w:tc>
        <w:tc>
          <w:tcPr>
            <w:tcW w:w="1684" w:type="dxa"/>
            <w:vAlign w:val="center"/>
          </w:tcPr>
          <w:p w14:paraId="2D74C1EF" w14:textId="77777777" w:rsidR="00666EF8" w:rsidRPr="00EA445E" w:rsidRDefault="00666EF8"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из них книг</w:t>
            </w:r>
          </w:p>
        </w:tc>
        <w:tc>
          <w:tcPr>
            <w:tcW w:w="1559" w:type="dxa"/>
            <w:vMerge/>
            <w:vAlign w:val="center"/>
          </w:tcPr>
          <w:p w14:paraId="7340BB72" w14:textId="77777777" w:rsidR="00666EF8" w:rsidRPr="00EA445E" w:rsidRDefault="00666EF8" w:rsidP="00B677C5">
            <w:pPr>
              <w:spacing w:after="0" w:line="240" w:lineRule="auto"/>
              <w:jc w:val="center"/>
              <w:rPr>
                <w:rFonts w:ascii="Times New Roman" w:hAnsi="Times New Roman" w:cs="Times New Roman"/>
                <w:color w:val="000000"/>
              </w:rPr>
            </w:pPr>
          </w:p>
        </w:tc>
        <w:tc>
          <w:tcPr>
            <w:tcW w:w="1560" w:type="dxa"/>
            <w:vMerge/>
            <w:vAlign w:val="center"/>
          </w:tcPr>
          <w:p w14:paraId="15640B83" w14:textId="77777777" w:rsidR="00666EF8" w:rsidRPr="00EA445E" w:rsidRDefault="00666EF8" w:rsidP="00B677C5">
            <w:pPr>
              <w:spacing w:after="0" w:line="240" w:lineRule="auto"/>
              <w:jc w:val="center"/>
              <w:rPr>
                <w:rFonts w:ascii="Times New Roman" w:hAnsi="Times New Roman" w:cs="Times New Roman"/>
                <w:color w:val="000000"/>
              </w:rPr>
            </w:pPr>
          </w:p>
        </w:tc>
      </w:tr>
      <w:tr w:rsidR="000105C5" w:rsidRPr="00107380" w14:paraId="7D8087DF" w14:textId="77777777" w:rsidTr="00EA445E">
        <w:trPr>
          <w:trHeight w:val="403"/>
        </w:trPr>
        <w:tc>
          <w:tcPr>
            <w:tcW w:w="1526" w:type="dxa"/>
            <w:vAlign w:val="center"/>
          </w:tcPr>
          <w:p w14:paraId="21F7C0BE"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2022 год</w:t>
            </w:r>
          </w:p>
        </w:tc>
        <w:tc>
          <w:tcPr>
            <w:tcW w:w="1701" w:type="dxa"/>
            <w:vAlign w:val="center"/>
          </w:tcPr>
          <w:p w14:paraId="38A9FF3B"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18136</w:t>
            </w:r>
          </w:p>
        </w:tc>
        <w:tc>
          <w:tcPr>
            <w:tcW w:w="1576" w:type="dxa"/>
          </w:tcPr>
          <w:p w14:paraId="6CB15BD7"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18108</w:t>
            </w:r>
          </w:p>
        </w:tc>
        <w:tc>
          <w:tcPr>
            <w:tcW w:w="1684" w:type="dxa"/>
          </w:tcPr>
          <w:p w14:paraId="6B1D260A"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17027</w:t>
            </w:r>
          </w:p>
        </w:tc>
        <w:tc>
          <w:tcPr>
            <w:tcW w:w="1559" w:type="dxa"/>
            <w:vAlign w:val="center"/>
          </w:tcPr>
          <w:p w14:paraId="58492CDE"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8</w:t>
            </w:r>
          </w:p>
        </w:tc>
        <w:tc>
          <w:tcPr>
            <w:tcW w:w="1560" w:type="dxa"/>
          </w:tcPr>
          <w:p w14:paraId="0A4B1565"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20</w:t>
            </w:r>
          </w:p>
        </w:tc>
      </w:tr>
      <w:tr w:rsidR="000105C5" w:rsidRPr="00107380" w14:paraId="6DD3DD6E" w14:textId="77777777" w:rsidTr="00EA445E">
        <w:trPr>
          <w:trHeight w:val="280"/>
        </w:trPr>
        <w:tc>
          <w:tcPr>
            <w:tcW w:w="1526" w:type="dxa"/>
            <w:vAlign w:val="center"/>
          </w:tcPr>
          <w:p w14:paraId="46E98174"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2023 год</w:t>
            </w:r>
          </w:p>
        </w:tc>
        <w:tc>
          <w:tcPr>
            <w:tcW w:w="1701" w:type="dxa"/>
            <w:vAlign w:val="center"/>
          </w:tcPr>
          <w:p w14:paraId="07181A55"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16329</w:t>
            </w:r>
          </w:p>
        </w:tc>
        <w:tc>
          <w:tcPr>
            <w:tcW w:w="1576" w:type="dxa"/>
          </w:tcPr>
          <w:p w14:paraId="42B6E487"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16329</w:t>
            </w:r>
          </w:p>
        </w:tc>
        <w:tc>
          <w:tcPr>
            <w:tcW w:w="1684" w:type="dxa"/>
          </w:tcPr>
          <w:p w14:paraId="7D69EAFA"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12600</w:t>
            </w:r>
          </w:p>
        </w:tc>
        <w:tc>
          <w:tcPr>
            <w:tcW w:w="1559" w:type="dxa"/>
            <w:vAlign w:val="center"/>
          </w:tcPr>
          <w:p w14:paraId="63687427"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0</w:t>
            </w:r>
          </w:p>
        </w:tc>
        <w:tc>
          <w:tcPr>
            <w:tcW w:w="1560" w:type="dxa"/>
          </w:tcPr>
          <w:p w14:paraId="393CD569"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0</w:t>
            </w:r>
          </w:p>
        </w:tc>
      </w:tr>
      <w:tr w:rsidR="000105C5" w:rsidRPr="00107380" w14:paraId="72B0F792" w14:textId="77777777" w:rsidTr="00EA445E">
        <w:trPr>
          <w:trHeight w:val="271"/>
        </w:trPr>
        <w:tc>
          <w:tcPr>
            <w:tcW w:w="1526" w:type="dxa"/>
            <w:vAlign w:val="center"/>
          </w:tcPr>
          <w:p w14:paraId="73E2BF51"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2024 год</w:t>
            </w:r>
          </w:p>
        </w:tc>
        <w:tc>
          <w:tcPr>
            <w:tcW w:w="1701" w:type="dxa"/>
            <w:vAlign w:val="center"/>
          </w:tcPr>
          <w:p w14:paraId="5CD27817"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21022</w:t>
            </w:r>
          </w:p>
        </w:tc>
        <w:tc>
          <w:tcPr>
            <w:tcW w:w="1576" w:type="dxa"/>
          </w:tcPr>
          <w:p w14:paraId="1155F954"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20277</w:t>
            </w:r>
          </w:p>
        </w:tc>
        <w:tc>
          <w:tcPr>
            <w:tcW w:w="1684" w:type="dxa"/>
          </w:tcPr>
          <w:p w14:paraId="2A4ABF5E"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18324</w:t>
            </w:r>
          </w:p>
        </w:tc>
        <w:tc>
          <w:tcPr>
            <w:tcW w:w="1559" w:type="dxa"/>
            <w:vAlign w:val="center"/>
          </w:tcPr>
          <w:p w14:paraId="109C474D"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745</w:t>
            </w:r>
          </w:p>
        </w:tc>
        <w:tc>
          <w:tcPr>
            <w:tcW w:w="1560" w:type="dxa"/>
          </w:tcPr>
          <w:p w14:paraId="566819C1" w14:textId="77777777" w:rsidR="000105C5" w:rsidRPr="00EA445E" w:rsidRDefault="000105C5" w:rsidP="00B677C5">
            <w:pPr>
              <w:spacing w:after="0" w:line="240" w:lineRule="auto"/>
              <w:jc w:val="center"/>
              <w:rPr>
                <w:rFonts w:ascii="Times New Roman" w:hAnsi="Times New Roman" w:cs="Times New Roman"/>
                <w:color w:val="000000"/>
              </w:rPr>
            </w:pPr>
            <w:r w:rsidRPr="00EA445E">
              <w:rPr>
                <w:rFonts w:ascii="Times New Roman" w:hAnsi="Times New Roman" w:cs="Times New Roman"/>
                <w:color w:val="000000"/>
              </w:rPr>
              <w:t>0</w:t>
            </w:r>
          </w:p>
        </w:tc>
      </w:tr>
      <w:tr w:rsidR="000105C5" w:rsidRPr="00107380" w14:paraId="6567780C" w14:textId="77777777" w:rsidTr="00EA445E">
        <w:trPr>
          <w:trHeight w:val="271"/>
        </w:trPr>
        <w:tc>
          <w:tcPr>
            <w:tcW w:w="1526" w:type="dxa"/>
            <w:vAlign w:val="center"/>
          </w:tcPr>
          <w:p w14:paraId="0A16A2EA" w14:textId="77777777" w:rsidR="000105C5" w:rsidRPr="00EA445E" w:rsidRDefault="000105C5" w:rsidP="00B677C5">
            <w:pPr>
              <w:spacing w:after="0" w:line="240" w:lineRule="auto"/>
              <w:jc w:val="center"/>
              <w:rPr>
                <w:rFonts w:ascii="Times New Roman" w:hAnsi="Times New Roman" w:cs="Times New Roman"/>
              </w:rPr>
            </w:pPr>
            <w:r w:rsidRPr="00EA445E">
              <w:rPr>
                <w:rFonts w:ascii="Times New Roman" w:hAnsi="Times New Roman" w:cs="Times New Roman"/>
              </w:rPr>
              <w:t>Итого</w:t>
            </w:r>
          </w:p>
        </w:tc>
        <w:tc>
          <w:tcPr>
            <w:tcW w:w="1701" w:type="dxa"/>
            <w:vAlign w:val="center"/>
          </w:tcPr>
          <w:p w14:paraId="21749CB0" w14:textId="77777777" w:rsidR="000105C5" w:rsidRPr="00EA445E" w:rsidRDefault="000105C5" w:rsidP="00B677C5">
            <w:pPr>
              <w:spacing w:line="240" w:lineRule="auto"/>
              <w:jc w:val="center"/>
              <w:rPr>
                <w:rFonts w:ascii="Times New Roman" w:hAnsi="Times New Roman" w:cs="Times New Roman"/>
                <w:szCs w:val="24"/>
              </w:rPr>
            </w:pPr>
            <w:r w:rsidRPr="00EA445E">
              <w:rPr>
                <w:rFonts w:ascii="Times New Roman" w:hAnsi="Times New Roman" w:cs="Times New Roman"/>
                <w:szCs w:val="24"/>
              </w:rPr>
              <w:t>55487</w:t>
            </w:r>
          </w:p>
        </w:tc>
        <w:tc>
          <w:tcPr>
            <w:tcW w:w="1576" w:type="dxa"/>
          </w:tcPr>
          <w:p w14:paraId="11ABCFD3" w14:textId="77777777" w:rsidR="000105C5" w:rsidRPr="00EA445E" w:rsidRDefault="000105C5" w:rsidP="00B677C5">
            <w:pPr>
              <w:spacing w:line="240" w:lineRule="auto"/>
              <w:jc w:val="center"/>
              <w:rPr>
                <w:rFonts w:ascii="Times New Roman" w:hAnsi="Times New Roman" w:cs="Times New Roman"/>
                <w:szCs w:val="24"/>
              </w:rPr>
            </w:pPr>
            <w:r w:rsidRPr="00EA445E">
              <w:rPr>
                <w:rFonts w:ascii="Times New Roman" w:hAnsi="Times New Roman" w:cs="Times New Roman"/>
                <w:szCs w:val="24"/>
              </w:rPr>
              <w:t>54714</w:t>
            </w:r>
          </w:p>
        </w:tc>
        <w:tc>
          <w:tcPr>
            <w:tcW w:w="1684" w:type="dxa"/>
          </w:tcPr>
          <w:p w14:paraId="07509ADC" w14:textId="77777777" w:rsidR="000105C5" w:rsidRPr="00EA445E" w:rsidRDefault="000105C5" w:rsidP="00B677C5">
            <w:pPr>
              <w:spacing w:line="240" w:lineRule="auto"/>
              <w:jc w:val="center"/>
              <w:rPr>
                <w:rFonts w:ascii="Times New Roman" w:hAnsi="Times New Roman" w:cs="Times New Roman"/>
                <w:szCs w:val="24"/>
              </w:rPr>
            </w:pPr>
            <w:r w:rsidRPr="00EA445E">
              <w:rPr>
                <w:rFonts w:ascii="Times New Roman" w:hAnsi="Times New Roman" w:cs="Times New Roman"/>
                <w:szCs w:val="24"/>
              </w:rPr>
              <w:t>47951</w:t>
            </w:r>
          </w:p>
        </w:tc>
        <w:tc>
          <w:tcPr>
            <w:tcW w:w="1559" w:type="dxa"/>
            <w:vAlign w:val="center"/>
          </w:tcPr>
          <w:p w14:paraId="3A51AF28" w14:textId="77777777" w:rsidR="000105C5" w:rsidRPr="00EA445E" w:rsidRDefault="000105C5" w:rsidP="00B677C5">
            <w:pPr>
              <w:spacing w:after="0" w:line="240" w:lineRule="auto"/>
              <w:jc w:val="center"/>
              <w:rPr>
                <w:rFonts w:ascii="Times New Roman" w:hAnsi="Times New Roman" w:cs="Times New Roman"/>
                <w:szCs w:val="24"/>
              </w:rPr>
            </w:pPr>
            <w:r w:rsidRPr="00EA445E">
              <w:rPr>
                <w:rFonts w:ascii="Times New Roman" w:hAnsi="Times New Roman" w:cs="Times New Roman"/>
                <w:szCs w:val="24"/>
              </w:rPr>
              <w:t>753</w:t>
            </w:r>
          </w:p>
        </w:tc>
        <w:tc>
          <w:tcPr>
            <w:tcW w:w="1560" w:type="dxa"/>
          </w:tcPr>
          <w:p w14:paraId="6AB96513" w14:textId="77777777" w:rsidR="000105C5" w:rsidRPr="00EA445E" w:rsidRDefault="000105C5" w:rsidP="00B677C5">
            <w:pPr>
              <w:spacing w:line="240" w:lineRule="auto"/>
              <w:jc w:val="center"/>
              <w:rPr>
                <w:rFonts w:ascii="Times New Roman" w:hAnsi="Times New Roman" w:cs="Times New Roman"/>
                <w:szCs w:val="24"/>
              </w:rPr>
            </w:pPr>
            <w:r w:rsidRPr="00EA445E">
              <w:rPr>
                <w:rFonts w:ascii="Times New Roman" w:hAnsi="Times New Roman" w:cs="Times New Roman"/>
                <w:szCs w:val="24"/>
              </w:rPr>
              <w:t>20</w:t>
            </w:r>
          </w:p>
        </w:tc>
      </w:tr>
    </w:tbl>
    <w:p w14:paraId="4D753EA6" w14:textId="77777777" w:rsidR="001E0780" w:rsidRPr="00166CA8" w:rsidRDefault="004C79AD" w:rsidP="001F2AFF">
      <w:pPr>
        <w:spacing w:before="120" w:after="120" w:line="240" w:lineRule="auto"/>
        <w:ind w:left="720"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 причины выбытия</w:t>
      </w:r>
      <w:r w:rsidR="006B40E9" w:rsidRPr="00166CA8">
        <w:rPr>
          <w:rFonts w:ascii="Times New Roman" w:eastAsia="Times New Roman" w:hAnsi="Times New Roman" w:cs="Times New Roman"/>
          <w:color w:val="000000"/>
          <w:sz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1417"/>
        <w:gridCol w:w="1559"/>
        <w:gridCol w:w="1524"/>
      </w:tblGrid>
      <w:tr w:rsidR="001E0780" w:rsidRPr="00107380" w14:paraId="18A38FA9" w14:textId="77777777" w:rsidTr="00EA445E">
        <w:trPr>
          <w:trHeight w:val="439"/>
        </w:trPr>
        <w:tc>
          <w:tcPr>
            <w:tcW w:w="5070" w:type="dxa"/>
          </w:tcPr>
          <w:p w14:paraId="25F13B6D" w14:textId="77777777" w:rsidR="001E0780" w:rsidRPr="00166CA8" w:rsidRDefault="001E0780"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Показатели, экз.</w:t>
            </w:r>
          </w:p>
        </w:tc>
        <w:tc>
          <w:tcPr>
            <w:tcW w:w="1417" w:type="dxa"/>
          </w:tcPr>
          <w:p w14:paraId="32818543" w14:textId="77777777" w:rsidR="001E0780" w:rsidRPr="00166CA8" w:rsidRDefault="001E0780"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202</w:t>
            </w:r>
            <w:r w:rsidR="00FE7351" w:rsidRPr="00166CA8">
              <w:rPr>
                <w:rFonts w:ascii="Times New Roman" w:eastAsia="Times New Roman" w:hAnsi="Times New Roman" w:cs="Times New Roman"/>
                <w:color w:val="000000"/>
                <w:sz w:val="24"/>
              </w:rPr>
              <w:t>2</w:t>
            </w:r>
          </w:p>
        </w:tc>
        <w:tc>
          <w:tcPr>
            <w:tcW w:w="1559" w:type="dxa"/>
          </w:tcPr>
          <w:p w14:paraId="2DE22BD0" w14:textId="77777777" w:rsidR="001E0780" w:rsidRPr="00166CA8" w:rsidRDefault="001E0780"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202</w:t>
            </w:r>
            <w:r w:rsidR="00FE7351" w:rsidRPr="00166CA8">
              <w:rPr>
                <w:rFonts w:ascii="Times New Roman" w:eastAsia="Times New Roman" w:hAnsi="Times New Roman" w:cs="Times New Roman"/>
                <w:color w:val="000000"/>
                <w:sz w:val="24"/>
              </w:rPr>
              <w:t>3</w:t>
            </w:r>
          </w:p>
        </w:tc>
        <w:tc>
          <w:tcPr>
            <w:tcW w:w="1524" w:type="dxa"/>
          </w:tcPr>
          <w:p w14:paraId="58B7A78C" w14:textId="77777777" w:rsidR="001E0780" w:rsidRPr="00166CA8" w:rsidRDefault="001E0780" w:rsidP="00B677C5">
            <w:pPr>
              <w:spacing w:after="0" w:line="240" w:lineRule="auto"/>
              <w:ind w:right="-20"/>
              <w:jc w:val="center"/>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202</w:t>
            </w:r>
            <w:r w:rsidR="00FE7351" w:rsidRPr="00166CA8">
              <w:rPr>
                <w:rFonts w:ascii="Times New Roman" w:eastAsia="Times New Roman" w:hAnsi="Times New Roman" w:cs="Times New Roman"/>
                <w:color w:val="000000"/>
                <w:sz w:val="24"/>
              </w:rPr>
              <w:t>4</w:t>
            </w:r>
          </w:p>
        </w:tc>
      </w:tr>
      <w:tr w:rsidR="000105C5" w:rsidRPr="00107380" w14:paraId="3A404CCB" w14:textId="77777777" w:rsidTr="00EA445E">
        <w:trPr>
          <w:trHeight w:val="376"/>
        </w:trPr>
        <w:tc>
          <w:tcPr>
            <w:tcW w:w="5070" w:type="dxa"/>
          </w:tcPr>
          <w:p w14:paraId="55CB0C27" w14:textId="77777777" w:rsidR="000105C5" w:rsidRPr="00166CA8" w:rsidRDefault="000105C5" w:rsidP="00B677C5">
            <w:pPr>
              <w:spacing w:after="0" w:line="240" w:lineRule="auto"/>
              <w:ind w:right="-20"/>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Ветхость</w:t>
            </w:r>
          </w:p>
        </w:tc>
        <w:tc>
          <w:tcPr>
            <w:tcW w:w="1417" w:type="dxa"/>
          </w:tcPr>
          <w:p w14:paraId="699E1220"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15117</w:t>
            </w:r>
          </w:p>
        </w:tc>
        <w:tc>
          <w:tcPr>
            <w:tcW w:w="1559" w:type="dxa"/>
          </w:tcPr>
          <w:p w14:paraId="702A4D48"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12957</w:t>
            </w:r>
          </w:p>
        </w:tc>
        <w:tc>
          <w:tcPr>
            <w:tcW w:w="1524" w:type="dxa"/>
          </w:tcPr>
          <w:p w14:paraId="21E3C66F"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14410</w:t>
            </w:r>
          </w:p>
        </w:tc>
      </w:tr>
      <w:tr w:rsidR="000105C5" w:rsidRPr="00107380" w14:paraId="0EEAA291" w14:textId="77777777" w:rsidTr="00EA445E">
        <w:trPr>
          <w:trHeight w:val="415"/>
        </w:trPr>
        <w:tc>
          <w:tcPr>
            <w:tcW w:w="5070" w:type="dxa"/>
          </w:tcPr>
          <w:p w14:paraId="4FCED1A0" w14:textId="77777777" w:rsidR="000105C5" w:rsidRPr="00166CA8" w:rsidRDefault="000105C5" w:rsidP="00B677C5">
            <w:pPr>
              <w:spacing w:after="0" w:line="240" w:lineRule="auto"/>
              <w:ind w:right="-20"/>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Утрата</w:t>
            </w:r>
          </w:p>
        </w:tc>
        <w:tc>
          <w:tcPr>
            <w:tcW w:w="1417" w:type="dxa"/>
          </w:tcPr>
          <w:p w14:paraId="4C4CC4B6"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1059</w:t>
            </w:r>
          </w:p>
        </w:tc>
        <w:tc>
          <w:tcPr>
            <w:tcW w:w="1559" w:type="dxa"/>
          </w:tcPr>
          <w:p w14:paraId="38234EF0"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592</w:t>
            </w:r>
          </w:p>
        </w:tc>
        <w:tc>
          <w:tcPr>
            <w:tcW w:w="1524" w:type="dxa"/>
          </w:tcPr>
          <w:p w14:paraId="3D981857"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889</w:t>
            </w:r>
          </w:p>
        </w:tc>
      </w:tr>
      <w:tr w:rsidR="000105C5" w:rsidRPr="00107380" w14:paraId="6E2469A7" w14:textId="77777777" w:rsidTr="00EA445E">
        <w:trPr>
          <w:trHeight w:val="336"/>
        </w:trPr>
        <w:tc>
          <w:tcPr>
            <w:tcW w:w="5070" w:type="dxa"/>
          </w:tcPr>
          <w:p w14:paraId="5A6B49CC" w14:textId="77777777" w:rsidR="000105C5" w:rsidRPr="00166CA8" w:rsidRDefault="000105C5" w:rsidP="00B677C5">
            <w:pPr>
              <w:spacing w:after="0" w:line="240" w:lineRule="auto"/>
              <w:ind w:right="-20"/>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Устарелость по содержанию</w:t>
            </w:r>
          </w:p>
        </w:tc>
        <w:tc>
          <w:tcPr>
            <w:tcW w:w="1417" w:type="dxa"/>
          </w:tcPr>
          <w:p w14:paraId="60FB0EFE"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1932</w:t>
            </w:r>
          </w:p>
        </w:tc>
        <w:tc>
          <w:tcPr>
            <w:tcW w:w="1559" w:type="dxa"/>
          </w:tcPr>
          <w:p w14:paraId="1A7B1818"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2780</w:t>
            </w:r>
          </w:p>
        </w:tc>
        <w:tc>
          <w:tcPr>
            <w:tcW w:w="1524" w:type="dxa"/>
          </w:tcPr>
          <w:p w14:paraId="7F5800D2"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4978</w:t>
            </w:r>
          </w:p>
        </w:tc>
      </w:tr>
      <w:tr w:rsidR="000105C5" w:rsidRPr="00107380" w14:paraId="0C1571C1" w14:textId="77777777" w:rsidTr="00EA445E">
        <w:trPr>
          <w:trHeight w:val="542"/>
        </w:trPr>
        <w:tc>
          <w:tcPr>
            <w:tcW w:w="5070" w:type="dxa"/>
          </w:tcPr>
          <w:p w14:paraId="05F62521" w14:textId="77777777" w:rsidR="000105C5" w:rsidRPr="00166CA8" w:rsidRDefault="000105C5" w:rsidP="00B677C5">
            <w:pPr>
              <w:spacing w:after="0" w:line="240" w:lineRule="auto"/>
              <w:ind w:right="-20"/>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Прочие причины (</w:t>
            </w:r>
            <w:proofErr w:type="spellStart"/>
            <w:r w:rsidRPr="00166CA8">
              <w:rPr>
                <w:rFonts w:ascii="Times New Roman" w:eastAsia="Times New Roman" w:hAnsi="Times New Roman" w:cs="Times New Roman"/>
                <w:color w:val="000000"/>
                <w:sz w:val="24"/>
              </w:rPr>
              <w:t>непрофильность</w:t>
            </w:r>
            <w:proofErr w:type="spellEnd"/>
            <w:r w:rsidRPr="00166CA8">
              <w:rPr>
                <w:rFonts w:ascii="Times New Roman" w:eastAsia="Times New Roman" w:hAnsi="Times New Roman" w:cs="Times New Roman"/>
                <w:color w:val="000000"/>
                <w:sz w:val="24"/>
              </w:rPr>
              <w:t xml:space="preserve">, дефектность, </w:t>
            </w:r>
            <w:proofErr w:type="spellStart"/>
            <w:r w:rsidRPr="00166CA8">
              <w:rPr>
                <w:rFonts w:ascii="Times New Roman" w:eastAsia="Times New Roman" w:hAnsi="Times New Roman" w:cs="Times New Roman"/>
                <w:color w:val="000000"/>
                <w:sz w:val="24"/>
              </w:rPr>
              <w:t>дублетность</w:t>
            </w:r>
            <w:proofErr w:type="spellEnd"/>
            <w:r w:rsidRPr="00166CA8">
              <w:rPr>
                <w:rFonts w:ascii="Times New Roman" w:eastAsia="Times New Roman" w:hAnsi="Times New Roman" w:cs="Times New Roman"/>
                <w:color w:val="000000"/>
                <w:sz w:val="24"/>
              </w:rPr>
              <w:t>)</w:t>
            </w:r>
          </w:p>
        </w:tc>
        <w:tc>
          <w:tcPr>
            <w:tcW w:w="1417" w:type="dxa"/>
          </w:tcPr>
          <w:p w14:paraId="4EFB2766"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28</w:t>
            </w:r>
          </w:p>
        </w:tc>
        <w:tc>
          <w:tcPr>
            <w:tcW w:w="1559" w:type="dxa"/>
          </w:tcPr>
          <w:p w14:paraId="142347AD"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524" w:type="dxa"/>
          </w:tcPr>
          <w:p w14:paraId="28818699"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745</w:t>
            </w:r>
          </w:p>
        </w:tc>
      </w:tr>
      <w:tr w:rsidR="000105C5" w:rsidRPr="00107380" w14:paraId="2F4A2B93" w14:textId="77777777" w:rsidTr="00EA445E">
        <w:tc>
          <w:tcPr>
            <w:tcW w:w="5070" w:type="dxa"/>
          </w:tcPr>
          <w:p w14:paraId="2DB9A83F" w14:textId="77777777" w:rsidR="000105C5" w:rsidRPr="00166CA8" w:rsidRDefault="000105C5" w:rsidP="00B677C5">
            <w:pPr>
              <w:spacing w:after="0" w:line="240" w:lineRule="auto"/>
              <w:ind w:right="-20"/>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Выбыло всего</w:t>
            </w:r>
          </w:p>
        </w:tc>
        <w:tc>
          <w:tcPr>
            <w:tcW w:w="1417" w:type="dxa"/>
          </w:tcPr>
          <w:p w14:paraId="46783607"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18136</w:t>
            </w:r>
          </w:p>
        </w:tc>
        <w:tc>
          <w:tcPr>
            <w:tcW w:w="1559" w:type="dxa"/>
          </w:tcPr>
          <w:p w14:paraId="0CBD8CC7"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16329</w:t>
            </w:r>
          </w:p>
        </w:tc>
        <w:tc>
          <w:tcPr>
            <w:tcW w:w="1524" w:type="dxa"/>
          </w:tcPr>
          <w:p w14:paraId="5ECE66CA" w14:textId="77777777" w:rsidR="000105C5" w:rsidRPr="00166CA8" w:rsidRDefault="000105C5"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21022</w:t>
            </w:r>
          </w:p>
        </w:tc>
      </w:tr>
    </w:tbl>
    <w:p w14:paraId="4B767839" w14:textId="77777777" w:rsidR="001E0780" w:rsidRPr="00107380" w:rsidRDefault="006B40E9" w:rsidP="001F2AFF">
      <w:pPr>
        <w:spacing w:before="120" w:after="120" w:line="240" w:lineRule="auto"/>
        <w:ind w:left="720" w:right="-20"/>
        <w:jc w:val="both"/>
        <w:rPr>
          <w:rFonts w:ascii="Times New Roman" w:eastAsia="Times New Roman" w:hAnsi="Times New Roman" w:cs="Times New Roman"/>
          <w:color w:val="000000"/>
        </w:rPr>
      </w:pPr>
      <w:r w:rsidRPr="00166CA8">
        <w:rPr>
          <w:rFonts w:ascii="Times New Roman" w:eastAsia="Times New Roman" w:hAnsi="Times New Roman" w:cs="Times New Roman"/>
          <w:color w:val="000000"/>
          <w:sz w:val="28"/>
        </w:rPr>
        <w:t>- выбытие по отраслевому составу:</w:t>
      </w:r>
    </w:p>
    <w:tbl>
      <w:tblPr>
        <w:tblW w:w="0" w:type="auto"/>
        <w:tblLook w:val="04A0" w:firstRow="1" w:lastRow="0" w:firstColumn="1" w:lastColumn="0" w:noHBand="0" w:noVBand="1"/>
      </w:tblPr>
      <w:tblGrid>
        <w:gridCol w:w="4219"/>
        <w:gridCol w:w="1418"/>
        <w:gridCol w:w="1275"/>
        <w:gridCol w:w="1276"/>
        <w:gridCol w:w="1382"/>
      </w:tblGrid>
      <w:tr w:rsidR="006B40E9" w:rsidRPr="00107380" w14:paraId="49AE8DB8"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1AEF0A09" w14:textId="77777777" w:rsidR="006B40E9" w:rsidRPr="00166CA8" w:rsidRDefault="006B40E9"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Выбыло, ед.</w:t>
            </w:r>
          </w:p>
        </w:tc>
        <w:tc>
          <w:tcPr>
            <w:tcW w:w="1418" w:type="dxa"/>
            <w:tcBorders>
              <w:top w:val="single" w:sz="4" w:space="0" w:color="auto"/>
              <w:left w:val="single" w:sz="4" w:space="0" w:color="auto"/>
              <w:bottom w:val="single" w:sz="4" w:space="0" w:color="auto"/>
              <w:right w:val="single" w:sz="4" w:space="0" w:color="auto"/>
            </w:tcBorders>
            <w:vAlign w:val="center"/>
          </w:tcPr>
          <w:p w14:paraId="5F60C140" w14:textId="77777777" w:rsidR="006B40E9" w:rsidRPr="00166CA8" w:rsidRDefault="006B40E9"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FE7351" w:rsidRPr="00166CA8">
              <w:rPr>
                <w:rFonts w:ascii="Times New Roman" w:eastAsia="Times New Roman" w:hAnsi="Times New Roman" w:cs="Times New Roman"/>
                <w:sz w:val="24"/>
                <w:szCs w:val="24"/>
              </w:rPr>
              <w:t>2</w:t>
            </w:r>
          </w:p>
        </w:tc>
        <w:tc>
          <w:tcPr>
            <w:tcW w:w="1275" w:type="dxa"/>
            <w:tcBorders>
              <w:top w:val="single" w:sz="4" w:space="0" w:color="auto"/>
              <w:left w:val="single" w:sz="4" w:space="0" w:color="auto"/>
              <w:bottom w:val="single" w:sz="4" w:space="0" w:color="auto"/>
              <w:right w:val="single" w:sz="4" w:space="0" w:color="auto"/>
            </w:tcBorders>
            <w:vAlign w:val="center"/>
          </w:tcPr>
          <w:p w14:paraId="1DE2A71E" w14:textId="77777777" w:rsidR="006B40E9" w:rsidRPr="00166CA8" w:rsidRDefault="006B40E9"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FE7351" w:rsidRPr="00166CA8">
              <w:rPr>
                <w:rFonts w:ascii="Times New Roman" w:eastAsia="Times New Roman" w:hAnsi="Times New Roman" w:cs="Times New Roman"/>
                <w:sz w:val="24"/>
                <w:szCs w:val="24"/>
              </w:rPr>
              <w:t>3</w:t>
            </w:r>
          </w:p>
        </w:tc>
        <w:tc>
          <w:tcPr>
            <w:tcW w:w="1276" w:type="dxa"/>
            <w:tcBorders>
              <w:top w:val="single" w:sz="4" w:space="0" w:color="auto"/>
              <w:left w:val="single" w:sz="4" w:space="0" w:color="auto"/>
              <w:bottom w:val="single" w:sz="4" w:space="0" w:color="auto"/>
              <w:right w:val="single" w:sz="4" w:space="0" w:color="auto"/>
            </w:tcBorders>
            <w:vAlign w:val="center"/>
          </w:tcPr>
          <w:p w14:paraId="1B31EED6" w14:textId="77777777" w:rsidR="006B40E9" w:rsidRPr="00166CA8" w:rsidRDefault="006B40E9"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202</w:t>
            </w:r>
            <w:r w:rsidR="00FE7351" w:rsidRPr="00166CA8">
              <w:rPr>
                <w:rFonts w:ascii="Times New Roman" w:eastAsia="Times New Roman" w:hAnsi="Times New Roman" w:cs="Times New Roman"/>
                <w:sz w:val="24"/>
                <w:szCs w:val="24"/>
              </w:rPr>
              <w:t>4</w:t>
            </w:r>
          </w:p>
        </w:tc>
        <w:tc>
          <w:tcPr>
            <w:tcW w:w="1382" w:type="dxa"/>
            <w:tcBorders>
              <w:top w:val="single" w:sz="4" w:space="0" w:color="auto"/>
              <w:left w:val="single" w:sz="4" w:space="0" w:color="auto"/>
              <w:bottom w:val="single" w:sz="4" w:space="0" w:color="auto"/>
              <w:right w:val="single" w:sz="4" w:space="0" w:color="auto"/>
            </w:tcBorders>
            <w:vAlign w:val="center"/>
          </w:tcPr>
          <w:p w14:paraId="65A43F69" w14:textId="77777777" w:rsidR="006B40E9" w:rsidRPr="00166CA8" w:rsidRDefault="006B40E9"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w:t>
            </w:r>
          </w:p>
          <w:p w14:paraId="69219DC5" w14:textId="77777777" w:rsidR="006B40E9" w:rsidRPr="00166CA8" w:rsidRDefault="006B40E9"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color w:val="000000"/>
                <w:sz w:val="24"/>
                <w:szCs w:val="24"/>
              </w:rPr>
              <w:t>202</w:t>
            </w:r>
            <w:r w:rsidR="00FE7351" w:rsidRPr="00166CA8">
              <w:rPr>
                <w:rFonts w:ascii="Times New Roman" w:eastAsia="Times New Roman" w:hAnsi="Times New Roman" w:cs="Times New Roman"/>
                <w:color w:val="000000"/>
                <w:sz w:val="24"/>
                <w:szCs w:val="24"/>
              </w:rPr>
              <w:t>3</w:t>
            </w:r>
            <w:r w:rsidRPr="00166CA8">
              <w:rPr>
                <w:rFonts w:ascii="Times New Roman" w:eastAsia="Times New Roman" w:hAnsi="Times New Roman" w:cs="Times New Roman"/>
                <w:color w:val="000000"/>
                <w:sz w:val="24"/>
                <w:szCs w:val="24"/>
              </w:rPr>
              <w:t>/202</w:t>
            </w:r>
            <w:r w:rsidR="00FE7351" w:rsidRPr="00166CA8">
              <w:rPr>
                <w:rFonts w:ascii="Times New Roman" w:eastAsia="Times New Roman" w:hAnsi="Times New Roman" w:cs="Times New Roman"/>
                <w:color w:val="000000"/>
                <w:sz w:val="24"/>
                <w:szCs w:val="24"/>
              </w:rPr>
              <w:t>4</w:t>
            </w:r>
          </w:p>
        </w:tc>
      </w:tr>
      <w:tr w:rsidR="000105C5" w:rsidRPr="00107380" w14:paraId="1F158753"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487FAF0C"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Естественные науки. Медицина</w:t>
            </w:r>
          </w:p>
        </w:tc>
        <w:tc>
          <w:tcPr>
            <w:tcW w:w="1418" w:type="dxa"/>
            <w:tcBorders>
              <w:top w:val="single" w:sz="4" w:space="0" w:color="auto"/>
              <w:left w:val="single" w:sz="4" w:space="0" w:color="auto"/>
              <w:bottom w:val="single" w:sz="4" w:space="0" w:color="auto"/>
              <w:right w:val="single" w:sz="4" w:space="0" w:color="auto"/>
            </w:tcBorders>
            <w:vAlign w:val="center"/>
          </w:tcPr>
          <w:p w14:paraId="656B4C14"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1931</w:t>
            </w:r>
          </w:p>
        </w:tc>
        <w:tc>
          <w:tcPr>
            <w:tcW w:w="1275" w:type="dxa"/>
            <w:tcBorders>
              <w:top w:val="single" w:sz="4" w:space="0" w:color="auto"/>
              <w:left w:val="single" w:sz="4" w:space="0" w:color="auto"/>
              <w:bottom w:val="single" w:sz="4" w:space="0" w:color="auto"/>
              <w:right w:val="single" w:sz="4" w:space="0" w:color="auto"/>
            </w:tcBorders>
            <w:vAlign w:val="center"/>
          </w:tcPr>
          <w:p w14:paraId="60528A9B"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1382</w:t>
            </w:r>
          </w:p>
        </w:tc>
        <w:tc>
          <w:tcPr>
            <w:tcW w:w="1276" w:type="dxa"/>
            <w:tcBorders>
              <w:top w:val="single" w:sz="4" w:space="0" w:color="auto"/>
              <w:left w:val="single" w:sz="4" w:space="0" w:color="auto"/>
              <w:bottom w:val="single" w:sz="4" w:space="0" w:color="auto"/>
              <w:right w:val="single" w:sz="4" w:space="0" w:color="auto"/>
            </w:tcBorders>
            <w:vAlign w:val="center"/>
          </w:tcPr>
          <w:p w14:paraId="599C595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1315</w:t>
            </w:r>
          </w:p>
        </w:tc>
        <w:tc>
          <w:tcPr>
            <w:tcW w:w="1382" w:type="dxa"/>
            <w:tcBorders>
              <w:top w:val="single" w:sz="4" w:space="0" w:color="auto"/>
              <w:left w:val="single" w:sz="4" w:space="0" w:color="auto"/>
              <w:bottom w:val="single" w:sz="4" w:space="0" w:color="auto"/>
              <w:right w:val="single" w:sz="4" w:space="0" w:color="auto"/>
            </w:tcBorders>
            <w:vAlign w:val="center"/>
          </w:tcPr>
          <w:p w14:paraId="5E1D24B1"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- 67</w:t>
            </w:r>
          </w:p>
        </w:tc>
      </w:tr>
      <w:tr w:rsidR="000105C5" w:rsidRPr="00107380" w14:paraId="3EBCC74D"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17F539A5"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Технические (прикладные) науки</w:t>
            </w:r>
          </w:p>
        </w:tc>
        <w:tc>
          <w:tcPr>
            <w:tcW w:w="1418" w:type="dxa"/>
            <w:tcBorders>
              <w:top w:val="single" w:sz="4" w:space="0" w:color="auto"/>
              <w:left w:val="single" w:sz="4" w:space="0" w:color="auto"/>
              <w:bottom w:val="single" w:sz="4" w:space="0" w:color="auto"/>
              <w:right w:val="single" w:sz="4" w:space="0" w:color="auto"/>
            </w:tcBorders>
            <w:vAlign w:val="center"/>
          </w:tcPr>
          <w:p w14:paraId="35B13526"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517</w:t>
            </w:r>
          </w:p>
        </w:tc>
        <w:tc>
          <w:tcPr>
            <w:tcW w:w="1275" w:type="dxa"/>
            <w:tcBorders>
              <w:top w:val="single" w:sz="4" w:space="0" w:color="auto"/>
              <w:left w:val="single" w:sz="4" w:space="0" w:color="auto"/>
              <w:bottom w:val="single" w:sz="4" w:space="0" w:color="auto"/>
              <w:right w:val="single" w:sz="4" w:space="0" w:color="auto"/>
            </w:tcBorders>
            <w:vAlign w:val="center"/>
          </w:tcPr>
          <w:p w14:paraId="6A50D436"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412</w:t>
            </w:r>
          </w:p>
        </w:tc>
        <w:tc>
          <w:tcPr>
            <w:tcW w:w="1276" w:type="dxa"/>
            <w:tcBorders>
              <w:top w:val="single" w:sz="4" w:space="0" w:color="auto"/>
              <w:left w:val="single" w:sz="4" w:space="0" w:color="auto"/>
              <w:bottom w:val="single" w:sz="4" w:space="0" w:color="auto"/>
              <w:right w:val="single" w:sz="4" w:space="0" w:color="auto"/>
            </w:tcBorders>
            <w:vAlign w:val="center"/>
          </w:tcPr>
          <w:p w14:paraId="39E9FA8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620</w:t>
            </w:r>
          </w:p>
        </w:tc>
        <w:tc>
          <w:tcPr>
            <w:tcW w:w="1382" w:type="dxa"/>
            <w:tcBorders>
              <w:top w:val="single" w:sz="4" w:space="0" w:color="auto"/>
              <w:left w:val="single" w:sz="4" w:space="0" w:color="auto"/>
              <w:bottom w:val="single" w:sz="4" w:space="0" w:color="auto"/>
              <w:right w:val="single" w:sz="4" w:space="0" w:color="auto"/>
            </w:tcBorders>
            <w:vAlign w:val="center"/>
          </w:tcPr>
          <w:p w14:paraId="603DD261"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+ 208</w:t>
            </w:r>
          </w:p>
        </w:tc>
      </w:tr>
      <w:tr w:rsidR="000105C5" w:rsidRPr="00107380" w14:paraId="3DEF3576"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6B36BCAC"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с/х науки</w:t>
            </w:r>
          </w:p>
        </w:tc>
        <w:tc>
          <w:tcPr>
            <w:tcW w:w="1418" w:type="dxa"/>
            <w:tcBorders>
              <w:top w:val="single" w:sz="4" w:space="0" w:color="auto"/>
              <w:left w:val="single" w:sz="4" w:space="0" w:color="auto"/>
              <w:bottom w:val="single" w:sz="4" w:space="0" w:color="auto"/>
              <w:right w:val="single" w:sz="4" w:space="0" w:color="auto"/>
            </w:tcBorders>
            <w:vAlign w:val="center"/>
          </w:tcPr>
          <w:p w14:paraId="2DF0FB4F"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338</w:t>
            </w:r>
          </w:p>
        </w:tc>
        <w:tc>
          <w:tcPr>
            <w:tcW w:w="1275" w:type="dxa"/>
            <w:tcBorders>
              <w:top w:val="single" w:sz="4" w:space="0" w:color="auto"/>
              <w:left w:val="single" w:sz="4" w:space="0" w:color="auto"/>
              <w:bottom w:val="single" w:sz="4" w:space="0" w:color="auto"/>
              <w:right w:val="single" w:sz="4" w:space="0" w:color="auto"/>
            </w:tcBorders>
            <w:vAlign w:val="center"/>
          </w:tcPr>
          <w:p w14:paraId="10E5E40A"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364</w:t>
            </w:r>
          </w:p>
        </w:tc>
        <w:tc>
          <w:tcPr>
            <w:tcW w:w="1276" w:type="dxa"/>
            <w:tcBorders>
              <w:top w:val="single" w:sz="4" w:space="0" w:color="auto"/>
              <w:left w:val="single" w:sz="4" w:space="0" w:color="auto"/>
              <w:bottom w:val="single" w:sz="4" w:space="0" w:color="auto"/>
              <w:right w:val="single" w:sz="4" w:space="0" w:color="auto"/>
            </w:tcBorders>
            <w:vAlign w:val="center"/>
          </w:tcPr>
          <w:p w14:paraId="5E69FB0B"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442</w:t>
            </w:r>
          </w:p>
        </w:tc>
        <w:tc>
          <w:tcPr>
            <w:tcW w:w="1382" w:type="dxa"/>
            <w:tcBorders>
              <w:top w:val="single" w:sz="4" w:space="0" w:color="auto"/>
              <w:left w:val="single" w:sz="4" w:space="0" w:color="auto"/>
              <w:bottom w:val="single" w:sz="4" w:space="0" w:color="auto"/>
              <w:right w:val="single" w:sz="4" w:space="0" w:color="auto"/>
            </w:tcBorders>
            <w:vAlign w:val="center"/>
          </w:tcPr>
          <w:p w14:paraId="22D0C3AB"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+ 78</w:t>
            </w:r>
          </w:p>
        </w:tc>
      </w:tr>
      <w:tr w:rsidR="000105C5" w:rsidRPr="00107380" w14:paraId="4F085795"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1CE2CE81"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ОПЛ</w:t>
            </w:r>
          </w:p>
        </w:tc>
        <w:tc>
          <w:tcPr>
            <w:tcW w:w="1418" w:type="dxa"/>
            <w:tcBorders>
              <w:top w:val="single" w:sz="4" w:space="0" w:color="auto"/>
              <w:left w:val="single" w:sz="4" w:space="0" w:color="auto"/>
              <w:bottom w:val="single" w:sz="4" w:space="0" w:color="auto"/>
              <w:right w:val="single" w:sz="4" w:space="0" w:color="auto"/>
            </w:tcBorders>
            <w:vAlign w:val="center"/>
          </w:tcPr>
          <w:p w14:paraId="4418EE26"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2409</w:t>
            </w:r>
          </w:p>
        </w:tc>
        <w:tc>
          <w:tcPr>
            <w:tcW w:w="1275" w:type="dxa"/>
            <w:tcBorders>
              <w:top w:val="single" w:sz="4" w:space="0" w:color="auto"/>
              <w:left w:val="single" w:sz="4" w:space="0" w:color="auto"/>
              <w:bottom w:val="single" w:sz="4" w:space="0" w:color="auto"/>
              <w:right w:val="single" w:sz="4" w:space="0" w:color="auto"/>
            </w:tcBorders>
            <w:vAlign w:val="center"/>
          </w:tcPr>
          <w:p w14:paraId="0B7505FE"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3346</w:t>
            </w:r>
          </w:p>
        </w:tc>
        <w:tc>
          <w:tcPr>
            <w:tcW w:w="1276" w:type="dxa"/>
            <w:tcBorders>
              <w:top w:val="single" w:sz="4" w:space="0" w:color="auto"/>
              <w:left w:val="single" w:sz="4" w:space="0" w:color="auto"/>
              <w:bottom w:val="single" w:sz="4" w:space="0" w:color="auto"/>
              <w:right w:val="single" w:sz="4" w:space="0" w:color="auto"/>
            </w:tcBorders>
            <w:vAlign w:val="center"/>
          </w:tcPr>
          <w:p w14:paraId="2373A11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4505</w:t>
            </w:r>
          </w:p>
        </w:tc>
        <w:tc>
          <w:tcPr>
            <w:tcW w:w="1382" w:type="dxa"/>
            <w:tcBorders>
              <w:top w:val="single" w:sz="4" w:space="0" w:color="auto"/>
              <w:left w:val="single" w:sz="4" w:space="0" w:color="auto"/>
              <w:bottom w:val="single" w:sz="4" w:space="0" w:color="auto"/>
              <w:right w:val="single" w:sz="4" w:space="0" w:color="auto"/>
            </w:tcBorders>
            <w:vAlign w:val="center"/>
          </w:tcPr>
          <w:p w14:paraId="25F8A616"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+ 1159</w:t>
            </w:r>
          </w:p>
        </w:tc>
      </w:tr>
      <w:tr w:rsidR="000105C5" w:rsidRPr="00107380" w14:paraId="69DD6DD0"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0E14D4CF"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Искусство</w:t>
            </w:r>
          </w:p>
        </w:tc>
        <w:tc>
          <w:tcPr>
            <w:tcW w:w="1418" w:type="dxa"/>
            <w:tcBorders>
              <w:top w:val="single" w:sz="4" w:space="0" w:color="auto"/>
              <w:left w:val="single" w:sz="4" w:space="0" w:color="auto"/>
              <w:bottom w:val="single" w:sz="4" w:space="0" w:color="auto"/>
              <w:right w:val="single" w:sz="4" w:space="0" w:color="auto"/>
            </w:tcBorders>
            <w:vAlign w:val="center"/>
          </w:tcPr>
          <w:p w14:paraId="5034CF55"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346</w:t>
            </w:r>
          </w:p>
        </w:tc>
        <w:tc>
          <w:tcPr>
            <w:tcW w:w="1275" w:type="dxa"/>
            <w:tcBorders>
              <w:top w:val="single" w:sz="4" w:space="0" w:color="auto"/>
              <w:left w:val="single" w:sz="4" w:space="0" w:color="auto"/>
              <w:bottom w:val="single" w:sz="4" w:space="0" w:color="auto"/>
              <w:right w:val="single" w:sz="4" w:space="0" w:color="auto"/>
            </w:tcBorders>
            <w:vAlign w:val="center"/>
          </w:tcPr>
          <w:p w14:paraId="1502CA52"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1101</w:t>
            </w:r>
          </w:p>
        </w:tc>
        <w:tc>
          <w:tcPr>
            <w:tcW w:w="1276" w:type="dxa"/>
            <w:tcBorders>
              <w:top w:val="single" w:sz="4" w:space="0" w:color="auto"/>
              <w:left w:val="single" w:sz="4" w:space="0" w:color="auto"/>
              <w:bottom w:val="single" w:sz="4" w:space="0" w:color="auto"/>
              <w:right w:val="single" w:sz="4" w:space="0" w:color="auto"/>
            </w:tcBorders>
            <w:vAlign w:val="center"/>
          </w:tcPr>
          <w:p w14:paraId="2718687C"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981</w:t>
            </w:r>
          </w:p>
        </w:tc>
        <w:tc>
          <w:tcPr>
            <w:tcW w:w="1382" w:type="dxa"/>
            <w:tcBorders>
              <w:top w:val="single" w:sz="4" w:space="0" w:color="auto"/>
              <w:left w:val="single" w:sz="4" w:space="0" w:color="auto"/>
              <w:bottom w:val="single" w:sz="4" w:space="0" w:color="auto"/>
              <w:right w:val="single" w:sz="4" w:space="0" w:color="auto"/>
            </w:tcBorders>
            <w:vAlign w:val="center"/>
          </w:tcPr>
          <w:p w14:paraId="6E6D1577"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- 120</w:t>
            </w:r>
          </w:p>
        </w:tc>
      </w:tr>
      <w:tr w:rsidR="000105C5" w:rsidRPr="00107380" w14:paraId="18E5819F"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6ECAC0DE"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lastRenderedPageBreak/>
              <w:t>Спорт</w:t>
            </w:r>
          </w:p>
        </w:tc>
        <w:tc>
          <w:tcPr>
            <w:tcW w:w="1418" w:type="dxa"/>
            <w:tcBorders>
              <w:top w:val="single" w:sz="4" w:space="0" w:color="auto"/>
              <w:left w:val="single" w:sz="4" w:space="0" w:color="auto"/>
              <w:bottom w:val="single" w:sz="4" w:space="0" w:color="auto"/>
              <w:right w:val="single" w:sz="4" w:space="0" w:color="auto"/>
            </w:tcBorders>
            <w:vAlign w:val="center"/>
          </w:tcPr>
          <w:p w14:paraId="7355EB99"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48</w:t>
            </w:r>
          </w:p>
        </w:tc>
        <w:tc>
          <w:tcPr>
            <w:tcW w:w="1275" w:type="dxa"/>
            <w:tcBorders>
              <w:top w:val="single" w:sz="4" w:space="0" w:color="auto"/>
              <w:left w:val="single" w:sz="4" w:space="0" w:color="auto"/>
              <w:bottom w:val="single" w:sz="4" w:space="0" w:color="auto"/>
              <w:right w:val="single" w:sz="4" w:space="0" w:color="auto"/>
            </w:tcBorders>
            <w:vAlign w:val="center"/>
          </w:tcPr>
          <w:p w14:paraId="423C3C9A"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96</w:t>
            </w:r>
          </w:p>
        </w:tc>
        <w:tc>
          <w:tcPr>
            <w:tcW w:w="1276" w:type="dxa"/>
            <w:tcBorders>
              <w:top w:val="single" w:sz="4" w:space="0" w:color="auto"/>
              <w:left w:val="single" w:sz="4" w:space="0" w:color="auto"/>
              <w:bottom w:val="single" w:sz="4" w:space="0" w:color="auto"/>
              <w:right w:val="single" w:sz="4" w:space="0" w:color="auto"/>
            </w:tcBorders>
            <w:vAlign w:val="center"/>
          </w:tcPr>
          <w:p w14:paraId="1BEDA8B4"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99</w:t>
            </w:r>
          </w:p>
        </w:tc>
        <w:tc>
          <w:tcPr>
            <w:tcW w:w="1382" w:type="dxa"/>
            <w:tcBorders>
              <w:top w:val="single" w:sz="4" w:space="0" w:color="auto"/>
              <w:left w:val="single" w:sz="4" w:space="0" w:color="auto"/>
              <w:bottom w:val="single" w:sz="4" w:space="0" w:color="auto"/>
              <w:right w:val="single" w:sz="4" w:space="0" w:color="auto"/>
            </w:tcBorders>
            <w:vAlign w:val="center"/>
          </w:tcPr>
          <w:p w14:paraId="076DC32E"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+ 3</w:t>
            </w:r>
          </w:p>
        </w:tc>
      </w:tr>
      <w:tr w:rsidR="000105C5" w:rsidRPr="00107380" w14:paraId="4E7289EE"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37AA764C"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Литературоведение. Языкознание</w:t>
            </w:r>
          </w:p>
        </w:tc>
        <w:tc>
          <w:tcPr>
            <w:tcW w:w="1418" w:type="dxa"/>
            <w:tcBorders>
              <w:top w:val="single" w:sz="4" w:space="0" w:color="auto"/>
              <w:left w:val="single" w:sz="4" w:space="0" w:color="auto"/>
              <w:bottom w:val="single" w:sz="4" w:space="0" w:color="auto"/>
              <w:right w:val="single" w:sz="4" w:space="0" w:color="auto"/>
            </w:tcBorders>
            <w:vAlign w:val="center"/>
          </w:tcPr>
          <w:p w14:paraId="21890AAB"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1053</w:t>
            </w:r>
          </w:p>
        </w:tc>
        <w:tc>
          <w:tcPr>
            <w:tcW w:w="1275" w:type="dxa"/>
            <w:tcBorders>
              <w:top w:val="single" w:sz="4" w:space="0" w:color="auto"/>
              <w:left w:val="single" w:sz="4" w:space="0" w:color="auto"/>
              <w:bottom w:val="single" w:sz="4" w:space="0" w:color="auto"/>
              <w:right w:val="single" w:sz="4" w:space="0" w:color="auto"/>
            </w:tcBorders>
            <w:vAlign w:val="center"/>
          </w:tcPr>
          <w:p w14:paraId="216AF96C"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439</w:t>
            </w:r>
          </w:p>
        </w:tc>
        <w:tc>
          <w:tcPr>
            <w:tcW w:w="1276" w:type="dxa"/>
            <w:tcBorders>
              <w:top w:val="single" w:sz="4" w:space="0" w:color="auto"/>
              <w:left w:val="single" w:sz="4" w:space="0" w:color="auto"/>
              <w:bottom w:val="single" w:sz="4" w:space="0" w:color="auto"/>
              <w:right w:val="single" w:sz="4" w:space="0" w:color="auto"/>
            </w:tcBorders>
            <w:vAlign w:val="center"/>
          </w:tcPr>
          <w:p w14:paraId="1FEF59A9"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2369</w:t>
            </w:r>
          </w:p>
        </w:tc>
        <w:tc>
          <w:tcPr>
            <w:tcW w:w="1382" w:type="dxa"/>
            <w:tcBorders>
              <w:top w:val="single" w:sz="4" w:space="0" w:color="auto"/>
              <w:left w:val="single" w:sz="4" w:space="0" w:color="auto"/>
              <w:bottom w:val="single" w:sz="4" w:space="0" w:color="auto"/>
              <w:right w:val="single" w:sz="4" w:space="0" w:color="auto"/>
            </w:tcBorders>
            <w:vAlign w:val="center"/>
          </w:tcPr>
          <w:p w14:paraId="3C4F6F6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+ 1930</w:t>
            </w:r>
          </w:p>
        </w:tc>
      </w:tr>
      <w:tr w:rsidR="000105C5" w:rsidRPr="00107380" w14:paraId="7747D4A0"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1B22476E"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xml:space="preserve">Художественная литература </w:t>
            </w:r>
          </w:p>
        </w:tc>
        <w:tc>
          <w:tcPr>
            <w:tcW w:w="1418" w:type="dxa"/>
            <w:tcBorders>
              <w:top w:val="single" w:sz="4" w:space="0" w:color="auto"/>
              <w:left w:val="single" w:sz="4" w:space="0" w:color="auto"/>
              <w:bottom w:val="single" w:sz="4" w:space="0" w:color="auto"/>
              <w:right w:val="single" w:sz="4" w:space="0" w:color="auto"/>
            </w:tcBorders>
            <w:vAlign w:val="center"/>
          </w:tcPr>
          <w:p w14:paraId="0D1B03E2"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10417</w:t>
            </w:r>
          </w:p>
        </w:tc>
        <w:tc>
          <w:tcPr>
            <w:tcW w:w="1275" w:type="dxa"/>
            <w:tcBorders>
              <w:top w:val="single" w:sz="4" w:space="0" w:color="auto"/>
              <w:left w:val="single" w:sz="4" w:space="0" w:color="auto"/>
              <w:bottom w:val="single" w:sz="4" w:space="0" w:color="auto"/>
              <w:right w:val="single" w:sz="4" w:space="0" w:color="auto"/>
            </w:tcBorders>
            <w:vAlign w:val="center"/>
          </w:tcPr>
          <w:p w14:paraId="60709C10"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8171</w:t>
            </w:r>
          </w:p>
        </w:tc>
        <w:tc>
          <w:tcPr>
            <w:tcW w:w="1276" w:type="dxa"/>
            <w:tcBorders>
              <w:top w:val="single" w:sz="4" w:space="0" w:color="auto"/>
              <w:left w:val="single" w:sz="4" w:space="0" w:color="auto"/>
              <w:bottom w:val="single" w:sz="4" w:space="0" w:color="auto"/>
              <w:right w:val="single" w:sz="4" w:space="0" w:color="auto"/>
            </w:tcBorders>
            <w:vAlign w:val="center"/>
          </w:tcPr>
          <w:p w14:paraId="5B1FFD09"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10082</w:t>
            </w:r>
          </w:p>
        </w:tc>
        <w:tc>
          <w:tcPr>
            <w:tcW w:w="1382" w:type="dxa"/>
            <w:tcBorders>
              <w:top w:val="single" w:sz="4" w:space="0" w:color="auto"/>
              <w:left w:val="single" w:sz="4" w:space="0" w:color="auto"/>
              <w:bottom w:val="single" w:sz="4" w:space="0" w:color="auto"/>
              <w:right w:val="single" w:sz="4" w:space="0" w:color="auto"/>
            </w:tcBorders>
            <w:vAlign w:val="center"/>
          </w:tcPr>
          <w:p w14:paraId="753B1955"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+ 1911</w:t>
            </w:r>
          </w:p>
        </w:tc>
      </w:tr>
      <w:tr w:rsidR="000105C5" w:rsidRPr="00107380" w14:paraId="35393BF9"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19B4FCFB"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Детская</w:t>
            </w:r>
          </w:p>
        </w:tc>
        <w:tc>
          <w:tcPr>
            <w:tcW w:w="1418" w:type="dxa"/>
            <w:tcBorders>
              <w:top w:val="single" w:sz="4" w:space="0" w:color="auto"/>
              <w:left w:val="single" w:sz="4" w:space="0" w:color="auto"/>
              <w:bottom w:val="single" w:sz="4" w:space="0" w:color="auto"/>
              <w:right w:val="single" w:sz="4" w:space="0" w:color="auto"/>
            </w:tcBorders>
            <w:vAlign w:val="center"/>
          </w:tcPr>
          <w:p w14:paraId="4F59F097"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1077</w:t>
            </w:r>
          </w:p>
        </w:tc>
        <w:tc>
          <w:tcPr>
            <w:tcW w:w="1275" w:type="dxa"/>
            <w:tcBorders>
              <w:top w:val="single" w:sz="4" w:space="0" w:color="auto"/>
              <w:left w:val="single" w:sz="4" w:space="0" w:color="auto"/>
              <w:bottom w:val="single" w:sz="4" w:space="0" w:color="auto"/>
              <w:right w:val="single" w:sz="4" w:space="0" w:color="auto"/>
            </w:tcBorders>
            <w:vAlign w:val="center"/>
          </w:tcPr>
          <w:p w14:paraId="486FAEAA"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1018</w:t>
            </w:r>
          </w:p>
        </w:tc>
        <w:tc>
          <w:tcPr>
            <w:tcW w:w="1276" w:type="dxa"/>
            <w:tcBorders>
              <w:top w:val="single" w:sz="4" w:space="0" w:color="auto"/>
              <w:left w:val="single" w:sz="4" w:space="0" w:color="auto"/>
              <w:bottom w:val="single" w:sz="4" w:space="0" w:color="auto"/>
              <w:right w:val="single" w:sz="4" w:space="0" w:color="auto"/>
            </w:tcBorders>
            <w:vAlign w:val="center"/>
          </w:tcPr>
          <w:p w14:paraId="7F8C997A"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609</w:t>
            </w:r>
          </w:p>
        </w:tc>
        <w:tc>
          <w:tcPr>
            <w:tcW w:w="1382" w:type="dxa"/>
            <w:tcBorders>
              <w:top w:val="single" w:sz="4" w:space="0" w:color="auto"/>
              <w:left w:val="single" w:sz="4" w:space="0" w:color="auto"/>
              <w:bottom w:val="single" w:sz="4" w:space="0" w:color="auto"/>
              <w:right w:val="single" w:sz="4" w:space="0" w:color="auto"/>
            </w:tcBorders>
            <w:vAlign w:val="center"/>
          </w:tcPr>
          <w:p w14:paraId="4FE8E8D6"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- 409</w:t>
            </w:r>
          </w:p>
        </w:tc>
      </w:tr>
      <w:tr w:rsidR="000105C5" w:rsidRPr="00107380" w14:paraId="2B620432" w14:textId="77777777" w:rsidTr="00EA445E">
        <w:tc>
          <w:tcPr>
            <w:tcW w:w="4219" w:type="dxa"/>
            <w:tcBorders>
              <w:top w:val="single" w:sz="4" w:space="0" w:color="auto"/>
              <w:left w:val="single" w:sz="4" w:space="0" w:color="auto"/>
              <w:bottom w:val="single" w:sz="4" w:space="0" w:color="auto"/>
              <w:right w:val="single" w:sz="4" w:space="0" w:color="auto"/>
            </w:tcBorders>
            <w:vAlign w:val="center"/>
          </w:tcPr>
          <w:p w14:paraId="6FBE9E50" w14:textId="77777777" w:rsidR="000105C5" w:rsidRPr="00166CA8" w:rsidRDefault="000105C5" w:rsidP="00B677C5">
            <w:pPr>
              <w:spacing w:after="0" w:line="240" w:lineRule="auto"/>
              <w:ind w:right="-2"/>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Проч.</w:t>
            </w:r>
          </w:p>
        </w:tc>
        <w:tc>
          <w:tcPr>
            <w:tcW w:w="1418" w:type="dxa"/>
            <w:tcBorders>
              <w:top w:val="single" w:sz="4" w:space="0" w:color="auto"/>
              <w:left w:val="single" w:sz="4" w:space="0" w:color="auto"/>
              <w:bottom w:val="single" w:sz="4" w:space="0" w:color="auto"/>
              <w:right w:val="single" w:sz="4" w:space="0" w:color="auto"/>
            </w:tcBorders>
            <w:vAlign w:val="center"/>
          </w:tcPr>
          <w:p w14:paraId="7ECC619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5" w:type="dxa"/>
            <w:tcBorders>
              <w:top w:val="single" w:sz="4" w:space="0" w:color="auto"/>
              <w:left w:val="single" w:sz="4" w:space="0" w:color="auto"/>
              <w:bottom w:val="single" w:sz="4" w:space="0" w:color="auto"/>
              <w:right w:val="single" w:sz="4" w:space="0" w:color="auto"/>
            </w:tcBorders>
            <w:vAlign w:val="center"/>
          </w:tcPr>
          <w:p w14:paraId="01C9BC4D"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tcPr>
          <w:p w14:paraId="3349779E"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382" w:type="dxa"/>
            <w:tcBorders>
              <w:top w:val="single" w:sz="4" w:space="0" w:color="auto"/>
              <w:left w:val="single" w:sz="4" w:space="0" w:color="auto"/>
              <w:bottom w:val="single" w:sz="4" w:space="0" w:color="auto"/>
              <w:right w:val="single" w:sz="4" w:space="0" w:color="auto"/>
            </w:tcBorders>
            <w:vAlign w:val="center"/>
          </w:tcPr>
          <w:p w14:paraId="247EB13C" w14:textId="77777777" w:rsidR="000105C5" w:rsidRPr="00166CA8" w:rsidRDefault="000105C5"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bl>
    <w:p w14:paraId="6A47AAE2" w14:textId="77777777" w:rsidR="00394B1D" w:rsidRPr="00166CA8" w:rsidRDefault="00D46C61" w:rsidP="00551114">
      <w:pPr>
        <w:spacing w:before="120" w:after="120" w:line="240" w:lineRule="auto"/>
        <w:ind w:right="-20"/>
        <w:jc w:val="both"/>
        <w:rPr>
          <w:rFonts w:ascii="Times New Roman" w:eastAsia="Times New Roman" w:hAnsi="Times New Roman" w:cs="Times New Roman"/>
          <w:i/>
          <w:color w:val="000000"/>
          <w:sz w:val="28"/>
        </w:rPr>
      </w:pPr>
      <w:r w:rsidRPr="00166CA8">
        <w:rPr>
          <w:rFonts w:ascii="Times New Roman" w:eastAsia="Times New Roman" w:hAnsi="Times New Roman" w:cs="Times New Roman"/>
          <w:color w:val="000000"/>
          <w:sz w:val="28"/>
        </w:rPr>
        <w:t>5.</w:t>
      </w:r>
      <w:r w:rsidR="003768BC" w:rsidRPr="00166CA8">
        <w:rPr>
          <w:rFonts w:ascii="Times New Roman" w:eastAsia="Times New Roman" w:hAnsi="Times New Roman" w:cs="Times New Roman"/>
          <w:color w:val="000000"/>
          <w:sz w:val="28"/>
        </w:rPr>
        <w:t>4</w:t>
      </w:r>
      <w:r w:rsidR="00551114" w:rsidRPr="00166CA8">
        <w:rPr>
          <w:rFonts w:ascii="Times New Roman" w:eastAsia="Times New Roman" w:hAnsi="Times New Roman" w:cs="Times New Roman"/>
          <w:color w:val="000000"/>
          <w:sz w:val="28"/>
        </w:rPr>
        <w:t>.</w:t>
      </w:r>
      <w:r w:rsidRPr="00166CA8">
        <w:rPr>
          <w:rFonts w:ascii="Times New Roman" w:eastAsia="Times New Roman" w:hAnsi="Times New Roman" w:cs="Times New Roman"/>
          <w:color w:val="000000"/>
          <w:sz w:val="28"/>
        </w:rPr>
        <w:t xml:space="preserve"> </w:t>
      </w:r>
      <w:r w:rsidR="00551114" w:rsidRPr="00166CA8">
        <w:rPr>
          <w:rFonts w:ascii="Times New Roman" w:eastAsia="Times New Roman" w:hAnsi="Times New Roman" w:cs="Times New Roman"/>
          <w:color w:val="000000"/>
          <w:sz w:val="28"/>
        </w:rPr>
        <w:t xml:space="preserve"> </w:t>
      </w:r>
      <w:r w:rsidR="00551114" w:rsidRPr="00166CA8">
        <w:rPr>
          <w:rFonts w:ascii="Times New Roman" w:eastAsia="Times New Roman" w:hAnsi="Times New Roman" w:cs="Times New Roman"/>
          <w:i/>
          <w:color w:val="000000"/>
          <w:sz w:val="28"/>
        </w:rPr>
        <w:t>Анализ и оценка состояния и эффективности использования фондов</w:t>
      </w:r>
      <w:r w:rsidR="001F2AFF" w:rsidRPr="00166CA8">
        <w:rPr>
          <w:rFonts w:ascii="Times New Roman" w:eastAsia="Times New Roman" w:hAnsi="Times New Roman" w:cs="Times New Roman"/>
          <w:i/>
          <w:color w:val="000000"/>
          <w:sz w:val="28"/>
        </w:rPr>
        <w:t>,</w:t>
      </w:r>
      <w:r w:rsidR="001F2AFF" w:rsidRPr="00166CA8">
        <w:rPr>
          <w:rFonts w:ascii="Times New Roman" w:eastAsia="Times New Roman" w:hAnsi="Times New Roman" w:cs="Times New Roman"/>
          <w:color w:val="000000"/>
          <w:sz w:val="28"/>
        </w:rPr>
        <w:t xml:space="preserve"> табл.</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6"/>
        <w:gridCol w:w="1061"/>
        <w:gridCol w:w="1181"/>
        <w:gridCol w:w="1060"/>
        <w:gridCol w:w="1541"/>
        <w:gridCol w:w="1391"/>
      </w:tblGrid>
      <w:tr w:rsidR="00C54051" w:rsidRPr="00107380" w14:paraId="29480E03" w14:textId="77777777" w:rsidTr="00EA445E">
        <w:trPr>
          <w:trHeight w:val="210"/>
        </w:trPr>
        <w:tc>
          <w:tcPr>
            <w:tcW w:w="3422" w:type="dxa"/>
            <w:vMerge w:val="restart"/>
            <w:vAlign w:val="center"/>
          </w:tcPr>
          <w:p w14:paraId="5A738D32"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Показатели</w:t>
            </w:r>
          </w:p>
        </w:tc>
        <w:tc>
          <w:tcPr>
            <w:tcW w:w="1099" w:type="dxa"/>
            <w:vMerge w:val="restart"/>
            <w:vAlign w:val="center"/>
          </w:tcPr>
          <w:p w14:paraId="1DFCA2FD"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2</w:t>
            </w:r>
          </w:p>
        </w:tc>
        <w:tc>
          <w:tcPr>
            <w:tcW w:w="1230" w:type="dxa"/>
            <w:vMerge w:val="restart"/>
            <w:vAlign w:val="center"/>
          </w:tcPr>
          <w:p w14:paraId="00058600"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3</w:t>
            </w:r>
          </w:p>
        </w:tc>
        <w:tc>
          <w:tcPr>
            <w:tcW w:w="1098" w:type="dxa"/>
            <w:vMerge w:val="restart"/>
            <w:vAlign w:val="center"/>
          </w:tcPr>
          <w:p w14:paraId="6EF2696A"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4</w:t>
            </w:r>
          </w:p>
        </w:tc>
        <w:tc>
          <w:tcPr>
            <w:tcW w:w="2721" w:type="dxa"/>
            <w:gridSpan w:val="2"/>
            <w:vAlign w:val="center"/>
          </w:tcPr>
          <w:p w14:paraId="64C30948"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3</w:t>
            </w:r>
            <w:r w:rsidRPr="00166CA8">
              <w:rPr>
                <w:rFonts w:ascii="Times New Roman" w:eastAsia="Times New Roman" w:hAnsi="Times New Roman" w:cs="Times New Roman"/>
                <w:color w:val="000000"/>
                <w:sz w:val="24"/>
                <w:szCs w:val="24"/>
              </w:rPr>
              <w:t xml:space="preserve"> / 202</w:t>
            </w:r>
            <w:r w:rsidR="00A3203C" w:rsidRPr="00166CA8">
              <w:rPr>
                <w:rFonts w:ascii="Times New Roman" w:eastAsia="Times New Roman" w:hAnsi="Times New Roman" w:cs="Times New Roman"/>
                <w:color w:val="000000"/>
                <w:sz w:val="24"/>
                <w:szCs w:val="24"/>
              </w:rPr>
              <w:t>4</w:t>
            </w:r>
          </w:p>
        </w:tc>
      </w:tr>
      <w:tr w:rsidR="00C54051" w:rsidRPr="00107380" w14:paraId="23154BBF" w14:textId="77777777" w:rsidTr="00EA445E">
        <w:trPr>
          <w:trHeight w:val="270"/>
        </w:trPr>
        <w:tc>
          <w:tcPr>
            <w:tcW w:w="3422" w:type="dxa"/>
            <w:vMerge/>
            <w:vAlign w:val="center"/>
          </w:tcPr>
          <w:p w14:paraId="4C4E506C"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p>
        </w:tc>
        <w:tc>
          <w:tcPr>
            <w:tcW w:w="1099" w:type="dxa"/>
            <w:vMerge/>
            <w:vAlign w:val="center"/>
          </w:tcPr>
          <w:p w14:paraId="73701613"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p>
        </w:tc>
        <w:tc>
          <w:tcPr>
            <w:tcW w:w="1230" w:type="dxa"/>
            <w:vMerge/>
            <w:vAlign w:val="center"/>
          </w:tcPr>
          <w:p w14:paraId="2E0BC4C0"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p>
        </w:tc>
        <w:tc>
          <w:tcPr>
            <w:tcW w:w="1098" w:type="dxa"/>
            <w:vMerge/>
            <w:vAlign w:val="center"/>
          </w:tcPr>
          <w:p w14:paraId="1487B851"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p>
        </w:tc>
        <w:tc>
          <w:tcPr>
            <w:tcW w:w="1429" w:type="dxa"/>
            <w:vAlign w:val="center"/>
          </w:tcPr>
          <w:p w14:paraId="35B6C89A"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Абсолютный прирост,+/-</w:t>
            </w:r>
          </w:p>
        </w:tc>
        <w:tc>
          <w:tcPr>
            <w:tcW w:w="1292" w:type="dxa"/>
            <w:vAlign w:val="center"/>
          </w:tcPr>
          <w:p w14:paraId="403A993B" w14:textId="77777777" w:rsidR="00C54051" w:rsidRPr="00166CA8" w:rsidRDefault="00C54051"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Темп прироста,%</w:t>
            </w:r>
          </w:p>
        </w:tc>
      </w:tr>
      <w:tr w:rsidR="00A375DC" w:rsidRPr="00107380" w14:paraId="005B08CA" w14:textId="77777777" w:rsidTr="00EA445E">
        <w:tc>
          <w:tcPr>
            <w:tcW w:w="3422" w:type="dxa"/>
          </w:tcPr>
          <w:p w14:paraId="030793AA" w14:textId="77777777" w:rsidR="00A375DC" w:rsidRPr="00166CA8" w:rsidRDefault="00A375DC" w:rsidP="00B677C5">
            <w:pPr>
              <w:spacing w:after="0" w:line="240" w:lineRule="auto"/>
              <w:ind w:right="-20"/>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Обращаемость фондов</w:t>
            </w:r>
          </w:p>
        </w:tc>
        <w:tc>
          <w:tcPr>
            <w:tcW w:w="1099" w:type="dxa"/>
          </w:tcPr>
          <w:p w14:paraId="54B899DA"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2,5</w:t>
            </w:r>
          </w:p>
        </w:tc>
        <w:tc>
          <w:tcPr>
            <w:tcW w:w="1230" w:type="dxa"/>
          </w:tcPr>
          <w:p w14:paraId="48F329C5"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2,6</w:t>
            </w:r>
          </w:p>
        </w:tc>
        <w:tc>
          <w:tcPr>
            <w:tcW w:w="1098" w:type="dxa"/>
          </w:tcPr>
          <w:p w14:paraId="339658C9"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2,6</w:t>
            </w:r>
          </w:p>
        </w:tc>
        <w:tc>
          <w:tcPr>
            <w:tcW w:w="1429" w:type="dxa"/>
          </w:tcPr>
          <w:p w14:paraId="29D8F847"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292" w:type="dxa"/>
          </w:tcPr>
          <w:p w14:paraId="03B98CCB"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A375DC" w:rsidRPr="00107380" w14:paraId="3D242A03" w14:textId="77777777" w:rsidTr="00EA445E">
        <w:tc>
          <w:tcPr>
            <w:tcW w:w="3422" w:type="dxa"/>
          </w:tcPr>
          <w:p w14:paraId="3F6CD3F9" w14:textId="77777777" w:rsidR="00A375DC" w:rsidRPr="00166CA8" w:rsidRDefault="00A375DC" w:rsidP="00B677C5">
            <w:pPr>
              <w:spacing w:after="0" w:line="240" w:lineRule="auto"/>
              <w:ind w:right="-20"/>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Читаемость</w:t>
            </w:r>
          </w:p>
        </w:tc>
        <w:tc>
          <w:tcPr>
            <w:tcW w:w="1099" w:type="dxa"/>
          </w:tcPr>
          <w:p w14:paraId="4D0CBFD7"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21,3</w:t>
            </w:r>
          </w:p>
        </w:tc>
        <w:tc>
          <w:tcPr>
            <w:tcW w:w="1230" w:type="dxa"/>
          </w:tcPr>
          <w:p w14:paraId="7D286ECC"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21,8</w:t>
            </w:r>
          </w:p>
        </w:tc>
        <w:tc>
          <w:tcPr>
            <w:tcW w:w="1098" w:type="dxa"/>
          </w:tcPr>
          <w:p w14:paraId="132F8432"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22</w:t>
            </w:r>
          </w:p>
        </w:tc>
        <w:tc>
          <w:tcPr>
            <w:tcW w:w="1429" w:type="dxa"/>
          </w:tcPr>
          <w:p w14:paraId="20EF1DD9"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+ 0,2</w:t>
            </w:r>
          </w:p>
        </w:tc>
        <w:tc>
          <w:tcPr>
            <w:tcW w:w="1292" w:type="dxa"/>
          </w:tcPr>
          <w:p w14:paraId="1058E3B4"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0,9</w:t>
            </w:r>
          </w:p>
        </w:tc>
      </w:tr>
      <w:tr w:rsidR="00A375DC" w:rsidRPr="00107380" w14:paraId="139C6489" w14:textId="77777777" w:rsidTr="00EA445E">
        <w:tc>
          <w:tcPr>
            <w:tcW w:w="3422" w:type="dxa"/>
          </w:tcPr>
          <w:p w14:paraId="2F6C82B8" w14:textId="77777777" w:rsidR="00A375DC" w:rsidRPr="00166CA8" w:rsidRDefault="00A375DC" w:rsidP="00B677C5">
            <w:pPr>
              <w:spacing w:after="0" w:line="240" w:lineRule="auto"/>
              <w:ind w:right="-20"/>
              <w:jc w:val="both"/>
              <w:rPr>
                <w:rFonts w:ascii="Times New Roman" w:eastAsia="Times New Roman" w:hAnsi="Times New Roman" w:cs="Times New Roman"/>
                <w:color w:val="000000"/>
                <w:sz w:val="24"/>
                <w:szCs w:val="24"/>
              </w:rPr>
            </w:pPr>
            <w:proofErr w:type="spellStart"/>
            <w:r w:rsidRPr="00166CA8">
              <w:rPr>
                <w:rFonts w:ascii="Times New Roman" w:eastAsia="Times New Roman" w:hAnsi="Times New Roman" w:cs="Times New Roman"/>
                <w:color w:val="000000"/>
                <w:sz w:val="24"/>
                <w:szCs w:val="24"/>
              </w:rPr>
              <w:t>Книгообеспеченность</w:t>
            </w:r>
            <w:proofErr w:type="spellEnd"/>
          </w:p>
        </w:tc>
        <w:tc>
          <w:tcPr>
            <w:tcW w:w="1099" w:type="dxa"/>
          </w:tcPr>
          <w:p w14:paraId="70DF8736"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8,4</w:t>
            </w:r>
          </w:p>
        </w:tc>
        <w:tc>
          <w:tcPr>
            <w:tcW w:w="1230" w:type="dxa"/>
          </w:tcPr>
          <w:p w14:paraId="4A530F90"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8,5</w:t>
            </w:r>
          </w:p>
        </w:tc>
        <w:tc>
          <w:tcPr>
            <w:tcW w:w="1098" w:type="dxa"/>
          </w:tcPr>
          <w:p w14:paraId="6F88E558"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8,4</w:t>
            </w:r>
          </w:p>
        </w:tc>
        <w:tc>
          <w:tcPr>
            <w:tcW w:w="1429" w:type="dxa"/>
          </w:tcPr>
          <w:p w14:paraId="71D35F98"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- 0,1</w:t>
            </w:r>
          </w:p>
        </w:tc>
        <w:tc>
          <w:tcPr>
            <w:tcW w:w="1292" w:type="dxa"/>
          </w:tcPr>
          <w:p w14:paraId="55074985"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-1,1</w:t>
            </w:r>
          </w:p>
        </w:tc>
      </w:tr>
      <w:tr w:rsidR="00A375DC" w:rsidRPr="00107380" w14:paraId="2F4D7111" w14:textId="77777777" w:rsidTr="00EA445E">
        <w:tc>
          <w:tcPr>
            <w:tcW w:w="3422" w:type="dxa"/>
          </w:tcPr>
          <w:p w14:paraId="71C9A0DA" w14:textId="77777777" w:rsidR="00A375DC" w:rsidRPr="00166CA8" w:rsidRDefault="00A375DC" w:rsidP="00B677C5">
            <w:pPr>
              <w:spacing w:after="0" w:line="240" w:lineRule="auto"/>
              <w:ind w:right="-20"/>
              <w:jc w:val="both"/>
              <w:rPr>
                <w:rFonts w:ascii="Times New Roman" w:eastAsia="Times New Roman" w:hAnsi="Times New Roman" w:cs="Times New Roman"/>
                <w:color w:val="000000"/>
                <w:sz w:val="24"/>
                <w:szCs w:val="24"/>
              </w:rPr>
            </w:pPr>
            <w:proofErr w:type="spellStart"/>
            <w:r w:rsidRPr="00166CA8">
              <w:rPr>
                <w:rFonts w:ascii="Times New Roman" w:eastAsia="Times New Roman" w:hAnsi="Times New Roman" w:cs="Times New Roman"/>
                <w:color w:val="000000"/>
                <w:sz w:val="24"/>
                <w:szCs w:val="24"/>
              </w:rPr>
              <w:t>Обновляемость</w:t>
            </w:r>
            <w:proofErr w:type="spellEnd"/>
            <w:r w:rsidRPr="00166CA8">
              <w:rPr>
                <w:rFonts w:ascii="Times New Roman" w:eastAsia="Times New Roman" w:hAnsi="Times New Roman" w:cs="Times New Roman"/>
                <w:color w:val="000000"/>
                <w:sz w:val="24"/>
                <w:szCs w:val="24"/>
              </w:rPr>
              <w:t xml:space="preserve"> фондов (разница между процентом поступлений и выбытий к общему объему фонда), %</w:t>
            </w:r>
          </w:p>
        </w:tc>
        <w:tc>
          <w:tcPr>
            <w:tcW w:w="1099" w:type="dxa"/>
          </w:tcPr>
          <w:p w14:paraId="5F2CB72A"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-1,73</w:t>
            </w:r>
          </w:p>
        </w:tc>
        <w:tc>
          <w:tcPr>
            <w:tcW w:w="1230" w:type="dxa"/>
          </w:tcPr>
          <w:p w14:paraId="517BBCB8"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-1,4</w:t>
            </w:r>
          </w:p>
        </w:tc>
        <w:tc>
          <w:tcPr>
            <w:tcW w:w="1098" w:type="dxa"/>
          </w:tcPr>
          <w:p w14:paraId="1303BF5B"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-2,7</w:t>
            </w:r>
          </w:p>
        </w:tc>
        <w:tc>
          <w:tcPr>
            <w:tcW w:w="1429" w:type="dxa"/>
          </w:tcPr>
          <w:p w14:paraId="11D0B7BD"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1,3</w:t>
            </w:r>
          </w:p>
        </w:tc>
        <w:tc>
          <w:tcPr>
            <w:tcW w:w="1292" w:type="dxa"/>
          </w:tcPr>
          <w:p w14:paraId="0F25918C" w14:textId="77777777" w:rsidR="00A375DC" w:rsidRPr="00166CA8" w:rsidRDefault="00A375DC"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-3,5</w:t>
            </w:r>
          </w:p>
        </w:tc>
      </w:tr>
    </w:tbl>
    <w:p w14:paraId="48F75E69" w14:textId="77777777" w:rsidR="003768BC" w:rsidRPr="00166CA8" w:rsidRDefault="00E629CC" w:rsidP="003768BC">
      <w:pPr>
        <w:spacing w:before="120" w:after="120" w:line="240" w:lineRule="auto"/>
        <w:ind w:right="-20"/>
        <w:jc w:val="both"/>
        <w:rPr>
          <w:rFonts w:ascii="Times New Roman" w:eastAsia="Times New Roman" w:hAnsi="Times New Roman" w:cs="Times New Roman"/>
          <w:color w:val="000000"/>
          <w:sz w:val="28"/>
        </w:rPr>
      </w:pPr>
      <w:r w:rsidRPr="00166CA8">
        <w:rPr>
          <w:rFonts w:ascii="Times New Roman" w:eastAsia="Times New Roman" w:hAnsi="Times New Roman" w:cs="Times New Roman"/>
          <w:color w:val="000000"/>
          <w:sz w:val="28"/>
        </w:rPr>
        <w:t>5.</w:t>
      </w:r>
      <w:r w:rsidR="003768BC" w:rsidRPr="00166CA8">
        <w:rPr>
          <w:rFonts w:ascii="Times New Roman" w:eastAsia="Times New Roman" w:hAnsi="Times New Roman" w:cs="Times New Roman"/>
          <w:color w:val="000000"/>
          <w:sz w:val="28"/>
        </w:rPr>
        <w:t>5</w:t>
      </w:r>
      <w:r w:rsidR="003768BC" w:rsidRPr="00166CA8">
        <w:rPr>
          <w:rFonts w:ascii="Times New Roman" w:eastAsia="Times New Roman" w:hAnsi="Times New Roman" w:cs="Times New Roman"/>
          <w:i/>
          <w:color w:val="000000"/>
          <w:sz w:val="28"/>
        </w:rPr>
        <w:t xml:space="preserve">. </w:t>
      </w:r>
      <w:r w:rsidR="00551114" w:rsidRPr="00166CA8">
        <w:rPr>
          <w:rFonts w:ascii="Times New Roman" w:eastAsia="Times New Roman" w:hAnsi="Times New Roman" w:cs="Times New Roman"/>
          <w:i/>
          <w:color w:val="000000"/>
          <w:sz w:val="28"/>
        </w:rPr>
        <w:t>Анализ и оценка состояния и использования фондов модельн</w:t>
      </w:r>
      <w:r w:rsidR="003768BC" w:rsidRPr="00166CA8">
        <w:rPr>
          <w:rFonts w:ascii="Times New Roman" w:eastAsia="Times New Roman" w:hAnsi="Times New Roman" w:cs="Times New Roman"/>
          <w:i/>
          <w:color w:val="000000"/>
          <w:sz w:val="28"/>
        </w:rPr>
        <w:t>ых библиотек нового поколения</w:t>
      </w:r>
      <w:r w:rsidR="002601CF" w:rsidRPr="00166CA8">
        <w:rPr>
          <w:rFonts w:ascii="Times New Roman" w:eastAsia="Times New Roman" w:hAnsi="Times New Roman" w:cs="Times New Roman"/>
          <w:i/>
          <w:color w:val="000000"/>
          <w:sz w:val="28"/>
        </w:rPr>
        <w:t xml:space="preserve">, </w:t>
      </w:r>
      <w:r w:rsidR="002601CF" w:rsidRPr="00166CA8">
        <w:rPr>
          <w:rFonts w:ascii="Times New Roman" w:eastAsia="Times New Roman" w:hAnsi="Times New Roman" w:cs="Times New Roman"/>
          <w:color w:val="000000"/>
          <w:sz w:val="28"/>
        </w:rPr>
        <w:t>табл</w:t>
      </w:r>
      <w:r w:rsidR="003768BC" w:rsidRPr="00166CA8">
        <w:rPr>
          <w:rFonts w:ascii="Times New Roman" w:eastAsia="Times New Roman" w:hAnsi="Times New Roman" w:cs="Times New Roman"/>
          <w:i/>
          <w:color w:val="000000"/>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1417"/>
        <w:gridCol w:w="1276"/>
        <w:gridCol w:w="1382"/>
      </w:tblGrid>
      <w:tr w:rsidR="00FA27B8" w:rsidRPr="00107380" w14:paraId="0DC68071" w14:textId="77777777" w:rsidTr="00EA445E">
        <w:tc>
          <w:tcPr>
            <w:tcW w:w="5495" w:type="dxa"/>
          </w:tcPr>
          <w:p w14:paraId="54EDB5B0" w14:textId="77777777" w:rsidR="00FA27B8" w:rsidRPr="00166CA8" w:rsidRDefault="00FA27B8"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Показатели</w:t>
            </w:r>
            <w:r w:rsidR="002E50C2" w:rsidRPr="00166CA8">
              <w:rPr>
                <w:rFonts w:ascii="Times New Roman" w:eastAsia="Times New Roman" w:hAnsi="Times New Roman" w:cs="Times New Roman"/>
                <w:color w:val="000000"/>
                <w:sz w:val="24"/>
                <w:szCs w:val="24"/>
              </w:rPr>
              <w:t>, экз.</w:t>
            </w:r>
          </w:p>
        </w:tc>
        <w:tc>
          <w:tcPr>
            <w:tcW w:w="1417" w:type="dxa"/>
          </w:tcPr>
          <w:p w14:paraId="3E600F15" w14:textId="77777777" w:rsidR="00FA27B8" w:rsidRPr="00166CA8" w:rsidRDefault="00FA27B8"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2</w:t>
            </w:r>
          </w:p>
        </w:tc>
        <w:tc>
          <w:tcPr>
            <w:tcW w:w="1276" w:type="dxa"/>
          </w:tcPr>
          <w:p w14:paraId="062F72EC" w14:textId="77777777" w:rsidR="00FA27B8" w:rsidRPr="00166CA8" w:rsidRDefault="00FA27B8"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3</w:t>
            </w:r>
          </w:p>
        </w:tc>
        <w:tc>
          <w:tcPr>
            <w:tcW w:w="1382" w:type="dxa"/>
          </w:tcPr>
          <w:p w14:paraId="6558767D" w14:textId="77777777" w:rsidR="00FA27B8" w:rsidRPr="00166CA8" w:rsidRDefault="00FA27B8"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202</w:t>
            </w:r>
            <w:r w:rsidR="00A3203C" w:rsidRPr="00166CA8">
              <w:rPr>
                <w:rFonts w:ascii="Times New Roman" w:eastAsia="Times New Roman" w:hAnsi="Times New Roman" w:cs="Times New Roman"/>
                <w:color w:val="000000"/>
                <w:sz w:val="24"/>
                <w:szCs w:val="24"/>
              </w:rPr>
              <w:t>4</w:t>
            </w:r>
          </w:p>
        </w:tc>
      </w:tr>
      <w:tr w:rsidR="004B4C7E" w:rsidRPr="00107380" w14:paraId="674E9F89" w14:textId="77777777" w:rsidTr="00EA445E">
        <w:tc>
          <w:tcPr>
            <w:tcW w:w="9570" w:type="dxa"/>
            <w:gridSpan w:val="4"/>
          </w:tcPr>
          <w:p w14:paraId="133A192A" w14:textId="77777777" w:rsidR="004B4C7E" w:rsidRPr="00166CA8" w:rsidRDefault="004B4C7E" w:rsidP="00B677C5">
            <w:pPr>
              <w:spacing w:after="0" w:line="240" w:lineRule="auto"/>
              <w:ind w:right="-20"/>
              <w:jc w:val="center"/>
              <w:rPr>
                <w:rFonts w:ascii="Times New Roman" w:eastAsia="Times New Roman" w:hAnsi="Times New Roman" w:cs="Times New Roman"/>
                <w:i/>
                <w:color w:val="000000"/>
                <w:sz w:val="24"/>
                <w:szCs w:val="24"/>
              </w:rPr>
            </w:pPr>
            <w:r w:rsidRPr="00166CA8">
              <w:rPr>
                <w:rFonts w:ascii="Times New Roman" w:eastAsia="Times New Roman" w:hAnsi="Times New Roman" w:cs="Times New Roman"/>
                <w:i/>
                <w:color w:val="000000"/>
                <w:sz w:val="24"/>
                <w:szCs w:val="24"/>
              </w:rPr>
              <w:t>Наименование модельной библиотеки:</w:t>
            </w:r>
          </w:p>
          <w:p w14:paraId="36E416E2" w14:textId="77777777" w:rsidR="004B4C7E" w:rsidRPr="00166CA8" w:rsidRDefault="004B4C7E" w:rsidP="00B677C5">
            <w:pPr>
              <w:spacing w:after="0" w:line="240" w:lineRule="auto"/>
              <w:ind w:right="-20"/>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i/>
                <w:color w:val="000000"/>
                <w:sz w:val="24"/>
                <w:szCs w:val="24"/>
              </w:rPr>
              <w:t>_____</w:t>
            </w:r>
            <w:r w:rsidRPr="00166CA8">
              <w:rPr>
                <w:sz w:val="24"/>
                <w:szCs w:val="24"/>
              </w:rPr>
              <w:t xml:space="preserve"> </w:t>
            </w:r>
            <w:r w:rsidRPr="00166CA8">
              <w:rPr>
                <w:rFonts w:ascii="Times New Roman" w:eastAsia="Times New Roman" w:hAnsi="Times New Roman" w:cs="Times New Roman"/>
                <w:i/>
                <w:color w:val="000000"/>
                <w:sz w:val="24"/>
                <w:szCs w:val="24"/>
              </w:rPr>
              <w:t>Библиотека-филиал №6 (БЛИК)____</w:t>
            </w:r>
          </w:p>
        </w:tc>
      </w:tr>
      <w:tr w:rsidR="00C7235A" w:rsidRPr="00107380" w14:paraId="1A353C18" w14:textId="77777777" w:rsidTr="00EA445E">
        <w:tc>
          <w:tcPr>
            <w:tcW w:w="5495" w:type="dxa"/>
          </w:tcPr>
          <w:p w14:paraId="4E4B36E4"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Объем фонда, состоит экз. на начало года</w:t>
            </w:r>
          </w:p>
        </w:tc>
        <w:tc>
          <w:tcPr>
            <w:tcW w:w="1417" w:type="dxa"/>
          </w:tcPr>
          <w:p w14:paraId="3685A6CA"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18969</w:t>
            </w:r>
          </w:p>
        </w:tc>
        <w:tc>
          <w:tcPr>
            <w:tcW w:w="1276" w:type="dxa"/>
          </w:tcPr>
          <w:p w14:paraId="405C64AE"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19810</w:t>
            </w:r>
          </w:p>
        </w:tc>
        <w:tc>
          <w:tcPr>
            <w:tcW w:w="1382" w:type="dxa"/>
          </w:tcPr>
          <w:p w14:paraId="338F4420"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20815</w:t>
            </w:r>
          </w:p>
        </w:tc>
      </w:tr>
      <w:tr w:rsidR="00C7235A" w:rsidRPr="00107380" w14:paraId="77BEB8D8" w14:textId="77777777" w:rsidTr="00EA445E">
        <w:tc>
          <w:tcPr>
            <w:tcW w:w="5495" w:type="dxa"/>
          </w:tcPr>
          <w:p w14:paraId="074F2E9A"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Выбыло</w:t>
            </w:r>
          </w:p>
        </w:tc>
        <w:tc>
          <w:tcPr>
            <w:tcW w:w="1417" w:type="dxa"/>
          </w:tcPr>
          <w:p w14:paraId="03BB812C"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764</w:t>
            </w:r>
          </w:p>
        </w:tc>
        <w:tc>
          <w:tcPr>
            <w:tcW w:w="1276" w:type="dxa"/>
          </w:tcPr>
          <w:p w14:paraId="4B572371"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817</w:t>
            </w:r>
          </w:p>
        </w:tc>
        <w:tc>
          <w:tcPr>
            <w:tcW w:w="1382" w:type="dxa"/>
          </w:tcPr>
          <w:p w14:paraId="68F77134"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410</w:t>
            </w:r>
          </w:p>
        </w:tc>
      </w:tr>
      <w:tr w:rsidR="00C7235A" w:rsidRPr="00107380" w14:paraId="5B0B6154" w14:textId="77777777" w:rsidTr="00EA445E">
        <w:tc>
          <w:tcPr>
            <w:tcW w:w="5495" w:type="dxa"/>
          </w:tcPr>
          <w:p w14:paraId="6AC63851"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Поступило всего</w:t>
            </w:r>
          </w:p>
        </w:tc>
        <w:tc>
          <w:tcPr>
            <w:tcW w:w="1417" w:type="dxa"/>
            <w:vAlign w:val="center"/>
          </w:tcPr>
          <w:p w14:paraId="516B7363"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1605</w:t>
            </w:r>
          </w:p>
        </w:tc>
        <w:tc>
          <w:tcPr>
            <w:tcW w:w="1276" w:type="dxa"/>
            <w:vAlign w:val="center"/>
          </w:tcPr>
          <w:p w14:paraId="22366F77"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1097</w:t>
            </w:r>
          </w:p>
        </w:tc>
        <w:tc>
          <w:tcPr>
            <w:tcW w:w="1382" w:type="dxa"/>
            <w:vAlign w:val="center"/>
          </w:tcPr>
          <w:p w14:paraId="1D5EDB2F"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1135</w:t>
            </w:r>
          </w:p>
        </w:tc>
      </w:tr>
      <w:tr w:rsidR="00C7235A" w:rsidRPr="00107380" w14:paraId="529753CA" w14:textId="77777777" w:rsidTr="00EA445E">
        <w:tc>
          <w:tcPr>
            <w:tcW w:w="5495" w:type="dxa"/>
          </w:tcPr>
          <w:p w14:paraId="5EA1C9C0" w14:textId="77777777" w:rsidR="00C7235A" w:rsidRPr="00166CA8" w:rsidRDefault="00C7235A"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из них на 1 жителя</w:t>
            </w:r>
          </w:p>
        </w:tc>
        <w:tc>
          <w:tcPr>
            <w:tcW w:w="1417" w:type="dxa"/>
            <w:vAlign w:val="center"/>
          </w:tcPr>
          <w:p w14:paraId="7FC5BCB6"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0,13</w:t>
            </w:r>
          </w:p>
        </w:tc>
        <w:tc>
          <w:tcPr>
            <w:tcW w:w="1276" w:type="dxa"/>
            <w:vAlign w:val="center"/>
          </w:tcPr>
          <w:p w14:paraId="5FE59CE2"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0,09</w:t>
            </w:r>
          </w:p>
          <w:p w14:paraId="06C0733B"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p>
        </w:tc>
        <w:tc>
          <w:tcPr>
            <w:tcW w:w="1382" w:type="dxa"/>
            <w:vAlign w:val="center"/>
          </w:tcPr>
          <w:p w14:paraId="20114BD8"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0,093</w:t>
            </w:r>
          </w:p>
        </w:tc>
      </w:tr>
      <w:tr w:rsidR="00C7235A" w:rsidRPr="00107380" w14:paraId="288D8B7D" w14:textId="77777777" w:rsidTr="00EA445E">
        <w:tc>
          <w:tcPr>
            <w:tcW w:w="5495" w:type="dxa"/>
          </w:tcPr>
          <w:p w14:paraId="127660AD"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Поступило:</w:t>
            </w:r>
          </w:p>
        </w:tc>
        <w:tc>
          <w:tcPr>
            <w:tcW w:w="1417" w:type="dxa"/>
          </w:tcPr>
          <w:p w14:paraId="62677CBA"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w:t>
            </w:r>
          </w:p>
        </w:tc>
        <w:tc>
          <w:tcPr>
            <w:tcW w:w="1276" w:type="dxa"/>
          </w:tcPr>
          <w:p w14:paraId="3728C808"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w:t>
            </w:r>
          </w:p>
        </w:tc>
        <w:tc>
          <w:tcPr>
            <w:tcW w:w="1382" w:type="dxa"/>
          </w:tcPr>
          <w:p w14:paraId="328EBA4B"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w:t>
            </w:r>
          </w:p>
        </w:tc>
      </w:tr>
      <w:tr w:rsidR="00C7235A" w:rsidRPr="00107380" w14:paraId="3DD86A54" w14:textId="77777777" w:rsidTr="00EA445E">
        <w:tc>
          <w:tcPr>
            <w:tcW w:w="5495" w:type="dxa"/>
          </w:tcPr>
          <w:p w14:paraId="592D15BF" w14:textId="77777777" w:rsidR="00C7235A" w:rsidRPr="00166CA8" w:rsidRDefault="00C7235A"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книги</w:t>
            </w:r>
          </w:p>
        </w:tc>
        <w:tc>
          <w:tcPr>
            <w:tcW w:w="1417" w:type="dxa"/>
          </w:tcPr>
          <w:p w14:paraId="31A82A56"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1361</w:t>
            </w:r>
          </w:p>
        </w:tc>
        <w:tc>
          <w:tcPr>
            <w:tcW w:w="1276" w:type="dxa"/>
          </w:tcPr>
          <w:p w14:paraId="1B6CF8F1"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897</w:t>
            </w:r>
          </w:p>
        </w:tc>
        <w:tc>
          <w:tcPr>
            <w:tcW w:w="1382" w:type="dxa"/>
          </w:tcPr>
          <w:p w14:paraId="3E96E4E8"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937</w:t>
            </w:r>
          </w:p>
        </w:tc>
      </w:tr>
      <w:tr w:rsidR="00C7235A" w:rsidRPr="00107380" w14:paraId="19133170" w14:textId="77777777" w:rsidTr="00EA445E">
        <w:tc>
          <w:tcPr>
            <w:tcW w:w="5495" w:type="dxa"/>
          </w:tcPr>
          <w:p w14:paraId="3273EE62" w14:textId="77777777" w:rsidR="00C7235A" w:rsidRPr="00166CA8" w:rsidRDefault="00C7235A" w:rsidP="00B677C5">
            <w:pPr>
              <w:spacing w:after="0" w:line="240" w:lineRule="auto"/>
              <w:ind w:right="-2"/>
              <w:jc w:val="right"/>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периодически издания, наименований</w:t>
            </w:r>
          </w:p>
        </w:tc>
        <w:tc>
          <w:tcPr>
            <w:tcW w:w="1417" w:type="dxa"/>
          </w:tcPr>
          <w:p w14:paraId="248D0596"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w:t>
            </w:r>
          </w:p>
        </w:tc>
        <w:tc>
          <w:tcPr>
            <w:tcW w:w="1276" w:type="dxa"/>
          </w:tcPr>
          <w:p w14:paraId="511C191E"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16</w:t>
            </w:r>
          </w:p>
        </w:tc>
        <w:tc>
          <w:tcPr>
            <w:tcW w:w="1382" w:type="dxa"/>
          </w:tcPr>
          <w:p w14:paraId="3DFC74A2"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16</w:t>
            </w:r>
          </w:p>
        </w:tc>
      </w:tr>
      <w:tr w:rsidR="00C7235A" w:rsidRPr="00107380" w14:paraId="2D495E10" w14:textId="77777777" w:rsidTr="00EA445E">
        <w:tc>
          <w:tcPr>
            <w:tcW w:w="5495" w:type="dxa"/>
          </w:tcPr>
          <w:p w14:paraId="105C4D36"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Книговыдача</w:t>
            </w:r>
          </w:p>
        </w:tc>
        <w:tc>
          <w:tcPr>
            <w:tcW w:w="1417" w:type="dxa"/>
          </w:tcPr>
          <w:p w14:paraId="400ADAF2"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74004</w:t>
            </w:r>
          </w:p>
        </w:tc>
        <w:tc>
          <w:tcPr>
            <w:tcW w:w="1276" w:type="dxa"/>
          </w:tcPr>
          <w:p w14:paraId="7B7E56F1"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74132</w:t>
            </w:r>
          </w:p>
        </w:tc>
        <w:tc>
          <w:tcPr>
            <w:tcW w:w="1382" w:type="dxa"/>
          </w:tcPr>
          <w:p w14:paraId="38DA645F"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77369</w:t>
            </w:r>
          </w:p>
        </w:tc>
      </w:tr>
      <w:tr w:rsidR="00C7235A" w:rsidRPr="00107380" w14:paraId="645D0F8F" w14:textId="77777777" w:rsidTr="00EA445E">
        <w:tc>
          <w:tcPr>
            <w:tcW w:w="5495" w:type="dxa"/>
          </w:tcPr>
          <w:p w14:paraId="72AA6593"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Подписка на электронные ресурсы, наименования</w:t>
            </w:r>
          </w:p>
        </w:tc>
        <w:tc>
          <w:tcPr>
            <w:tcW w:w="1417" w:type="dxa"/>
          </w:tcPr>
          <w:p w14:paraId="0E07A979"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276" w:type="dxa"/>
          </w:tcPr>
          <w:p w14:paraId="56FD3E2E"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382" w:type="dxa"/>
          </w:tcPr>
          <w:p w14:paraId="4C473F88"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r>
      <w:tr w:rsidR="00C7235A" w:rsidRPr="00107380" w14:paraId="494DFFAB" w14:textId="77777777" w:rsidTr="00EA445E">
        <w:tc>
          <w:tcPr>
            <w:tcW w:w="5495" w:type="dxa"/>
          </w:tcPr>
          <w:p w14:paraId="612AC1E8" w14:textId="77777777" w:rsidR="00C7235A" w:rsidRPr="00166CA8" w:rsidRDefault="00C7235A" w:rsidP="00B677C5">
            <w:pPr>
              <w:spacing w:after="0" w:line="240" w:lineRule="auto"/>
              <w:ind w:right="-2"/>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Динамика выдачи электронных документов</w:t>
            </w:r>
          </w:p>
        </w:tc>
        <w:tc>
          <w:tcPr>
            <w:tcW w:w="1417" w:type="dxa"/>
          </w:tcPr>
          <w:p w14:paraId="405DBCC5"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276" w:type="dxa"/>
          </w:tcPr>
          <w:p w14:paraId="671FA316"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382" w:type="dxa"/>
          </w:tcPr>
          <w:p w14:paraId="43C074CF"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r>
      <w:tr w:rsidR="00C7235A" w:rsidRPr="00107380" w14:paraId="65A25A78" w14:textId="77777777" w:rsidTr="00EA445E">
        <w:tc>
          <w:tcPr>
            <w:tcW w:w="5495" w:type="dxa"/>
          </w:tcPr>
          <w:p w14:paraId="50560E20" w14:textId="77777777" w:rsidR="00C7235A" w:rsidRPr="00166CA8" w:rsidRDefault="00C7235A" w:rsidP="00B677C5">
            <w:pPr>
              <w:spacing w:after="0" w:line="240" w:lineRule="auto"/>
              <w:ind w:right="-20"/>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Обращаемость фондов</w:t>
            </w:r>
          </w:p>
        </w:tc>
        <w:tc>
          <w:tcPr>
            <w:tcW w:w="1417" w:type="dxa"/>
          </w:tcPr>
          <w:p w14:paraId="1068B4A6"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3,7</w:t>
            </w:r>
          </w:p>
        </w:tc>
        <w:tc>
          <w:tcPr>
            <w:tcW w:w="1276" w:type="dxa"/>
          </w:tcPr>
          <w:p w14:paraId="1BE701AC"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3,7</w:t>
            </w:r>
          </w:p>
        </w:tc>
        <w:tc>
          <w:tcPr>
            <w:tcW w:w="1382" w:type="dxa"/>
          </w:tcPr>
          <w:p w14:paraId="0837F443"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3,7</w:t>
            </w:r>
          </w:p>
        </w:tc>
      </w:tr>
      <w:tr w:rsidR="00C7235A" w:rsidRPr="00107380" w14:paraId="0A6E62AA" w14:textId="77777777" w:rsidTr="00EA445E">
        <w:tc>
          <w:tcPr>
            <w:tcW w:w="5495" w:type="dxa"/>
          </w:tcPr>
          <w:p w14:paraId="2075AD46" w14:textId="77777777" w:rsidR="00C7235A" w:rsidRPr="00166CA8" w:rsidRDefault="00C7235A" w:rsidP="00B677C5">
            <w:pPr>
              <w:spacing w:after="0" w:line="240" w:lineRule="auto"/>
              <w:ind w:right="-20"/>
              <w:jc w:val="both"/>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Читаемость</w:t>
            </w:r>
          </w:p>
        </w:tc>
        <w:tc>
          <w:tcPr>
            <w:tcW w:w="1417" w:type="dxa"/>
          </w:tcPr>
          <w:p w14:paraId="5D851DAF"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18,9</w:t>
            </w:r>
          </w:p>
        </w:tc>
        <w:tc>
          <w:tcPr>
            <w:tcW w:w="1276" w:type="dxa"/>
          </w:tcPr>
          <w:p w14:paraId="56D0B8CF"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w:t>
            </w:r>
          </w:p>
        </w:tc>
        <w:tc>
          <w:tcPr>
            <w:tcW w:w="1382" w:type="dxa"/>
          </w:tcPr>
          <w:p w14:paraId="204ECF2B"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19,7</w:t>
            </w:r>
          </w:p>
        </w:tc>
      </w:tr>
      <w:tr w:rsidR="00C7235A" w:rsidRPr="00107380" w14:paraId="288999D4" w14:textId="77777777" w:rsidTr="00EA445E">
        <w:tc>
          <w:tcPr>
            <w:tcW w:w="5495" w:type="dxa"/>
          </w:tcPr>
          <w:p w14:paraId="47CBD685" w14:textId="77777777" w:rsidR="00C7235A" w:rsidRPr="00166CA8" w:rsidRDefault="00C7235A" w:rsidP="00B677C5">
            <w:pPr>
              <w:spacing w:after="0" w:line="240" w:lineRule="auto"/>
              <w:ind w:right="-20"/>
              <w:jc w:val="both"/>
              <w:rPr>
                <w:rFonts w:ascii="Times New Roman" w:eastAsia="Times New Roman" w:hAnsi="Times New Roman" w:cs="Times New Roman"/>
                <w:color w:val="000000"/>
                <w:sz w:val="24"/>
                <w:szCs w:val="24"/>
              </w:rPr>
            </w:pPr>
            <w:proofErr w:type="spellStart"/>
            <w:r w:rsidRPr="00166CA8">
              <w:rPr>
                <w:rFonts w:ascii="Times New Roman" w:eastAsia="Times New Roman" w:hAnsi="Times New Roman" w:cs="Times New Roman"/>
                <w:color w:val="000000"/>
                <w:sz w:val="24"/>
                <w:szCs w:val="24"/>
              </w:rPr>
              <w:t>Книгообеспеченность</w:t>
            </w:r>
            <w:proofErr w:type="spellEnd"/>
          </w:p>
        </w:tc>
        <w:tc>
          <w:tcPr>
            <w:tcW w:w="1417" w:type="dxa"/>
          </w:tcPr>
          <w:p w14:paraId="71F18015"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4,86</w:t>
            </w:r>
          </w:p>
        </w:tc>
        <w:tc>
          <w:tcPr>
            <w:tcW w:w="1276" w:type="dxa"/>
          </w:tcPr>
          <w:p w14:paraId="58CBA8AD"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w:t>
            </w:r>
          </w:p>
        </w:tc>
        <w:tc>
          <w:tcPr>
            <w:tcW w:w="1382" w:type="dxa"/>
          </w:tcPr>
          <w:p w14:paraId="1812E937"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5,3</w:t>
            </w:r>
          </w:p>
        </w:tc>
      </w:tr>
      <w:tr w:rsidR="00C7235A" w:rsidRPr="00107380" w14:paraId="21B9EE1D" w14:textId="77777777" w:rsidTr="00EA445E">
        <w:tc>
          <w:tcPr>
            <w:tcW w:w="5495" w:type="dxa"/>
          </w:tcPr>
          <w:p w14:paraId="41DF325B" w14:textId="77777777" w:rsidR="00C7235A" w:rsidRPr="00166CA8" w:rsidRDefault="00C7235A" w:rsidP="00B677C5">
            <w:pPr>
              <w:spacing w:after="0" w:line="240" w:lineRule="auto"/>
              <w:ind w:right="-20"/>
              <w:jc w:val="both"/>
              <w:rPr>
                <w:rFonts w:ascii="Times New Roman" w:eastAsia="Times New Roman" w:hAnsi="Times New Roman" w:cs="Times New Roman"/>
                <w:color w:val="000000"/>
                <w:sz w:val="24"/>
                <w:szCs w:val="24"/>
              </w:rPr>
            </w:pPr>
            <w:proofErr w:type="spellStart"/>
            <w:r w:rsidRPr="00166CA8">
              <w:rPr>
                <w:rFonts w:ascii="Times New Roman" w:eastAsia="Times New Roman" w:hAnsi="Times New Roman" w:cs="Times New Roman"/>
                <w:color w:val="000000"/>
                <w:sz w:val="24"/>
                <w:szCs w:val="24"/>
              </w:rPr>
              <w:t>Обновляемость</w:t>
            </w:r>
            <w:proofErr w:type="spellEnd"/>
            <w:r w:rsidRPr="00166CA8">
              <w:rPr>
                <w:rFonts w:ascii="Times New Roman" w:eastAsia="Times New Roman" w:hAnsi="Times New Roman" w:cs="Times New Roman"/>
                <w:color w:val="000000"/>
                <w:sz w:val="24"/>
                <w:szCs w:val="24"/>
              </w:rPr>
              <w:t xml:space="preserve"> фондов (разница между процентом поступлений и выбытий к общему объему фонда), %</w:t>
            </w:r>
          </w:p>
        </w:tc>
        <w:tc>
          <w:tcPr>
            <w:tcW w:w="1417" w:type="dxa"/>
          </w:tcPr>
          <w:p w14:paraId="2A9BACD2"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4,25</w:t>
            </w:r>
          </w:p>
        </w:tc>
        <w:tc>
          <w:tcPr>
            <w:tcW w:w="1276" w:type="dxa"/>
          </w:tcPr>
          <w:p w14:paraId="3141AD03"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w:t>
            </w:r>
          </w:p>
        </w:tc>
        <w:tc>
          <w:tcPr>
            <w:tcW w:w="1382" w:type="dxa"/>
          </w:tcPr>
          <w:p w14:paraId="3F9712D3" w14:textId="77777777" w:rsidR="00C7235A" w:rsidRPr="00166CA8" w:rsidRDefault="00C7235A" w:rsidP="00B677C5">
            <w:pPr>
              <w:spacing w:after="0" w:line="240" w:lineRule="auto"/>
              <w:ind w:right="-20"/>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3,5</w:t>
            </w:r>
          </w:p>
        </w:tc>
      </w:tr>
    </w:tbl>
    <w:p w14:paraId="74F0909E" w14:textId="77777777" w:rsidR="00743281" w:rsidRPr="00166CA8" w:rsidRDefault="00762F06" w:rsidP="006A4241">
      <w:pPr>
        <w:tabs>
          <w:tab w:val="left" w:pos="9354"/>
        </w:tabs>
        <w:spacing w:before="120" w:after="120" w:line="240" w:lineRule="auto"/>
        <w:ind w:right="-2"/>
        <w:jc w:val="both"/>
        <w:rPr>
          <w:rFonts w:ascii="Times New Roman" w:eastAsia="Times New Roman" w:hAnsi="Times New Roman" w:cs="Times New Roman"/>
          <w:sz w:val="28"/>
        </w:rPr>
      </w:pPr>
      <w:r w:rsidRPr="00166CA8">
        <w:rPr>
          <w:rFonts w:ascii="Times New Roman" w:eastAsia="Times New Roman" w:hAnsi="Times New Roman" w:cs="Times New Roman"/>
          <w:sz w:val="28"/>
        </w:rPr>
        <w:t>5.</w:t>
      </w:r>
      <w:r w:rsidR="003768BC" w:rsidRPr="00166CA8">
        <w:rPr>
          <w:rFonts w:ascii="Times New Roman" w:eastAsia="Times New Roman" w:hAnsi="Times New Roman" w:cs="Times New Roman"/>
          <w:sz w:val="28"/>
        </w:rPr>
        <w:t>6</w:t>
      </w:r>
      <w:r w:rsidR="001E1B5B" w:rsidRPr="00166CA8">
        <w:rPr>
          <w:rFonts w:ascii="Times New Roman" w:eastAsia="Times New Roman" w:hAnsi="Times New Roman" w:cs="Times New Roman"/>
          <w:sz w:val="28"/>
        </w:rPr>
        <w:t>.</w:t>
      </w:r>
      <w:r w:rsidR="002A39C2" w:rsidRPr="00166CA8">
        <w:rPr>
          <w:rFonts w:ascii="Times New Roman" w:eastAsia="Times New Roman" w:hAnsi="Times New Roman" w:cs="Times New Roman"/>
          <w:sz w:val="28"/>
        </w:rPr>
        <w:t xml:space="preserve"> </w:t>
      </w:r>
      <w:r w:rsidR="00B91D59" w:rsidRPr="00166CA8">
        <w:rPr>
          <w:rFonts w:ascii="Times New Roman" w:eastAsia="Times New Roman" w:hAnsi="Times New Roman" w:cs="Times New Roman"/>
          <w:i/>
          <w:sz w:val="28"/>
        </w:rPr>
        <w:t>Финансирование комплектования</w:t>
      </w:r>
      <w:r w:rsidR="00B91D59" w:rsidRPr="00166CA8">
        <w:rPr>
          <w:rFonts w:ascii="Times New Roman" w:eastAsia="Times New Roman" w:hAnsi="Times New Roman" w:cs="Times New Roman"/>
          <w:sz w:val="28"/>
        </w:rPr>
        <w:t xml:space="preserve"> (объемы, основные источники) за последние 3 года</w:t>
      </w:r>
      <w:r w:rsidR="00592BE4" w:rsidRPr="00166CA8">
        <w:rPr>
          <w:rFonts w:ascii="Times New Roman" w:eastAsia="Times New Roman" w:hAnsi="Times New Roman" w:cs="Times New Roman"/>
          <w:sz w:val="28"/>
        </w:rPr>
        <w:t>.</w:t>
      </w:r>
      <w:r w:rsidR="00B91D59" w:rsidRPr="00166CA8">
        <w:rPr>
          <w:rFonts w:ascii="Times New Roman" w:eastAsia="Times New Roman" w:hAnsi="Times New Roman" w:cs="Times New Roman"/>
          <w:sz w:val="28"/>
        </w:rPr>
        <w:t xml:space="preserve"> Использование федеральных субсидий на комплектование фондов муниципальных библиотек.</w:t>
      </w:r>
    </w:p>
    <w:p w14:paraId="4BE9058B" w14:textId="77777777" w:rsidR="00371BB8" w:rsidRPr="00166CA8" w:rsidRDefault="00A3203C" w:rsidP="006A4241">
      <w:pPr>
        <w:tabs>
          <w:tab w:val="left" w:pos="9354"/>
        </w:tabs>
        <w:spacing w:before="120" w:after="120" w:line="240" w:lineRule="auto"/>
        <w:ind w:right="-2"/>
        <w:jc w:val="both"/>
        <w:rPr>
          <w:rFonts w:ascii="Times New Roman" w:eastAsia="Times New Roman" w:hAnsi="Times New Roman" w:cs="Times New Roman"/>
          <w:i/>
          <w:sz w:val="28"/>
        </w:rPr>
      </w:pPr>
      <w:r w:rsidRPr="00166CA8">
        <w:rPr>
          <w:rFonts w:ascii="Times New Roman" w:eastAsia="Times New Roman" w:hAnsi="Times New Roman" w:cs="Times New Roman"/>
          <w:sz w:val="28"/>
        </w:rPr>
        <w:t xml:space="preserve">5.6.1. </w:t>
      </w:r>
      <w:r w:rsidR="00743281" w:rsidRPr="00166CA8">
        <w:rPr>
          <w:rFonts w:ascii="Times New Roman" w:eastAsia="Times New Roman" w:hAnsi="Times New Roman" w:cs="Times New Roman"/>
          <w:i/>
          <w:sz w:val="28"/>
        </w:rPr>
        <w:t>Объемы финансирования комплектования,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2"/>
        <w:gridCol w:w="1255"/>
        <w:gridCol w:w="1394"/>
        <w:gridCol w:w="1256"/>
        <w:gridCol w:w="1243"/>
      </w:tblGrid>
      <w:tr w:rsidR="00C54051" w:rsidRPr="00107380" w14:paraId="00E1DB0C" w14:textId="77777777" w:rsidTr="00EA445E">
        <w:tc>
          <w:tcPr>
            <w:tcW w:w="4422" w:type="dxa"/>
            <w:vAlign w:val="center"/>
          </w:tcPr>
          <w:p w14:paraId="458680FC" w14:textId="77777777" w:rsidR="00C54051" w:rsidRPr="00166CA8" w:rsidRDefault="00C5405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Объект финансирования</w:t>
            </w:r>
          </w:p>
        </w:tc>
        <w:tc>
          <w:tcPr>
            <w:tcW w:w="1255" w:type="dxa"/>
            <w:vAlign w:val="center"/>
          </w:tcPr>
          <w:p w14:paraId="540F1511" w14:textId="77777777" w:rsidR="00C54051" w:rsidRPr="00166CA8" w:rsidRDefault="00C5405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3203C" w:rsidRPr="00166CA8">
              <w:rPr>
                <w:rFonts w:ascii="Times New Roman" w:eastAsia="Times New Roman" w:hAnsi="Times New Roman" w:cs="Times New Roman"/>
                <w:sz w:val="24"/>
              </w:rPr>
              <w:t>2</w:t>
            </w:r>
          </w:p>
        </w:tc>
        <w:tc>
          <w:tcPr>
            <w:tcW w:w="1394" w:type="dxa"/>
            <w:vAlign w:val="center"/>
          </w:tcPr>
          <w:p w14:paraId="61A81EFD" w14:textId="77777777" w:rsidR="00C54051" w:rsidRPr="00166CA8" w:rsidRDefault="00C5405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3203C" w:rsidRPr="00166CA8">
              <w:rPr>
                <w:rFonts w:ascii="Times New Roman" w:eastAsia="Times New Roman" w:hAnsi="Times New Roman" w:cs="Times New Roman"/>
                <w:sz w:val="24"/>
              </w:rPr>
              <w:t>3</w:t>
            </w:r>
          </w:p>
        </w:tc>
        <w:tc>
          <w:tcPr>
            <w:tcW w:w="1256" w:type="dxa"/>
            <w:vAlign w:val="center"/>
          </w:tcPr>
          <w:p w14:paraId="09B9CCBF" w14:textId="77777777" w:rsidR="00C54051" w:rsidRPr="00166CA8" w:rsidRDefault="00C5405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w:t>
            </w:r>
            <w:r w:rsidR="00A3203C" w:rsidRPr="00166CA8">
              <w:rPr>
                <w:rFonts w:ascii="Times New Roman" w:eastAsia="Times New Roman" w:hAnsi="Times New Roman" w:cs="Times New Roman"/>
                <w:sz w:val="24"/>
              </w:rPr>
              <w:t>4</w:t>
            </w:r>
          </w:p>
        </w:tc>
        <w:tc>
          <w:tcPr>
            <w:tcW w:w="1243" w:type="dxa"/>
            <w:vAlign w:val="center"/>
          </w:tcPr>
          <w:p w14:paraId="37F06007" w14:textId="77777777" w:rsidR="00C54051" w:rsidRPr="00166CA8" w:rsidRDefault="00C5405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Всего</w:t>
            </w:r>
            <w:r w:rsidR="00A3203C" w:rsidRPr="00166CA8">
              <w:rPr>
                <w:rFonts w:ascii="Times New Roman" w:eastAsia="Times New Roman" w:hAnsi="Times New Roman" w:cs="Times New Roman"/>
                <w:sz w:val="24"/>
              </w:rPr>
              <w:t xml:space="preserve"> </w:t>
            </w:r>
            <w:proofErr w:type="gramStart"/>
            <w:r w:rsidR="00A3203C" w:rsidRPr="00166CA8">
              <w:rPr>
                <w:rFonts w:ascii="Times New Roman" w:eastAsia="Times New Roman" w:hAnsi="Times New Roman" w:cs="Times New Roman"/>
                <w:sz w:val="24"/>
              </w:rPr>
              <w:t>в</w:t>
            </w:r>
            <w:proofErr w:type="gramEnd"/>
          </w:p>
          <w:p w14:paraId="1BA0BF91" w14:textId="77777777" w:rsidR="00C54051"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2022-</w:t>
            </w:r>
            <w:r w:rsidRPr="00166CA8">
              <w:rPr>
                <w:rFonts w:ascii="Times New Roman" w:eastAsia="Times New Roman" w:hAnsi="Times New Roman" w:cs="Times New Roman"/>
                <w:sz w:val="24"/>
              </w:rPr>
              <w:lastRenderedPageBreak/>
              <w:t>2024 гг.</w:t>
            </w:r>
          </w:p>
        </w:tc>
      </w:tr>
      <w:tr w:rsidR="00BC0FC2" w:rsidRPr="00107380" w14:paraId="6EFAC8DF" w14:textId="77777777" w:rsidTr="00EA445E">
        <w:tc>
          <w:tcPr>
            <w:tcW w:w="4422" w:type="dxa"/>
          </w:tcPr>
          <w:p w14:paraId="739D05C4" w14:textId="77777777" w:rsidR="00BC0FC2" w:rsidRPr="00166CA8" w:rsidRDefault="00BC0FC2"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lastRenderedPageBreak/>
              <w:t>Печатные издания, в том числе:</w:t>
            </w:r>
          </w:p>
        </w:tc>
        <w:tc>
          <w:tcPr>
            <w:tcW w:w="1255" w:type="dxa"/>
          </w:tcPr>
          <w:p w14:paraId="69F32910"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9816</w:t>
            </w:r>
          </w:p>
        </w:tc>
        <w:tc>
          <w:tcPr>
            <w:tcW w:w="1394" w:type="dxa"/>
          </w:tcPr>
          <w:p w14:paraId="307B2FBE"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9688</w:t>
            </w:r>
          </w:p>
        </w:tc>
        <w:tc>
          <w:tcPr>
            <w:tcW w:w="1256" w:type="dxa"/>
          </w:tcPr>
          <w:p w14:paraId="00E35934"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8430</w:t>
            </w:r>
          </w:p>
        </w:tc>
        <w:tc>
          <w:tcPr>
            <w:tcW w:w="1243" w:type="dxa"/>
          </w:tcPr>
          <w:p w14:paraId="2CE1D6D1"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27934</w:t>
            </w:r>
          </w:p>
        </w:tc>
      </w:tr>
      <w:tr w:rsidR="00BC0FC2" w:rsidRPr="00107380" w14:paraId="65C3F9C5" w14:textId="77777777" w:rsidTr="00EA445E">
        <w:tc>
          <w:tcPr>
            <w:tcW w:w="4422" w:type="dxa"/>
          </w:tcPr>
          <w:p w14:paraId="25F8FA27" w14:textId="77777777" w:rsidR="00BC0FC2" w:rsidRPr="00166CA8" w:rsidRDefault="00BC0FC2" w:rsidP="00B677C5">
            <w:pPr>
              <w:tabs>
                <w:tab w:val="left" w:pos="9354"/>
              </w:tabs>
              <w:spacing w:after="0" w:line="240" w:lineRule="auto"/>
              <w:ind w:right="-2"/>
              <w:jc w:val="right"/>
              <w:rPr>
                <w:rFonts w:ascii="Times New Roman" w:eastAsia="Times New Roman" w:hAnsi="Times New Roman" w:cs="Times New Roman"/>
                <w:sz w:val="24"/>
              </w:rPr>
            </w:pPr>
            <w:r w:rsidRPr="00166CA8">
              <w:rPr>
                <w:rFonts w:ascii="Times New Roman" w:eastAsia="Times New Roman" w:hAnsi="Times New Roman" w:cs="Times New Roman"/>
                <w:sz w:val="24"/>
              </w:rPr>
              <w:t>книги</w:t>
            </w:r>
          </w:p>
        </w:tc>
        <w:tc>
          <w:tcPr>
            <w:tcW w:w="1255" w:type="dxa"/>
          </w:tcPr>
          <w:p w14:paraId="5BA17206"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7939</w:t>
            </w:r>
          </w:p>
        </w:tc>
        <w:tc>
          <w:tcPr>
            <w:tcW w:w="1394" w:type="dxa"/>
          </w:tcPr>
          <w:p w14:paraId="5BA0316F"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7742</w:t>
            </w:r>
          </w:p>
        </w:tc>
        <w:tc>
          <w:tcPr>
            <w:tcW w:w="1256" w:type="dxa"/>
          </w:tcPr>
          <w:p w14:paraId="2B9566B0"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6635</w:t>
            </w:r>
          </w:p>
        </w:tc>
        <w:tc>
          <w:tcPr>
            <w:tcW w:w="1243" w:type="dxa"/>
          </w:tcPr>
          <w:p w14:paraId="1D912EFA"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22316</w:t>
            </w:r>
          </w:p>
        </w:tc>
      </w:tr>
      <w:tr w:rsidR="00BC0FC2" w:rsidRPr="00107380" w14:paraId="513CE42F" w14:textId="77777777" w:rsidTr="00EA445E">
        <w:tc>
          <w:tcPr>
            <w:tcW w:w="4422" w:type="dxa"/>
          </w:tcPr>
          <w:p w14:paraId="2A51E950" w14:textId="77777777" w:rsidR="00BC0FC2" w:rsidRPr="00166CA8" w:rsidRDefault="00BC0FC2" w:rsidP="00B677C5">
            <w:pPr>
              <w:tabs>
                <w:tab w:val="left" w:pos="9354"/>
              </w:tabs>
              <w:spacing w:after="0" w:line="240" w:lineRule="auto"/>
              <w:ind w:right="-2"/>
              <w:jc w:val="right"/>
              <w:rPr>
                <w:rFonts w:ascii="Times New Roman" w:eastAsia="Times New Roman" w:hAnsi="Times New Roman" w:cs="Times New Roman"/>
                <w:sz w:val="24"/>
              </w:rPr>
            </w:pPr>
            <w:r w:rsidRPr="00166CA8">
              <w:rPr>
                <w:rFonts w:ascii="Times New Roman" w:eastAsia="Times New Roman" w:hAnsi="Times New Roman" w:cs="Times New Roman"/>
                <w:sz w:val="24"/>
              </w:rPr>
              <w:t>подписка на периодические издания</w:t>
            </w:r>
          </w:p>
        </w:tc>
        <w:tc>
          <w:tcPr>
            <w:tcW w:w="1255" w:type="dxa"/>
          </w:tcPr>
          <w:p w14:paraId="23706760"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1877</w:t>
            </w:r>
          </w:p>
        </w:tc>
        <w:tc>
          <w:tcPr>
            <w:tcW w:w="1394" w:type="dxa"/>
          </w:tcPr>
          <w:p w14:paraId="2A3A8207"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1946</w:t>
            </w:r>
          </w:p>
        </w:tc>
        <w:tc>
          <w:tcPr>
            <w:tcW w:w="1256" w:type="dxa"/>
          </w:tcPr>
          <w:p w14:paraId="219B0A35"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1795</w:t>
            </w:r>
          </w:p>
        </w:tc>
        <w:tc>
          <w:tcPr>
            <w:tcW w:w="1243" w:type="dxa"/>
          </w:tcPr>
          <w:p w14:paraId="53E3478E"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5618</w:t>
            </w:r>
          </w:p>
        </w:tc>
      </w:tr>
      <w:tr w:rsidR="00BC0FC2" w:rsidRPr="00107380" w14:paraId="68951DE6" w14:textId="77777777" w:rsidTr="00EA445E">
        <w:tc>
          <w:tcPr>
            <w:tcW w:w="4422" w:type="dxa"/>
          </w:tcPr>
          <w:p w14:paraId="280AB17F" w14:textId="77777777" w:rsidR="00BC0FC2" w:rsidRPr="00166CA8" w:rsidRDefault="00BC0FC2"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t>Подписка на электронные ресурсы удаленного доступа</w:t>
            </w:r>
          </w:p>
        </w:tc>
        <w:tc>
          <w:tcPr>
            <w:tcW w:w="1255" w:type="dxa"/>
          </w:tcPr>
          <w:p w14:paraId="3D48277C"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394" w:type="dxa"/>
          </w:tcPr>
          <w:p w14:paraId="141F8B6E"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256" w:type="dxa"/>
          </w:tcPr>
          <w:p w14:paraId="1934A419"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243" w:type="dxa"/>
          </w:tcPr>
          <w:p w14:paraId="13882236" w14:textId="77777777" w:rsidR="00BC0FC2" w:rsidRPr="00166CA8" w:rsidRDefault="00BC0FC2"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r>
      <w:tr w:rsidR="00BC0FC2" w:rsidRPr="00107380" w14:paraId="4E3718E9" w14:textId="77777777" w:rsidTr="00EA445E">
        <w:tc>
          <w:tcPr>
            <w:tcW w:w="4422" w:type="dxa"/>
          </w:tcPr>
          <w:p w14:paraId="3BA8E7CE" w14:textId="77777777" w:rsidR="00BC0FC2" w:rsidRPr="00107380" w:rsidRDefault="00BC0FC2" w:rsidP="00B677C5">
            <w:pPr>
              <w:tabs>
                <w:tab w:val="left" w:pos="9354"/>
              </w:tabs>
              <w:spacing w:after="0" w:line="240" w:lineRule="auto"/>
              <w:ind w:right="-2"/>
              <w:jc w:val="both"/>
              <w:rPr>
                <w:rFonts w:ascii="Times New Roman" w:eastAsia="Times New Roman" w:hAnsi="Times New Roman" w:cs="Times New Roman"/>
              </w:rPr>
            </w:pPr>
            <w:r w:rsidRPr="00107380">
              <w:rPr>
                <w:rFonts w:ascii="Times New Roman" w:eastAsia="Times New Roman" w:hAnsi="Times New Roman" w:cs="Times New Roman"/>
              </w:rPr>
              <w:t>Итого по источникам:</w:t>
            </w:r>
          </w:p>
        </w:tc>
        <w:tc>
          <w:tcPr>
            <w:tcW w:w="1255" w:type="dxa"/>
          </w:tcPr>
          <w:p w14:paraId="59D1AF36" w14:textId="77777777" w:rsidR="00BC0FC2" w:rsidRPr="00BC0FC2" w:rsidRDefault="00BC0FC2" w:rsidP="00B677C5">
            <w:pPr>
              <w:tabs>
                <w:tab w:val="left" w:pos="9354"/>
              </w:tabs>
              <w:spacing w:after="0" w:line="240" w:lineRule="auto"/>
              <w:ind w:right="-2"/>
              <w:jc w:val="center"/>
              <w:rPr>
                <w:rFonts w:ascii="Times New Roman" w:eastAsia="Times New Roman" w:hAnsi="Times New Roman" w:cs="Times New Roman"/>
                <w:szCs w:val="24"/>
              </w:rPr>
            </w:pPr>
            <w:r w:rsidRPr="00BC0FC2">
              <w:rPr>
                <w:rFonts w:ascii="Times New Roman" w:eastAsia="Times New Roman" w:hAnsi="Times New Roman" w:cs="Times New Roman"/>
                <w:szCs w:val="24"/>
              </w:rPr>
              <w:t>9816</w:t>
            </w:r>
          </w:p>
        </w:tc>
        <w:tc>
          <w:tcPr>
            <w:tcW w:w="1394" w:type="dxa"/>
          </w:tcPr>
          <w:p w14:paraId="5C3BA19A" w14:textId="77777777" w:rsidR="00BC0FC2" w:rsidRPr="00BC0FC2" w:rsidRDefault="00BC0FC2" w:rsidP="00B677C5">
            <w:pPr>
              <w:tabs>
                <w:tab w:val="left" w:pos="9354"/>
              </w:tabs>
              <w:spacing w:after="0" w:line="240" w:lineRule="auto"/>
              <w:ind w:right="-2"/>
              <w:jc w:val="center"/>
              <w:rPr>
                <w:rFonts w:ascii="Times New Roman" w:eastAsia="Times New Roman" w:hAnsi="Times New Roman" w:cs="Times New Roman"/>
                <w:szCs w:val="24"/>
              </w:rPr>
            </w:pPr>
            <w:r w:rsidRPr="00BC0FC2">
              <w:rPr>
                <w:rFonts w:ascii="Times New Roman" w:eastAsia="Times New Roman" w:hAnsi="Times New Roman" w:cs="Times New Roman"/>
                <w:szCs w:val="24"/>
              </w:rPr>
              <w:t>9688</w:t>
            </w:r>
          </w:p>
        </w:tc>
        <w:tc>
          <w:tcPr>
            <w:tcW w:w="1256" w:type="dxa"/>
          </w:tcPr>
          <w:p w14:paraId="76B37BDD" w14:textId="77777777" w:rsidR="00BC0FC2" w:rsidRPr="00BC0FC2" w:rsidRDefault="00BC0FC2" w:rsidP="00B677C5">
            <w:pPr>
              <w:tabs>
                <w:tab w:val="left" w:pos="9354"/>
              </w:tabs>
              <w:spacing w:after="0" w:line="240" w:lineRule="auto"/>
              <w:ind w:right="-2"/>
              <w:jc w:val="center"/>
              <w:rPr>
                <w:rFonts w:ascii="Times New Roman" w:eastAsia="Times New Roman" w:hAnsi="Times New Roman" w:cs="Times New Roman"/>
                <w:szCs w:val="24"/>
              </w:rPr>
            </w:pPr>
            <w:r w:rsidRPr="00BC0FC2">
              <w:rPr>
                <w:rFonts w:ascii="Times New Roman" w:eastAsia="Times New Roman" w:hAnsi="Times New Roman" w:cs="Times New Roman"/>
                <w:szCs w:val="24"/>
              </w:rPr>
              <w:t>8430</w:t>
            </w:r>
          </w:p>
        </w:tc>
        <w:tc>
          <w:tcPr>
            <w:tcW w:w="1243" w:type="dxa"/>
          </w:tcPr>
          <w:p w14:paraId="5EA3D534" w14:textId="77777777" w:rsidR="00BC0FC2" w:rsidRPr="00BC0FC2" w:rsidRDefault="00BC0FC2" w:rsidP="00B677C5">
            <w:pPr>
              <w:tabs>
                <w:tab w:val="left" w:pos="9354"/>
              </w:tabs>
              <w:spacing w:after="0" w:line="240" w:lineRule="auto"/>
              <w:ind w:right="-2"/>
              <w:jc w:val="center"/>
              <w:rPr>
                <w:rFonts w:ascii="Times New Roman" w:eastAsia="Times New Roman" w:hAnsi="Times New Roman" w:cs="Times New Roman"/>
                <w:szCs w:val="24"/>
              </w:rPr>
            </w:pPr>
            <w:r w:rsidRPr="00BC0FC2">
              <w:rPr>
                <w:rFonts w:ascii="Times New Roman" w:eastAsia="Times New Roman" w:hAnsi="Times New Roman" w:cs="Times New Roman"/>
                <w:szCs w:val="24"/>
              </w:rPr>
              <w:t>27934</w:t>
            </w:r>
          </w:p>
        </w:tc>
      </w:tr>
    </w:tbl>
    <w:p w14:paraId="32C38780" w14:textId="77777777" w:rsidR="00974A56" w:rsidRPr="00166CA8" w:rsidRDefault="00A3203C" w:rsidP="006A4241">
      <w:pPr>
        <w:tabs>
          <w:tab w:val="left" w:pos="9354"/>
        </w:tabs>
        <w:spacing w:before="120" w:after="120" w:line="240" w:lineRule="auto"/>
        <w:ind w:right="-2"/>
        <w:jc w:val="both"/>
        <w:rPr>
          <w:rFonts w:ascii="Times New Roman" w:eastAsia="Times New Roman" w:hAnsi="Times New Roman" w:cs="Times New Roman"/>
          <w:i/>
          <w:sz w:val="28"/>
        </w:rPr>
      </w:pPr>
      <w:r w:rsidRPr="00166CA8">
        <w:rPr>
          <w:rFonts w:ascii="Times New Roman" w:eastAsia="Times New Roman" w:hAnsi="Times New Roman" w:cs="Times New Roman"/>
          <w:sz w:val="28"/>
        </w:rPr>
        <w:t xml:space="preserve">5.6.2. </w:t>
      </w:r>
      <w:r w:rsidR="00743281" w:rsidRPr="00166CA8">
        <w:rPr>
          <w:rFonts w:ascii="Times New Roman" w:eastAsia="Times New Roman" w:hAnsi="Times New Roman" w:cs="Times New Roman"/>
          <w:i/>
          <w:sz w:val="28"/>
        </w:rPr>
        <w:t>Основные источники финансирования,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7"/>
        <w:gridCol w:w="1266"/>
        <w:gridCol w:w="1402"/>
        <w:gridCol w:w="1271"/>
        <w:gridCol w:w="1354"/>
      </w:tblGrid>
      <w:tr w:rsidR="00A3203C" w:rsidRPr="00107380" w14:paraId="0B66D326" w14:textId="77777777" w:rsidTr="00EA445E">
        <w:tc>
          <w:tcPr>
            <w:tcW w:w="4345" w:type="dxa"/>
            <w:vAlign w:val="center"/>
          </w:tcPr>
          <w:p w14:paraId="1231FFB6"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Источник</w:t>
            </w:r>
          </w:p>
        </w:tc>
        <w:tc>
          <w:tcPr>
            <w:tcW w:w="1272" w:type="dxa"/>
            <w:vAlign w:val="center"/>
          </w:tcPr>
          <w:p w14:paraId="232BA42A"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2022</w:t>
            </w:r>
          </w:p>
        </w:tc>
        <w:tc>
          <w:tcPr>
            <w:tcW w:w="1412" w:type="dxa"/>
            <w:vAlign w:val="center"/>
          </w:tcPr>
          <w:p w14:paraId="5C4597D4"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2023</w:t>
            </w:r>
          </w:p>
        </w:tc>
        <w:tc>
          <w:tcPr>
            <w:tcW w:w="1272" w:type="dxa"/>
            <w:vAlign w:val="center"/>
          </w:tcPr>
          <w:p w14:paraId="74DE7F2C"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2024</w:t>
            </w:r>
          </w:p>
        </w:tc>
        <w:tc>
          <w:tcPr>
            <w:tcW w:w="1269" w:type="dxa"/>
          </w:tcPr>
          <w:p w14:paraId="16C1AF0D"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 xml:space="preserve">Всего </w:t>
            </w:r>
            <w:proofErr w:type="gramStart"/>
            <w:r w:rsidRPr="00166CA8">
              <w:rPr>
                <w:rFonts w:ascii="Times New Roman" w:eastAsia="Times New Roman" w:hAnsi="Times New Roman" w:cs="Times New Roman"/>
                <w:sz w:val="24"/>
              </w:rPr>
              <w:t>в</w:t>
            </w:r>
            <w:proofErr w:type="gramEnd"/>
          </w:p>
          <w:p w14:paraId="1F654723" w14:textId="77777777" w:rsidR="00A3203C" w:rsidRPr="00166CA8" w:rsidRDefault="00A3203C" w:rsidP="00B677C5">
            <w:pPr>
              <w:tabs>
                <w:tab w:val="left" w:pos="9354"/>
              </w:tabs>
              <w:spacing w:after="0" w:line="240" w:lineRule="auto"/>
              <w:ind w:right="-2"/>
              <w:jc w:val="center"/>
              <w:rPr>
                <w:rFonts w:ascii="Times New Roman" w:eastAsia="Times New Roman" w:hAnsi="Times New Roman" w:cs="Times New Roman"/>
                <w:b/>
                <w:sz w:val="24"/>
              </w:rPr>
            </w:pPr>
            <w:r w:rsidRPr="00166CA8">
              <w:rPr>
                <w:rFonts w:ascii="Times New Roman" w:eastAsia="Times New Roman" w:hAnsi="Times New Roman" w:cs="Times New Roman"/>
                <w:sz w:val="24"/>
              </w:rPr>
              <w:t>2022-2024 гг.</w:t>
            </w:r>
          </w:p>
        </w:tc>
      </w:tr>
      <w:tr w:rsidR="00CC6260" w:rsidRPr="00107380" w14:paraId="36393BB9" w14:textId="77777777" w:rsidTr="00EA445E">
        <w:tc>
          <w:tcPr>
            <w:tcW w:w="4345" w:type="dxa"/>
          </w:tcPr>
          <w:p w14:paraId="02BF0C96"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t>Федеральный бюджет</w:t>
            </w:r>
          </w:p>
        </w:tc>
        <w:tc>
          <w:tcPr>
            <w:tcW w:w="1272" w:type="dxa"/>
          </w:tcPr>
          <w:p w14:paraId="7652774F"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782255</w:t>
            </w:r>
          </w:p>
        </w:tc>
        <w:tc>
          <w:tcPr>
            <w:tcW w:w="1412" w:type="dxa"/>
          </w:tcPr>
          <w:p w14:paraId="54B800F8"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638550</w:t>
            </w:r>
          </w:p>
        </w:tc>
        <w:tc>
          <w:tcPr>
            <w:tcW w:w="1272" w:type="dxa"/>
          </w:tcPr>
          <w:p w14:paraId="320A10D2"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562399,82</w:t>
            </w:r>
          </w:p>
        </w:tc>
        <w:tc>
          <w:tcPr>
            <w:tcW w:w="1269" w:type="dxa"/>
          </w:tcPr>
          <w:p w14:paraId="47342340"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1983204,82</w:t>
            </w:r>
          </w:p>
        </w:tc>
      </w:tr>
      <w:tr w:rsidR="00CC6260" w:rsidRPr="00107380" w14:paraId="072A4AF7" w14:textId="77777777" w:rsidTr="00EA445E">
        <w:tc>
          <w:tcPr>
            <w:tcW w:w="4345" w:type="dxa"/>
          </w:tcPr>
          <w:p w14:paraId="4CB4EA25"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t>Областной бюджет</w:t>
            </w:r>
          </w:p>
        </w:tc>
        <w:tc>
          <w:tcPr>
            <w:tcW w:w="1272" w:type="dxa"/>
          </w:tcPr>
          <w:p w14:paraId="53876149"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207944</w:t>
            </w:r>
          </w:p>
        </w:tc>
        <w:tc>
          <w:tcPr>
            <w:tcW w:w="1412" w:type="dxa"/>
          </w:tcPr>
          <w:p w14:paraId="0BAC112D"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169750</w:t>
            </w:r>
          </w:p>
        </w:tc>
        <w:tc>
          <w:tcPr>
            <w:tcW w:w="1272" w:type="dxa"/>
          </w:tcPr>
          <w:p w14:paraId="631BB526"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149500,18</w:t>
            </w:r>
          </w:p>
        </w:tc>
        <w:tc>
          <w:tcPr>
            <w:tcW w:w="1269" w:type="dxa"/>
          </w:tcPr>
          <w:p w14:paraId="39016FC9"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527194,18</w:t>
            </w:r>
          </w:p>
        </w:tc>
      </w:tr>
      <w:tr w:rsidR="00CC6260" w:rsidRPr="00107380" w14:paraId="34367F15" w14:textId="77777777" w:rsidTr="00EA445E">
        <w:tc>
          <w:tcPr>
            <w:tcW w:w="4345" w:type="dxa"/>
          </w:tcPr>
          <w:p w14:paraId="7C8A8A24"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t>Муниципальный бюджет</w:t>
            </w:r>
          </w:p>
        </w:tc>
        <w:tc>
          <w:tcPr>
            <w:tcW w:w="1272" w:type="dxa"/>
          </w:tcPr>
          <w:p w14:paraId="69E291EB"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1225000</w:t>
            </w:r>
          </w:p>
        </w:tc>
        <w:tc>
          <w:tcPr>
            <w:tcW w:w="1412" w:type="dxa"/>
          </w:tcPr>
          <w:p w14:paraId="3404D48A"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1431500</w:t>
            </w:r>
          </w:p>
        </w:tc>
        <w:tc>
          <w:tcPr>
            <w:tcW w:w="1272" w:type="dxa"/>
          </w:tcPr>
          <w:p w14:paraId="385A88C0"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1432000</w:t>
            </w:r>
          </w:p>
        </w:tc>
        <w:tc>
          <w:tcPr>
            <w:tcW w:w="1269" w:type="dxa"/>
          </w:tcPr>
          <w:p w14:paraId="043D06B2"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4088500</w:t>
            </w:r>
          </w:p>
        </w:tc>
      </w:tr>
      <w:tr w:rsidR="00CC6260" w:rsidRPr="00107380" w14:paraId="7E0D4AB6" w14:textId="77777777" w:rsidTr="00EA445E">
        <w:tc>
          <w:tcPr>
            <w:tcW w:w="4345" w:type="dxa"/>
          </w:tcPr>
          <w:p w14:paraId="29B606BF" w14:textId="77777777" w:rsidR="00CC6260" w:rsidRPr="00166CA8" w:rsidRDefault="00CC6260"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Внебюджетные источники (обязательный муниципальный экземпляр, пожертвования, межбюджетные трансферты)</w:t>
            </w:r>
          </w:p>
        </w:tc>
        <w:tc>
          <w:tcPr>
            <w:tcW w:w="1272" w:type="dxa"/>
          </w:tcPr>
          <w:p w14:paraId="472D971E"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405104</w:t>
            </w:r>
          </w:p>
        </w:tc>
        <w:tc>
          <w:tcPr>
            <w:tcW w:w="1412" w:type="dxa"/>
          </w:tcPr>
          <w:p w14:paraId="3B0B298C"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711258</w:t>
            </w:r>
          </w:p>
        </w:tc>
        <w:tc>
          <w:tcPr>
            <w:tcW w:w="1272" w:type="dxa"/>
          </w:tcPr>
          <w:p w14:paraId="3645BCEC"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363480</w:t>
            </w:r>
          </w:p>
        </w:tc>
        <w:tc>
          <w:tcPr>
            <w:tcW w:w="1269" w:type="dxa"/>
          </w:tcPr>
          <w:p w14:paraId="2C6D7424"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1479842</w:t>
            </w:r>
          </w:p>
        </w:tc>
      </w:tr>
      <w:tr w:rsidR="00CC6260" w:rsidRPr="00107380" w14:paraId="1B96DA75" w14:textId="77777777" w:rsidTr="00EA445E">
        <w:tc>
          <w:tcPr>
            <w:tcW w:w="4345" w:type="dxa"/>
          </w:tcPr>
          <w:p w14:paraId="5EF82CD0"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rPr>
            </w:pPr>
            <w:r w:rsidRPr="00166CA8">
              <w:rPr>
                <w:rFonts w:ascii="Times New Roman" w:eastAsia="Times New Roman" w:hAnsi="Times New Roman" w:cs="Times New Roman"/>
                <w:sz w:val="24"/>
              </w:rPr>
              <w:t>Итого по источникам:</w:t>
            </w:r>
          </w:p>
        </w:tc>
        <w:tc>
          <w:tcPr>
            <w:tcW w:w="1272" w:type="dxa"/>
          </w:tcPr>
          <w:p w14:paraId="71DC1BC6"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2620303</w:t>
            </w:r>
          </w:p>
        </w:tc>
        <w:tc>
          <w:tcPr>
            <w:tcW w:w="1412" w:type="dxa"/>
          </w:tcPr>
          <w:p w14:paraId="24227092"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2951058</w:t>
            </w:r>
          </w:p>
        </w:tc>
        <w:tc>
          <w:tcPr>
            <w:tcW w:w="1272" w:type="dxa"/>
          </w:tcPr>
          <w:p w14:paraId="58454B68"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2507380</w:t>
            </w:r>
          </w:p>
        </w:tc>
        <w:tc>
          <w:tcPr>
            <w:tcW w:w="1269" w:type="dxa"/>
          </w:tcPr>
          <w:p w14:paraId="756AC1B9" w14:textId="77777777" w:rsidR="00CC6260" w:rsidRPr="00166CA8" w:rsidRDefault="00CC6260" w:rsidP="00B677C5">
            <w:pPr>
              <w:tabs>
                <w:tab w:val="left" w:pos="9354"/>
              </w:tabs>
              <w:spacing w:after="0" w:line="240" w:lineRule="auto"/>
              <w:ind w:right="-2"/>
              <w:jc w:val="both"/>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8078741</w:t>
            </w:r>
          </w:p>
        </w:tc>
      </w:tr>
    </w:tbl>
    <w:p w14:paraId="054784E9" w14:textId="77777777" w:rsidR="00D66B49" w:rsidRPr="00166CA8" w:rsidRDefault="00A10831" w:rsidP="00D66B49">
      <w:pPr>
        <w:tabs>
          <w:tab w:val="left" w:pos="9354"/>
        </w:tabs>
        <w:spacing w:before="120" w:after="120" w:line="240" w:lineRule="auto"/>
        <w:ind w:right="-2"/>
        <w:jc w:val="both"/>
        <w:rPr>
          <w:rFonts w:ascii="Times New Roman" w:eastAsia="Times New Roman" w:hAnsi="Times New Roman" w:cs="Times New Roman"/>
          <w:i/>
          <w:sz w:val="28"/>
        </w:rPr>
      </w:pPr>
      <w:r w:rsidRPr="00166CA8">
        <w:rPr>
          <w:rFonts w:ascii="Times New Roman" w:eastAsia="Times New Roman" w:hAnsi="Times New Roman" w:cs="Times New Roman"/>
          <w:sz w:val="28"/>
        </w:rPr>
        <w:t xml:space="preserve">5.6.3. </w:t>
      </w:r>
      <w:r w:rsidR="00D66B49" w:rsidRPr="00166CA8">
        <w:rPr>
          <w:rFonts w:ascii="Times New Roman" w:eastAsia="Times New Roman" w:hAnsi="Times New Roman" w:cs="Times New Roman"/>
          <w:i/>
          <w:sz w:val="28"/>
        </w:rPr>
        <w:t>Использование федеральных субсидий на комплектование фондов муниципальных библиотек с 202</w:t>
      </w:r>
      <w:r w:rsidRPr="00166CA8">
        <w:rPr>
          <w:rFonts w:ascii="Times New Roman" w:eastAsia="Times New Roman" w:hAnsi="Times New Roman" w:cs="Times New Roman"/>
          <w:i/>
          <w:sz w:val="28"/>
        </w:rPr>
        <w:t>2</w:t>
      </w:r>
      <w:r w:rsidR="00D66B49" w:rsidRPr="00166CA8">
        <w:rPr>
          <w:rFonts w:ascii="Times New Roman" w:eastAsia="Times New Roman" w:hAnsi="Times New Roman" w:cs="Times New Roman"/>
          <w:i/>
          <w:sz w:val="28"/>
        </w:rPr>
        <w:t xml:space="preserve">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5"/>
        <w:gridCol w:w="1135"/>
        <w:gridCol w:w="1135"/>
        <w:gridCol w:w="1301"/>
        <w:gridCol w:w="1354"/>
      </w:tblGrid>
      <w:tr w:rsidR="00A10831" w:rsidRPr="00107380" w14:paraId="4391FADF" w14:textId="77777777" w:rsidTr="00EA445E">
        <w:tc>
          <w:tcPr>
            <w:tcW w:w="5055" w:type="dxa"/>
            <w:vAlign w:val="center"/>
          </w:tcPr>
          <w:p w14:paraId="23C2A049" w14:textId="77777777" w:rsidR="00A10831" w:rsidRPr="00166CA8" w:rsidRDefault="00A1083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Средства</w:t>
            </w:r>
          </w:p>
        </w:tc>
        <w:tc>
          <w:tcPr>
            <w:tcW w:w="1163" w:type="dxa"/>
            <w:vAlign w:val="center"/>
          </w:tcPr>
          <w:p w14:paraId="7C8BC87D" w14:textId="77777777" w:rsidR="00A10831" w:rsidRPr="00166CA8" w:rsidRDefault="00A10831"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2022</w:t>
            </w:r>
          </w:p>
        </w:tc>
        <w:tc>
          <w:tcPr>
            <w:tcW w:w="1163" w:type="dxa"/>
            <w:vAlign w:val="center"/>
          </w:tcPr>
          <w:p w14:paraId="1997578D" w14:textId="77777777" w:rsidR="00A10831" w:rsidRPr="00166CA8" w:rsidRDefault="00A10831"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2023</w:t>
            </w:r>
          </w:p>
        </w:tc>
        <w:tc>
          <w:tcPr>
            <w:tcW w:w="1134" w:type="dxa"/>
            <w:vAlign w:val="center"/>
          </w:tcPr>
          <w:p w14:paraId="5E0684AD" w14:textId="77777777" w:rsidR="00A10831" w:rsidRPr="00166CA8" w:rsidRDefault="00A10831"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2024</w:t>
            </w:r>
          </w:p>
        </w:tc>
        <w:tc>
          <w:tcPr>
            <w:tcW w:w="1055" w:type="dxa"/>
            <w:vAlign w:val="center"/>
          </w:tcPr>
          <w:p w14:paraId="3B1CD37D" w14:textId="77777777" w:rsidR="00A10831" w:rsidRPr="00166CA8" w:rsidRDefault="00A10831" w:rsidP="00B677C5">
            <w:pPr>
              <w:tabs>
                <w:tab w:val="left" w:pos="9354"/>
              </w:tabs>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 xml:space="preserve">Всего </w:t>
            </w:r>
            <w:proofErr w:type="gramStart"/>
            <w:r w:rsidRPr="00166CA8">
              <w:rPr>
                <w:rFonts w:ascii="Times New Roman" w:eastAsia="Times New Roman" w:hAnsi="Times New Roman" w:cs="Times New Roman"/>
                <w:sz w:val="24"/>
              </w:rPr>
              <w:t>в</w:t>
            </w:r>
            <w:proofErr w:type="gramEnd"/>
          </w:p>
          <w:p w14:paraId="5BEA38CD" w14:textId="77777777" w:rsidR="00A10831" w:rsidRPr="00166CA8" w:rsidRDefault="00A10831" w:rsidP="00B677C5">
            <w:pPr>
              <w:tabs>
                <w:tab w:val="left" w:pos="9354"/>
              </w:tabs>
              <w:spacing w:after="0" w:line="240" w:lineRule="auto"/>
              <w:ind w:right="-2"/>
              <w:jc w:val="center"/>
              <w:rPr>
                <w:rFonts w:ascii="Times New Roman" w:eastAsia="Times New Roman" w:hAnsi="Times New Roman" w:cs="Times New Roman"/>
                <w:b/>
                <w:sz w:val="24"/>
              </w:rPr>
            </w:pPr>
            <w:r w:rsidRPr="00166CA8">
              <w:rPr>
                <w:rFonts w:ascii="Times New Roman" w:eastAsia="Times New Roman" w:hAnsi="Times New Roman" w:cs="Times New Roman"/>
                <w:sz w:val="24"/>
              </w:rPr>
              <w:t>2022-2024 гг.</w:t>
            </w:r>
          </w:p>
        </w:tc>
      </w:tr>
      <w:tr w:rsidR="0002590C" w:rsidRPr="00107380" w14:paraId="0FEDCC32" w14:textId="77777777" w:rsidTr="00EA445E">
        <w:tc>
          <w:tcPr>
            <w:tcW w:w="5055" w:type="dxa"/>
          </w:tcPr>
          <w:p w14:paraId="52521427"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Сумма  федеральных средств руб.</w:t>
            </w:r>
          </w:p>
        </w:tc>
        <w:tc>
          <w:tcPr>
            <w:tcW w:w="1163" w:type="dxa"/>
          </w:tcPr>
          <w:p w14:paraId="31DBFF86"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782255</w:t>
            </w:r>
          </w:p>
        </w:tc>
        <w:tc>
          <w:tcPr>
            <w:tcW w:w="1163" w:type="dxa"/>
          </w:tcPr>
          <w:p w14:paraId="5FE68BF9"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638550</w:t>
            </w:r>
          </w:p>
        </w:tc>
        <w:tc>
          <w:tcPr>
            <w:tcW w:w="1134" w:type="dxa"/>
          </w:tcPr>
          <w:p w14:paraId="2A94B68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562399,82</w:t>
            </w:r>
          </w:p>
        </w:tc>
        <w:tc>
          <w:tcPr>
            <w:tcW w:w="1055" w:type="dxa"/>
          </w:tcPr>
          <w:p w14:paraId="262C6364"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1983204,82</w:t>
            </w:r>
          </w:p>
        </w:tc>
      </w:tr>
      <w:tr w:rsidR="0002590C" w:rsidRPr="00107380" w14:paraId="2FD8BD65" w14:textId="77777777" w:rsidTr="00EA445E">
        <w:tc>
          <w:tcPr>
            <w:tcW w:w="5055" w:type="dxa"/>
          </w:tcPr>
          <w:p w14:paraId="30BF5DFA"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 xml:space="preserve">Сумма  </w:t>
            </w:r>
            <w:proofErr w:type="spellStart"/>
            <w:r w:rsidRPr="00166CA8">
              <w:rPr>
                <w:rFonts w:ascii="Times New Roman" w:eastAsia="Times New Roman" w:hAnsi="Times New Roman" w:cs="Times New Roman"/>
                <w:sz w:val="24"/>
              </w:rPr>
              <w:t>софинансирования</w:t>
            </w:r>
            <w:proofErr w:type="spellEnd"/>
            <w:r w:rsidRPr="00166CA8">
              <w:rPr>
                <w:rFonts w:ascii="Times New Roman" w:eastAsia="Times New Roman" w:hAnsi="Times New Roman" w:cs="Times New Roman"/>
                <w:sz w:val="24"/>
              </w:rPr>
              <w:t xml:space="preserve"> (</w:t>
            </w:r>
            <w:proofErr w:type="spellStart"/>
            <w:r w:rsidRPr="00166CA8">
              <w:rPr>
                <w:rFonts w:ascii="Times New Roman" w:eastAsia="Times New Roman" w:hAnsi="Times New Roman" w:cs="Times New Roman"/>
                <w:sz w:val="24"/>
              </w:rPr>
              <w:t>рег</w:t>
            </w:r>
            <w:proofErr w:type="spellEnd"/>
            <w:r w:rsidRPr="00166CA8">
              <w:rPr>
                <w:rFonts w:ascii="Times New Roman" w:eastAsia="Times New Roman" w:hAnsi="Times New Roman" w:cs="Times New Roman"/>
                <w:sz w:val="24"/>
              </w:rPr>
              <w:t>/</w:t>
            </w:r>
            <w:proofErr w:type="spellStart"/>
            <w:r w:rsidRPr="00166CA8">
              <w:rPr>
                <w:rFonts w:ascii="Times New Roman" w:eastAsia="Times New Roman" w:hAnsi="Times New Roman" w:cs="Times New Roman"/>
                <w:sz w:val="24"/>
              </w:rPr>
              <w:t>мун</w:t>
            </w:r>
            <w:proofErr w:type="spellEnd"/>
            <w:r w:rsidRPr="00166CA8">
              <w:rPr>
                <w:rFonts w:ascii="Times New Roman" w:eastAsia="Times New Roman" w:hAnsi="Times New Roman" w:cs="Times New Roman"/>
                <w:sz w:val="24"/>
              </w:rPr>
              <w:t>) руб.</w:t>
            </w:r>
          </w:p>
        </w:tc>
        <w:tc>
          <w:tcPr>
            <w:tcW w:w="1163" w:type="dxa"/>
          </w:tcPr>
          <w:p w14:paraId="3885020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207944/</w:t>
            </w:r>
          </w:p>
          <w:p w14:paraId="61ACC2CD"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50000</w:t>
            </w:r>
          </w:p>
        </w:tc>
        <w:tc>
          <w:tcPr>
            <w:tcW w:w="1163" w:type="dxa"/>
          </w:tcPr>
          <w:p w14:paraId="3BBA2C02"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169750/</w:t>
            </w:r>
          </w:p>
          <w:p w14:paraId="70371407"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15000</w:t>
            </w:r>
          </w:p>
        </w:tc>
        <w:tc>
          <w:tcPr>
            <w:tcW w:w="1134" w:type="dxa"/>
          </w:tcPr>
          <w:p w14:paraId="0C083F71"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149500,18/</w:t>
            </w:r>
          </w:p>
          <w:p w14:paraId="33767EE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700</w:t>
            </w:r>
          </w:p>
        </w:tc>
        <w:tc>
          <w:tcPr>
            <w:tcW w:w="1055" w:type="dxa"/>
          </w:tcPr>
          <w:p w14:paraId="63F06918"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527194,18/</w:t>
            </w:r>
          </w:p>
          <w:p w14:paraId="18FCA87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65700</w:t>
            </w:r>
          </w:p>
        </w:tc>
      </w:tr>
      <w:tr w:rsidR="0002590C" w:rsidRPr="00107380" w14:paraId="4BC465C2" w14:textId="77777777" w:rsidTr="00EA445E">
        <w:tc>
          <w:tcPr>
            <w:tcW w:w="5055" w:type="dxa"/>
          </w:tcPr>
          <w:p w14:paraId="28E69A71"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 xml:space="preserve">Сроки поступления субсидии </w:t>
            </w:r>
            <w:proofErr w:type="spellStart"/>
            <w:r w:rsidRPr="00166CA8">
              <w:rPr>
                <w:rFonts w:ascii="Times New Roman" w:eastAsia="Times New Roman" w:hAnsi="Times New Roman" w:cs="Times New Roman"/>
                <w:sz w:val="24"/>
              </w:rPr>
              <w:t>фед</w:t>
            </w:r>
            <w:proofErr w:type="spellEnd"/>
            <w:r w:rsidRPr="00166CA8">
              <w:rPr>
                <w:rFonts w:ascii="Times New Roman" w:eastAsia="Times New Roman" w:hAnsi="Times New Roman" w:cs="Times New Roman"/>
                <w:sz w:val="24"/>
              </w:rPr>
              <w:t>./</w:t>
            </w:r>
            <w:proofErr w:type="spellStart"/>
            <w:r w:rsidRPr="00166CA8">
              <w:rPr>
                <w:rFonts w:ascii="Times New Roman" w:eastAsia="Times New Roman" w:hAnsi="Times New Roman" w:cs="Times New Roman"/>
                <w:sz w:val="24"/>
              </w:rPr>
              <w:t>софинансирование</w:t>
            </w:r>
            <w:proofErr w:type="spellEnd"/>
          </w:p>
        </w:tc>
        <w:tc>
          <w:tcPr>
            <w:tcW w:w="1163" w:type="dxa"/>
          </w:tcPr>
          <w:p w14:paraId="31BFB738"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163" w:type="dxa"/>
          </w:tcPr>
          <w:p w14:paraId="22E4B4D7"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134" w:type="dxa"/>
          </w:tcPr>
          <w:p w14:paraId="3AFA593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055" w:type="dxa"/>
          </w:tcPr>
          <w:p w14:paraId="313EA81E"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p>
        </w:tc>
      </w:tr>
      <w:tr w:rsidR="0002590C" w:rsidRPr="00107380" w14:paraId="3539550D" w14:textId="77777777" w:rsidTr="00EA445E">
        <w:tc>
          <w:tcPr>
            <w:tcW w:w="5055" w:type="dxa"/>
          </w:tcPr>
          <w:p w14:paraId="48809BAB"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 xml:space="preserve">Сроки реализации субсидии </w:t>
            </w:r>
            <w:proofErr w:type="spellStart"/>
            <w:r w:rsidRPr="00166CA8">
              <w:rPr>
                <w:rFonts w:ascii="Times New Roman" w:eastAsia="Times New Roman" w:hAnsi="Times New Roman" w:cs="Times New Roman"/>
                <w:sz w:val="24"/>
              </w:rPr>
              <w:t>фед</w:t>
            </w:r>
            <w:proofErr w:type="spellEnd"/>
            <w:r w:rsidRPr="00166CA8">
              <w:rPr>
                <w:rFonts w:ascii="Times New Roman" w:eastAsia="Times New Roman" w:hAnsi="Times New Roman" w:cs="Times New Roman"/>
                <w:sz w:val="24"/>
              </w:rPr>
              <w:t>./</w:t>
            </w:r>
            <w:proofErr w:type="spellStart"/>
            <w:r w:rsidRPr="00166CA8">
              <w:rPr>
                <w:rFonts w:ascii="Times New Roman" w:eastAsia="Times New Roman" w:hAnsi="Times New Roman" w:cs="Times New Roman"/>
                <w:sz w:val="24"/>
              </w:rPr>
              <w:t>софинансирование</w:t>
            </w:r>
            <w:proofErr w:type="spellEnd"/>
          </w:p>
        </w:tc>
        <w:tc>
          <w:tcPr>
            <w:tcW w:w="1163" w:type="dxa"/>
          </w:tcPr>
          <w:p w14:paraId="08E0C0F2"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163" w:type="dxa"/>
          </w:tcPr>
          <w:p w14:paraId="3156C4E1"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134" w:type="dxa"/>
          </w:tcPr>
          <w:p w14:paraId="68CBB1B8"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май</w:t>
            </w:r>
          </w:p>
        </w:tc>
        <w:tc>
          <w:tcPr>
            <w:tcW w:w="1055" w:type="dxa"/>
          </w:tcPr>
          <w:p w14:paraId="696DD2B5"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p>
        </w:tc>
      </w:tr>
      <w:tr w:rsidR="0002590C" w:rsidRPr="00107380" w14:paraId="2FCF663A" w14:textId="77777777" w:rsidTr="00EA445E">
        <w:tc>
          <w:tcPr>
            <w:tcW w:w="5055" w:type="dxa"/>
          </w:tcPr>
          <w:p w14:paraId="7380B1C1"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 xml:space="preserve">Приобретено книг (экз.) </w:t>
            </w:r>
            <w:proofErr w:type="spellStart"/>
            <w:r w:rsidRPr="00166CA8">
              <w:rPr>
                <w:rFonts w:ascii="Times New Roman" w:eastAsia="Times New Roman" w:hAnsi="Times New Roman" w:cs="Times New Roman"/>
                <w:sz w:val="24"/>
              </w:rPr>
              <w:t>фед</w:t>
            </w:r>
            <w:proofErr w:type="spellEnd"/>
            <w:r w:rsidRPr="00166CA8">
              <w:rPr>
                <w:rFonts w:ascii="Times New Roman" w:eastAsia="Times New Roman" w:hAnsi="Times New Roman" w:cs="Times New Roman"/>
                <w:sz w:val="24"/>
              </w:rPr>
              <w:t>./</w:t>
            </w:r>
            <w:proofErr w:type="spellStart"/>
            <w:r w:rsidRPr="00166CA8">
              <w:rPr>
                <w:rFonts w:ascii="Times New Roman" w:eastAsia="Times New Roman" w:hAnsi="Times New Roman" w:cs="Times New Roman"/>
                <w:sz w:val="24"/>
              </w:rPr>
              <w:t>софинансирование</w:t>
            </w:r>
            <w:proofErr w:type="spellEnd"/>
          </w:p>
        </w:tc>
        <w:tc>
          <w:tcPr>
            <w:tcW w:w="1163" w:type="dxa"/>
          </w:tcPr>
          <w:p w14:paraId="2B3037BE"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2183</w:t>
            </w:r>
          </w:p>
        </w:tc>
        <w:tc>
          <w:tcPr>
            <w:tcW w:w="1163" w:type="dxa"/>
          </w:tcPr>
          <w:p w14:paraId="73D74CF6"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2541</w:t>
            </w:r>
          </w:p>
        </w:tc>
        <w:tc>
          <w:tcPr>
            <w:tcW w:w="1134" w:type="dxa"/>
          </w:tcPr>
          <w:p w14:paraId="25B06A83"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1917</w:t>
            </w:r>
          </w:p>
        </w:tc>
        <w:tc>
          <w:tcPr>
            <w:tcW w:w="1055" w:type="dxa"/>
          </w:tcPr>
          <w:p w14:paraId="7BF2E1DA"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6641</w:t>
            </w:r>
          </w:p>
        </w:tc>
      </w:tr>
      <w:tr w:rsidR="0002590C" w:rsidRPr="00107380" w14:paraId="0057DB8B" w14:textId="77777777" w:rsidTr="00EA445E">
        <w:tc>
          <w:tcPr>
            <w:tcW w:w="5055" w:type="dxa"/>
          </w:tcPr>
          <w:p w14:paraId="429186A1" w14:textId="77777777" w:rsidR="0002590C" w:rsidRPr="00166CA8" w:rsidRDefault="0002590C" w:rsidP="00B677C5">
            <w:pPr>
              <w:tabs>
                <w:tab w:val="left" w:pos="9354"/>
              </w:tabs>
              <w:spacing w:after="0" w:line="240" w:lineRule="auto"/>
              <w:ind w:right="-2"/>
              <w:rPr>
                <w:rFonts w:ascii="Times New Roman" w:eastAsia="Times New Roman" w:hAnsi="Times New Roman" w:cs="Times New Roman"/>
                <w:sz w:val="24"/>
              </w:rPr>
            </w:pPr>
            <w:r w:rsidRPr="00166CA8">
              <w:rPr>
                <w:rFonts w:ascii="Times New Roman" w:eastAsia="Times New Roman" w:hAnsi="Times New Roman" w:cs="Times New Roman"/>
                <w:sz w:val="24"/>
              </w:rPr>
              <w:t xml:space="preserve">Приобретено периодики (экз.) </w:t>
            </w:r>
            <w:proofErr w:type="spellStart"/>
            <w:r w:rsidRPr="00166CA8">
              <w:rPr>
                <w:rFonts w:ascii="Times New Roman" w:eastAsia="Times New Roman" w:hAnsi="Times New Roman" w:cs="Times New Roman"/>
                <w:sz w:val="24"/>
              </w:rPr>
              <w:t>фед</w:t>
            </w:r>
            <w:proofErr w:type="spellEnd"/>
            <w:r w:rsidRPr="00166CA8">
              <w:rPr>
                <w:rFonts w:ascii="Times New Roman" w:eastAsia="Times New Roman" w:hAnsi="Times New Roman" w:cs="Times New Roman"/>
                <w:sz w:val="24"/>
              </w:rPr>
              <w:t>./</w:t>
            </w:r>
            <w:proofErr w:type="spellStart"/>
            <w:r w:rsidRPr="00166CA8">
              <w:rPr>
                <w:rFonts w:ascii="Times New Roman" w:eastAsia="Times New Roman" w:hAnsi="Times New Roman" w:cs="Times New Roman"/>
                <w:sz w:val="24"/>
              </w:rPr>
              <w:t>софинансирование</w:t>
            </w:r>
            <w:proofErr w:type="spellEnd"/>
          </w:p>
        </w:tc>
        <w:tc>
          <w:tcPr>
            <w:tcW w:w="1163" w:type="dxa"/>
          </w:tcPr>
          <w:p w14:paraId="63E693D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163" w:type="dxa"/>
          </w:tcPr>
          <w:p w14:paraId="1FC3B37F"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134" w:type="dxa"/>
          </w:tcPr>
          <w:p w14:paraId="31C9CEAD"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c>
          <w:tcPr>
            <w:tcW w:w="1055" w:type="dxa"/>
          </w:tcPr>
          <w:p w14:paraId="260A9DE3" w14:textId="77777777" w:rsidR="0002590C" w:rsidRPr="00166CA8" w:rsidRDefault="0002590C" w:rsidP="00B677C5">
            <w:pPr>
              <w:tabs>
                <w:tab w:val="left" w:pos="9354"/>
              </w:tabs>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0</w:t>
            </w:r>
          </w:p>
        </w:tc>
      </w:tr>
    </w:tbl>
    <w:p w14:paraId="458E2150" w14:textId="77777777" w:rsidR="00D66B49" w:rsidRPr="00166CA8" w:rsidRDefault="00547E40" w:rsidP="002601CF">
      <w:pPr>
        <w:spacing w:before="120" w:after="120" w:line="240" w:lineRule="auto"/>
        <w:jc w:val="both"/>
        <w:rPr>
          <w:rFonts w:ascii="Times New Roman" w:hAnsi="Times New Roman" w:cs="Times New Roman"/>
          <w:sz w:val="28"/>
        </w:rPr>
      </w:pPr>
      <w:r w:rsidRPr="00166CA8">
        <w:rPr>
          <w:rFonts w:ascii="Times New Roman" w:eastAsia="Times New Roman" w:hAnsi="Times New Roman" w:cs="Times New Roman"/>
          <w:sz w:val="28"/>
        </w:rPr>
        <w:t xml:space="preserve">5.6.4. </w:t>
      </w:r>
      <w:r w:rsidR="00D66B49" w:rsidRPr="00166CA8">
        <w:rPr>
          <w:rFonts w:ascii="Times New Roman" w:hAnsi="Times New Roman" w:cs="Times New Roman"/>
          <w:i/>
          <w:sz w:val="28"/>
        </w:rPr>
        <w:t>Тематика книг</w:t>
      </w:r>
      <w:r w:rsidR="002601CF" w:rsidRPr="00166CA8">
        <w:rPr>
          <w:rFonts w:ascii="Times New Roman" w:hAnsi="Times New Roman" w:cs="Times New Roman"/>
          <w:i/>
          <w:sz w:val="28"/>
        </w:rPr>
        <w:t xml:space="preserve">, </w:t>
      </w:r>
      <w:r w:rsidR="00D66B49" w:rsidRPr="00166CA8">
        <w:rPr>
          <w:rFonts w:ascii="Times New Roman" w:hAnsi="Times New Roman" w:cs="Times New Roman"/>
          <w:i/>
          <w:sz w:val="28"/>
        </w:rPr>
        <w:t xml:space="preserve"> приобретённых на субсидию</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2"/>
        <w:gridCol w:w="1580"/>
        <w:gridCol w:w="1746"/>
        <w:gridCol w:w="1418"/>
      </w:tblGrid>
      <w:tr w:rsidR="00547E40" w:rsidRPr="00107380" w14:paraId="5FA6B76F" w14:textId="77777777" w:rsidTr="00C55F72">
        <w:trPr>
          <w:trHeight w:val="288"/>
        </w:trPr>
        <w:tc>
          <w:tcPr>
            <w:tcW w:w="4862" w:type="dxa"/>
            <w:vAlign w:val="center"/>
          </w:tcPr>
          <w:p w14:paraId="78A0CE48" w14:textId="77777777" w:rsidR="00547E40" w:rsidRPr="00166CA8" w:rsidRDefault="00547E40" w:rsidP="00B677C5">
            <w:pPr>
              <w:spacing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Тематика книг (экз.)</w:t>
            </w:r>
          </w:p>
        </w:tc>
        <w:tc>
          <w:tcPr>
            <w:tcW w:w="1580" w:type="dxa"/>
            <w:vAlign w:val="center"/>
          </w:tcPr>
          <w:p w14:paraId="4C168EAD" w14:textId="77777777" w:rsidR="00547E40" w:rsidRPr="00166CA8" w:rsidRDefault="00547E40"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2022</w:t>
            </w:r>
          </w:p>
        </w:tc>
        <w:tc>
          <w:tcPr>
            <w:tcW w:w="1746" w:type="dxa"/>
            <w:vAlign w:val="center"/>
          </w:tcPr>
          <w:p w14:paraId="186C59B1" w14:textId="77777777" w:rsidR="00547E40" w:rsidRPr="00166CA8" w:rsidRDefault="00547E40"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2023</w:t>
            </w:r>
          </w:p>
        </w:tc>
        <w:tc>
          <w:tcPr>
            <w:tcW w:w="1418" w:type="dxa"/>
            <w:vAlign w:val="center"/>
          </w:tcPr>
          <w:p w14:paraId="0FB9A2C9" w14:textId="77777777" w:rsidR="00547E40" w:rsidRPr="00166CA8" w:rsidRDefault="00547E40" w:rsidP="00B677C5">
            <w:pPr>
              <w:tabs>
                <w:tab w:val="left" w:pos="9354"/>
              </w:tabs>
              <w:spacing w:before="120" w:after="0" w:line="240" w:lineRule="auto"/>
              <w:ind w:right="-2"/>
              <w:jc w:val="center"/>
              <w:rPr>
                <w:rFonts w:ascii="Times New Roman" w:eastAsia="Times New Roman" w:hAnsi="Times New Roman" w:cs="Times New Roman"/>
                <w:sz w:val="24"/>
              </w:rPr>
            </w:pPr>
            <w:r w:rsidRPr="00166CA8">
              <w:rPr>
                <w:rFonts w:ascii="Times New Roman" w:eastAsia="Times New Roman" w:hAnsi="Times New Roman" w:cs="Times New Roman"/>
                <w:sz w:val="24"/>
              </w:rPr>
              <w:t>2024</w:t>
            </w:r>
          </w:p>
        </w:tc>
      </w:tr>
      <w:tr w:rsidR="009179D6" w:rsidRPr="00107380" w14:paraId="18FB12FF" w14:textId="77777777" w:rsidTr="00C55F72">
        <w:trPr>
          <w:trHeight w:val="308"/>
        </w:trPr>
        <w:tc>
          <w:tcPr>
            <w:tcW w:w="4862" w:type="dxa"/>
            <w:vAlign w:val="center"/>
          </w:tcPr>
          <w:p w14:paraId="19D802EE"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Естественные науки. Медицина</w:t>
            </w:r>
          </w:p>
        </w:tc>
        <w:tc>
          <w:tcPr>
            <w:tcW w:w="1580" w:type="dxa"/>
            <w:vAlign w:val="center"/>
          </w:tcPr>
          <w:p w14:paraId="0EF523A1"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95</w:t>
            </w:r>
          </w:p>
        </w:tc>
        <w:tc>
          <w:tcPr>
            <w:tcW w:w="1746" w:type="dxa"/>
            <w:vAlign w:val="center"/>
          </w:tcPr>
          <w:p w14:paraId="6D648FAF"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32</w:t>
            </w:r>
          </w:p>
        </w:tc>
        <w:tc>
          <w:tcPr>
            <w:tcW w:w="1418" w:type="dxa"/>
            <w:vAlign w:val="center"/>
          </w:tcPr>
          <w:p w14:paraId="45E90F41"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w:t>
            </w:r>
          </w:p>
        </w:tc>
      </w:tr>
      <w:tr w:rsidR="009179D6" w:rsidRPr="00107380" w14:paraId="141CE792" w14:textId="77777777" w:rsidTr="00C55F72">
        <w:trPr>
          <w:trHeight w:val="308"/>
        </w:trPr>
        <w:tc>
          <w:tcPr>
            <w:tcW w:w="4862" w:type="dxa"/>
            <w:vAlign w:val="center"/>
          </w:tcPr>
          <w:p w14:paraId="73148711"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Технические (прикладные) науки</w:t>
            </w:r>
          </w:p>
        </w:tc>
        <w:tc>
          <w:tcPr>
            <w:tcW w:w="1580" w:type="dxa"/>
            <w:vAlign w:val="center"/>
          </w:tcPr>
          <w:p w14:paraId="758E8D7C"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22</w:t>
            </w:r>
          </w:p>
        </w:tc>
        <w:tc>
          <w:tcPr>
            <w:tcW w:w="1746" w:type="dxa"/>
            <w:vAlign w:val="center"/>
          </w:tcPr>
          <w:p w14:paraId="78D6C70E"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83</w:t>
            </w:r>
          </w:p>
        </w:tc>
        <w:tc>
          <w:tcPr>
            <w:tcW w:w="1418" w:type="dxa"/>
            <w:vAlign w:val="center"/>
          </w:tcPr>
          <w:p w14:paraId="629F4B69"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9179D6" w:rsidRPr="00107380" w14:paraId="0ACF031A" w14:textId="77777777" w:rsidTr="00C55F72">
        <w:trPr>
          <w:trHeight w:val="308"/>
        </w:trPr>
        <w:tc>
          <w:tcPr>
            <w:tcW w:w="4862" w:type="dxa"/>
            <w:vAlign w:val="center"/>
          </w:tcPr>
          <w:p w14:paraId="33EC7926"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с/х науки</w:t>
            </w:r>
          </w:p>
        </w:tc>
        <w:tc>
          <w:tcPr>
            <w:tcW w:w="1580" w:type="dxa"/>
            <w:vAlign w:val="center"/>
          </w:tcPr>
          <w:p w14:paraId="11F0679F"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10</w:t>
            </w:r>
          </w:p>
        </w:tc>
        <w:tc>
          <w:tcPr>
            <w:tcW w:w="1746" w:type="dxa"/>
            <w:vAlign w:val="center"/>
          </w:tcPr>
          <w:p w14:paraId="4EC3F6CF"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15</w:t>
            </w:r>
          </w:p>
        </w:tc>
        <w:tc>
          <w:tcPr>
            <w:tcW w:w="1418" w:type="dxa"/>
            <w:vAlign w:val="center"/>
          </w:tcPr>
          <w:p w14:paraId="4EE037F1"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9179D6" w:rsidRPr="00107380" w14:paraId="0E02F398" w14:textId="77777777" w:rsidTr="00C55F72">
        <w:trPr>
          <w:trHeight w:val="308"/>
        </w:trPr>
        <w:tc>
          <w:tcPr>
            <w:tcW w:w="4862" w:type="dxa"/>
            <w:vAlign w:val="center"/>
          </w:tcPr>
          <w:p w14:paraId="42B6BB29"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ОПЛ</w:t>
            </w:r>
          </w:p>
        </w:tc>
        <w:tc>
          <w:tcPr>
            <w:tcW w:w="1580" w:type="dxa"/>
            <w:vAlign w:val="center"/>
          </w:tcPr>
          <w:p w14:paraId="7736EF01"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76</w:t>
            </w:r>
          </w:p>
        </w:tc>
        <w:tc>
          <w:tcPr>
            <w:tcW w:w="1746" w:type="dxa"/>
            <w:vAlign w:val="center"/>
          </w:tcPr>
          <w:p w14:paraId="117BF4C6"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70</w:t>
            </w:r>
          </w:p>
        </w:tc>
        <w:tc>
          <w:tcPr>
            <w:tcW w:w="1418" w:type="dxa"/>
            <w:vAlign w:val="center"/>
          </w:tcPr>
          <w:p w14:paraId="5B6A09B3"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34</w:t>
            </w:r>
          </w:p>
        </w:tc>
      </w:tr>
      <w:tr w:rsidR="009179D6" w:rsidRPr="00107380" w14:paraId="43C8EA87" w14:textId="77777777" w:rsidTr="00C55F72">
        <w:trPr>
          <w:trHeight w:val="308"/>
        </w:trPr>
        <w:tc>
          <w:tcPr>
            <w:tcW w:w="4862" w:type="dxa"/>
            <w:vAlign w:val="center"/>
          </w:tcPr>
          <w:p w14:paraId="2247C059"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Искусство</w:t>
            </w:r>
          </w:p>
        </w:tc>
        <w:tc>
          <w:tcPr>
            <w:tcW w:w="1580" w:type="dxa"/>
            <w:vAlign w:val="center"/>
          </w:tcPr>
          <w:p w14:paraId="35AADDAA"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1</w:t>
            </w:r>
          </w:p>
        </w:tc>
        <w:tc>
          <w:tcPr>
            <w:tcW w:w="1746" w:type="dxa"/>
            <w:vAlign w:val="center"/>
          </w:tcPr>
          <w:p w14:paraId="77069999"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w:t>
            </w:r>
          </w:p>
        </w:tc>
        <w:tc>
          <w:tcPr>
            <w:tcW w:w="1418" w:type="dxa"/>
            <w:vAlign w:val="center"/>
          </w:tcPr>
          <w:p w14:paraId="533F706D"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9179D6" w:rsidRPr="00107380" w14:paraId="4BA7C94F" w14:textId="77777777" w:rsidTr="00C55F72">
        <w:trPr>
          <w:trHeight w:val="308"/>
        </w:trPr>
        <w:tc>
          <w:tcPr>
            <w:tcW w:w="4862" w:type="dxa"/>
            <w:vAlign w:val="center"/>
          </w:tcPr>
          <w:p w14:paraId="0DDA0A39"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Спорт</w:t>
            </w:r>
          </w:p>
        </w:tc>
        <w:tc>
          <w:tcPr>
            <w:tcW w:w="1580" w:type="dxa"/>
            <w:vAlign w:val="center"/>
          </w:tcPr>
          <w:p w14:paraId="00C6E3A2"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746" w:type="dxa"/>
            <w:vAlign w:val="center"/>
          </w:tcPr>
          <w:p w14:paraId="691776CB"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418" w:type="dxa"/>
            <w:vAlign w:val="center"/>
          </w:tcPr>
          <w:p w14:paraId="44354BBF"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9179D6" w:rsidRPr="00107380" w14:paraId="6DB21B42" w14:textId="77777777" w:rsidTr="00C55F72">
        <w:trPr>
          <w:trHeight w:val="308"/>
        </w:trPr>
        <w:tc>
          <w:tcPr>
            <w:tcW w:w="4862" w:type="dxa"/>
            <w:vAlign w:val="center"/>
          </w:tcPr>
          <w:p w14:paraId="7EE2BD41"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Литературоведение. Языкознание</w:t>
            </w:r>
          </w:p>
        </w:tc>
        <w:tc>
          <w:tcPr>
            <w:tcW w:w="1580" w:type="dxa"/>
            <w:vAlign w:val="center"/>
          </w:tcPr>
          <w:p w14:paraId="5B83537C"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78</w:t>
            </w:r>
          </w:p>
        </w:tc>
        <w:tc>
          <w:tcPr>
            <w:tcW w:w="1746" w:type="dxa"/>
            <w:vAlign w:val="center"/>
          </w:tcPr>
          <w:p w14:paraId="5826930A"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418" w:type="dxa"/>
            <w:vAlign w:val="center"/>
          </w:tcPr>
          <w:p w14:paraId="5AE3BC0D"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5</w:t>
            </w:r>
          </w:p>
        </w:tc>
      </w:tr>
      <w:tr w:rsidR="009179D6" w:rsidRPr="00107380" w14:paraId="2C207B5B" w14:textId="77777777" w:rsidTr="00C55F72">
        <w:trPr>
          <w:trHeight w:val="308"/>
        </w:trPr>
        <w:tc>
          <w:tcPr>
            <w:tcW w:w="4862" w:type="dxa"/>
            <w:vAlign w:val="center"/>
          </w:tcPr>
          <w:p w14:paraId="64CC9954"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Художественная литература</w:t>
            </w:r>
          </w:p>
        </w:tc>
        <w:tc>
          <w:tcPr>
            <w:tcW w:w="1580" w:type="dxa"/>
            <w:vAlign w:val="center"/>
          </w:tcPr>
          <w:p w14:paraId="18230A27" w14:textId="77777777" w:rsidR="009179D6" w:rsidRPr="00166CA8" w:rsidRDefault="009179D6"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1901</w:t>
            </w:r>
          </w:p>
        </w:tc>
        <w:tc>
          <w:tcPr>
            <w:tcW w:w="1746" w:type="dxa"/>
            <w:vAlign w:val="center"/>
          </w:tcPr>
          <w:p w14:paraId="13493D75" w14:textId="77777777" w:rsidR="009179D6" w:rsidRPr="00166CA8" w:rsidRDefault="009179D6"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2334</w:t>
            </w:r>
          </w:p>
        </w:tc>
        <w:tc>
          <w:tcPr>
            <w:tcW w:w="1418" w:type="dxa"/>
            <w:vAlign w:val="center"/>
          </w:tcPr>
          <w:p w14:paraId="7BC76952" w14:textId="77777777" w:rsidR="009179D6" w:rsidRPr="00166CA8" w:rsidRDefault="009179D6" w:rsidP="00B677C5">
            <w:pPr>
              <w:spacing w:after="0" w:line="240" w:lineRule="auto"/>
              <w:ind w:right="-2"/>
              <w:jc w:val="center"/>
              <w:rPr>
                <w:rFonts w:ascii="Times New Roman" w:eastAsia="Times New Roman" w:hAnsi="Times New Roman" w:cs="Times New Roman"/>
                <w:sz w:val="24"/>
                <w:szCs w:val="24"/>
              </w:rPr>
            </w:pPr>
            <w:r w:rsidRPr="00166CA8">
              <w:rPr>
                <w:rFonts w:ascii="Times New Roman" w:eastAsia="Times New Roman" w:hAnsi="Times New Roman" w:cs="Times New Roman"/>
                <w:sz w:val="24"/>
                <w:szCs w:val="24"/>
              </w:rPr>
              <w:t>1873</w:t>
            </w:r>
          </w:p>
        </w:tc>
      </w:tr>
      <w:tr w:rsidR="009179D6" w:rsidRPr="00107380" w14:paraId="7DFF317E" w14:textId="77777777" w:rsidTr="00C55F72">
        <w:trPr>
          <w:trHeight w:val="308"/>
        </w:trPr>
        <w:tc>
          <w:tcPr>
            <w:tcW w:w="4862" w:type="dxa"/>
            <w:vAlign w:val="center"/>
          </w:tcPr>
          <w:p w14:paraId="7529229B"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lastRenderedPageBreak/>
              <w:t>Детская</w:t>
            </w:r>
          </w:p>
        </w:tc>
        <w:tc>
          <w:tcPr>
            <w:tcW w:w="1580" w:type="dxa"/>
            <w:vAlign w:val="center"/>
          </w:tcPr>
          <w:p w14:paraId="46217843"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746" w:type="dxa"/>
            <w:vAlign w:val="center"/>
          </w:tcPr>
          <w:p w14:paraId="0D0F882C"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418" w:type="dxa"/>
            <w:vAlign w:val="center"/>
          </w:tcPr>
          <w:p w14:paraId="27E7ADB1"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r w:rsidR="009179D6" w:rsidRPr="00107380" w14:paraId="1253A2E1" w14:textId="77777777" w:rsidTr="00C55F72">
        <w:trPr>
          <w:trHeight w:val="308"/>
        </w:trPr>
        <w:tc>
          <w:tcPr>
            <w:tcW w:w="4862" w:type="dxa"/>
            <w:vAlign w:val="center"/>
          </w:tcPr>
          <w:p w14:paraId="421AB8F1" w14:textId="77777777" w:rsidR="009179D6" w:rsidRPr="00166CA8" w:rsidRDefault="009179D6" w:rsidP="00B677C5">
            <w:pPr>
              <w:spacing w:after="0" w:line="240" w:lineRule="auto"/>
              <w:ind w:right="-2"/>
              <w:rPr>
                <w:rFonts w:ascii="Times New Roman" w:eastAsia="Times New Roman" w:hAnsi="Times New Roman" w:cs="Times New Roman"/>
                <w:color w:val="000000"/>
                <w:sz w:val="24"/>
              </w:rPr>
            </w:pPr>
            <w:r w:rsidRPr="00166CA8">
              <w:rPr>
                <w:rFonts w:ascii="Times New Roman" w:eastAsia="Times New Roman" w:hAnsi="Times New Roman" w:cs="Times New Roman"/>
                <w:color w:val="000000"/>
                <w:sz w:val="24"/>
              </w:rPr>
              <w:t>Прочие</w:t>
            </w:r>
          </w:p>
        </w:tc>
        <w:tc>
          <w:tcPr>
            <w:tcW w:w="1580" w:type="dxa"/>
            <w:vAlign w:val="center"/>
          </w:tcPr>
          <w:p w14:paraId="1635CD4B"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746" w:type="dxa"/>
            <w:vAlign w:val="center"/>
          </w:tcPr>
          <w:p w14:paraId="2911849F"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c>
          <w:tcPr>
            <w:tcW w:w="1418" w:type="dxa"/>
            <w:vAlign w:val="center"/>
          </w:tcPr>
          <w:p w14:paraId="2019A174" w14:textId="77777777" w:rsidR="009179D6" w:rsidRPr="00166CA8" w:rsidRDefault="009179D6" w:rsidP="00B677C5">
            <w:pPr>
              <w:spacing w:after="0" w:line="240" w:lineRule="auto"/>
              <w:ind w:right="-2"/>
              <w:jc w:val="center"/>
              <w:rPr>
                <w:rFonts w:ascii="Times New Roman" w:eastAsia="Times New Roman" w:hAnsi="Times New Roman" w:cs="Times New Roman"/>
                <w:color w:val="000000"/>
                <w:sz w:val="24"/>
                <w:szCs w:val="24"/>
              </w:rPr>
            </w:pPr>
            <w:r w:rsidRPr="00166CA8">
              <w:rPr>
                <w:rFonts w:ascii="Times New Roman" w:eastAsia="Times New Roman" w:hAnsi="Times New Roman" w:cs="Times New Roman"/>
                <w:color w:val="000000"/>
                <w:sz w:val="24"/>
                <w:szCs w:val="24"/>
              </w:rPr>
              <w:t>0</w:t>
            </w:r>
          </w:p>
        </w:tc>
      </w:tr>
    </w:tbl>
    <w:p w14:paraId="2D9C4D02" w14:textId="0AAB2C50" w:rsidR="00D66B49" w:rsidRPr="00166CA8" w:rsidRDefault="00547E40" w:rsidP="00D66B49">
      <w:pPr>
        <w:spacing w:after="0"/>
        <w:jc w:val="both"/>
        <w:rPr>
          <w:rFonts w:ascii="Times New Roman" w:hAnsi="Times New Roman" w:cs="Times New Roman"/>
          <w:sz w:val="28"/>
          <w:szCs w:val="28"/>
        </w:rPr>
      </w:pPr>
      <w:r w:rsidRPr="00166CA8">
        <w:rPr>
          <w:rFonts w:ascii="Times New Roman" w:hAnsi="Times New Roman" w:cs="Times New Roman"/>
          <w:b/>
          <w:i/>
          <w:sz w:val="28"/>
          <w:szCs w:val="28"/>
        </w:rPr>
        <w:t>Краткие выводы по субсидированию</w:t>
      </w:r>
      <w:r w:rsidR="002601CF" w:rsidRPr="00166CA8">
        <w:rPr>
          <w:rFonts w:ascii="Times New Roman" w:hAnsi="Times New Roman" w:cs="Times New Roman"/>
          <w:b/>
          <w:i/>
          <w:sz w:val="28"/>
          <w:szCs w:val="28"/>
        </w:rPr>
        <w:t>:</w:t>
      </w:r>
      <w:r w:rsidRPr="00166CA8">
        <w:rPr>
          <w:rFonts w:ascii="Times New Roman" w:hAnsi="Times New Roman" w:cs="Times New Roman"/>
          <w:sz w:val="28"/>
          <w:szCs w:val="28"/>
        </w:rPr>
        <w:t xml:space="preserve"> </w:t>
      </w:r>
    </w:p>
    <w:p w14:paraId="60431333" w14:textId="1C2AB9EB" w:rsidR="00010F99" w:rsidRPr="00166CA8" w:rsidRDefault="00010F99" w:rsidP="00166CA8">
      <w:pPr>
        <w:spacing w:after="0" w:line="360" w:lineRule="auto"/>
        <w:ind w:firstLine="720"/>
        <w:jc w:val="both"/>
        <w:rPr>
          <w:rFonts w:ascii="Times New Roman" w:hAnsi="Times New Roman" w:cs="Times New Roman"/>
          <w:sz w:val="28"/>
          <w:szCs w:val="28"/>
        </w:rPr>
      </w:pPr>
      <w:r w:rsidRPr="00166CA8">
        <w:rPr>
          <w:rFonts w:ascii="Times New Roman" w:hAnsi="Times New Roman" w:cs="Times New Roman"/>
          <w:sz w:val="28"/>
          <w:szCs w:val="28"/>
        </w:rPr>
        <w:t>В 2024 году сумма федеральной субсидии на комплектование библиотечного фонда, включая средства бюджетов различных уровней, составила 712 600 рублей, что на 110 700 рублей меньше по сравнению с 2023 годом. В рамках этой субсидии было закуплено 1917 экземпляров книг, из которых 54% предназначены для детей.</w:t>
      </w:r>
    </w:p>
    <w:p w14:paraId="084484B1" w14:textId="77777777" w:rsidR="00010F99" w:rsidRPr="00166CA8" w:rsidRDefault="00010F99" w:rsidP="00166CA8">
      <w:pPr>
        <w:spacing w:after="0" w:line="360" w:lineRule="auto"/>
        <w:ind w:firstLine="720"/>
        <w:jc w:val="both"/>
        <w:rPr>
          <w:rFonts w:ascii="Times New Roman" w:hAnsi="Times New Roman" w:cs="Times New Roman"/>
          <w:sz w:val="28"/>
          <w:szCs w:val="28"/>
        </w:rPr>
      </w:pPr>
      <w:r w:rsidRPr="00166CA8">
        <w:rPr>
          <w:rFonts w:ascii="Times New Roman" w:hAnsi="Times New Roman" w:cs="Times New Roman"/>
          <w:sz w:val="28"/>
          <w:szCs w:val="28"/>
        </w:rPr>
        <w:t>Приобретение литературы осуществлялось через электронный аукцион, а оставшиеся средства были использованы по договору с единственным поставщиком на основании пункта 5 части 1 статьи 93 Федерального закона № 44-ФЗ от 05.04.2013 «О контрактной системе в сфере закупок товаров, работ, услуг для обеспечения государственных и муниципальных нужд».</w:t>
      </w:r>
    </w:p>
    <w:p w14:paraId="47A322C3" w14:textId="77777777" w:rsidR="00010F99" w:rsidRPr="00166CA8" w:rsidRDefault="00010F99" w:rsidP="00166CA8">
      <w:pPr>
        <w:spacing w:after="0" w:line="360" w:lineRule="auto"/>
        <w:ind w:firstLine="720"/>
        <w:jc w:val="both"/>
        <w:rPr>
          <w:rFonts w:ascii="Times New Roman" w:hAnsi="Times New Roman" w:cs="Times New Roman"/>
          <w:sz w:val="28"/>
          <w:szCs w:val="28"/>
        </w:rPr>
      </w:pPr>
      <w:r w:rsidRPr="00166CA8">
        <w:rPr>
          <w:rFonts w:ascii="Times New Roman" w:hAnsi="Times New Roman" w:cs="Times New Roman"/>
          <w:sz w:val="28"/>
          <w:szCs w:val="28"/>
        </w:rPr>
        <w:t>Контракт на поставку книг по итогам аукциона был заключён в марте, а договор на оставшиеся средства — в апреле. Оплата произведена в мае после фактической доставки. Все книги были своевременно получены, обработаны, поставлены на учёт и распределены по филиалам.</w:t>
      </w:r>
    </w:p>
    <w:p w14:paraId="58796FF9" w14:textId="77777777" w:rsidR="00010F99" w:rsidRPr="00166CA8" w:rsidRDefault="00010F99" w:rsidP="00166CA8">
      <w:pPr>
        <w:spacing w:after="0" w:line="360" w:lineRule="auto"/>
        <w:ind w:firstLine="720"/>
        <w:jc w:val="both"/>
        <w:rPr>
          <w:rFonts w:ascii="Times New Roman" w:hAnsi="Times New Roman" w:cs="Times New Roman"/>
          <w:sz w:val="28"/>
          <w:szCs w:val="28"/>
        </w:rPr>
      </w:pPr>
      <w:r w:rsidRPr="00166CA8">
        <w:rPr>
          <w:rFonts w:ascii="Times New Roman" w:hAnsi="Times New Roman" w:cs="Times New Roman"/>
          <w:sz w:val="28"/>
          <w:szCs w:val="28"/>
        </w:rPr>
        <w:t>Средняя стоимость одной книги в 2024 году составила 372 рубля. В рамках закупки были приобретены книги таких издательств, как «</w:t>
      </w:r>
      <w:proofErr w:type="spellStart"/>
      <w:r w:rsidRPr="00166CA8">
        <w:rPr>
          <w:rFonts w:ascii="Times New Roman" w:hAnsi="Times New Roman" w:cs="Times New Roman"/>
          <w:sz w:val="28"/>
          <w:szCs w:val="28"/>
        </w:rPr>
        <w:t>Эксмодетство</w:t>
      </w:r>
      <w:proofErr w:type="spellEnd"/>
      <w:r w:rsidRPr="00166CA8">
        <w:rPr>
          <w:rFonts w:ascii="Times New Roman" w:hAnsi="Times New Roman" w:cs="Times New Roman"/>
          <w:sz w:val="28"/>
          <w:szCs w:val="28"/>
        </w:rPr>
        <w:t>», «Настя и Никита», «</w:t>
      </w:r>
      <w:proofErr w:type="spellStart"/>
      <w:r w:rsidRPr="00166CA8">
        <w:rPr>
          <w:rFonts w:ascii="Times New Roman" w:hAnsi="Times New Roman" w:cs="Times New Roman"/>
          <w:sz w:val="28"/>
          <w:szCs w:val="28"/>
        </w:rPr>
        <w:t>КомпасГид</w:t>
      </w:r>
      <w:proofErr w:type="spellEnd"/>
      <w:r w:rsidRPr="00166CA8">
        <w:rPr>
          <w:rFonts w:ascii="Times New Roman" w:hAnsi="Times New Roman" w:cs="Times New Roman"/>
          <w:sz w:val="28"/>
          <w:szCs w:val="28"/>
        </w:rPr>
        <w:t>», «Самокат», «Пять четвертей», «Волчок», «Детская литература», «Вече», «АСТ» и «Росмэн». Формирование библиотечного фонда осуществлялось с учётом читательских запросов, анонсов издательских организаций и рекомендательных списков Российской государственной детской библиотеки. В процессе работы не возникло значительных сложностей.</w:t>
      </w:r>
    </w:p>
    <w:p w14:paraId="45C99B31" w14:textId="77777777" w:rsidR="00010F99" w:rsidRPr="00166CA8" w:rsidRDefault="00010F99" w:rsidP="00166CA8">
      <w:pPr>
        <w:spacing w:after="0" w:line="360" w:lineRule="auto"/>
        <w:ind w:firstLine="720"/>
        <w:jc w:val="both"/>
        <w:rPr>
          <w:rFonts w:ascii="Times New Roman" w:hAnsi="Times New Roman" w:cs="Times New Roman"/>
          <w:sz w:val="28"/>
          <w:szCs w:val="28"/>
        </w:rPr>
      </w:pPr>
      <w:r w:rsidRPr="00166CA8">
        <w:rPr>
          <w:rFonts w:ascii="Times New Roman" w:hAnsi="Times New Roman" w:cs="Times New Roman"/>
          <w:sz w:val="28"/>
          <w:szCs w:val="28"/>
        </w:rPr>
        <w:t xml:space="preserve">Однако реальная потребность в комплектовании фонда значительно превышает имеющиеся ресурсы. Около 60% библиотечного фонда составляют ветхие издания, требующие замены. Новые книги, поступающие в библиотеки, быстро «зачитываются» и приходят в негодность. В ассортименте книготорговых организаций наблюдается недостаток </w:t>
      </w:r>
      <w:r w:rsidRPr="00166CA8">
        <w:rPr>
          <w:rFonts w:ascii="Times New Roman" w:hAnsi="Times New Roman" w:cs="Times New Roman"/>
          <w:sz w:val="28"/>
          <w:szCs w:val="28"/>
        </w:rPr>
        <w:lastRenderedPageBreak/>
        <w:t>качественной научно-популярной и справочной литературы. Кроме того, современные книги для детей и подростков отличаются высокой стоимостью, что делает их приобретение затруднительным. Выделяемых средств недостаточно для полноценной замены устаревшего фонда.</w:t>
      </w:r>
    </w:p>
    <w:p w14:paraId="62538AAE" w14:textId="77777777" w:rsidR="00371BB8" w:rsidRPr="00166CA8" w:rsidRDefault="00762F06" w:rsidP="00BA77A6">
      <w:pPr>
        <w:spacing w:before="120" w:after="120" w:line="240" w:lineRule="auto"/>
        <w:ind w:right="-20"/>
        <w:jc w:val="center"/>
        <w:rPr>
          <w:rFonts w:ascii="Times New Roman" w:eastAsia="Times New Roman" w:hAnsi="Times New Roman" w:cs="Times New Roman"/>
          <w:i/>
          <w:color w:val="000000"/>
          <w:spacing w:val="-1"/>
          <w:sz w:val="28"/>
          <w:szCs w:val="28"/>
        </w:rPr>
      </w:pPr>
      <w:r w:rsidRPr="00166CA8">
        <w:rPr>
          <w:rFonts w:ascii="Times New Roman" w:eastAsia="Times New Roman" w:hAnsi="Times New Roman" w:cs="Times New Roman"/>
          <w:color w:val="000000"/>
          <w:sz w:val="28"/>
          <w:szCs w:val="28"/>
        </w:rPr>
        <w:t>5.</w:t>
      </w:r>
      <w:r w:rsidR="00C72DDF" w:rsidRPr="00166CA8">
        <w:rPr>
          <w:rFonts w:ascii="Times New Roman" w:eastAsia="Times New Roman" w:hAnsi="Times New Roman" w:cs="Times New Roman"/>
          <w:color w:val="000000"/>
          <w:sz w:val="28"/>
          <w:szCs w:val="28"/>
        </w:rPr>
        <w:t>7</w:t>
      </w:r>
      <w:r w:rsidR="001E1B5B"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i/>
          <w:color w:val="000000"/>
          <w:spacing w:val="-1"/>
          <w:sz w:val="28"/>
          <w:szCs w:val="28"/>
        </w:rPr>
        <w:t>Обеспечение сохранности</w:t>
      </w:r>
      <w:r w:rsidR="002A39C2" w:rsidRPr="00166CA8">
        <w:rPr>
          <w:rFonts w:ascii="Times New Roman" w:eastAsia="Times New Roman" w:hAnsi="Times New Roman" w:cs="Times New Roman"/>
          <w:i/>
          <w:color w:val="000000"/>
          <w:spacing w:val="-1"/>
          <w:sz w:val="28"/>
          <w:szCs w:val="28"/>
        </w:rPr>
        <w:t xml:space="preserve"> </w:t>
      </w:r>
      <w:r w:rsidR="001E1B5B" w:rsidRPr="00166CA8">
        <w:rPr>
          <w:rFonts w:ascii="Times New Roman" w:eastAsia="Times New Roman" w:hAnsi="Times New Roman" w:cs="Times New Roman"/>
          <w:i/>
          <w:color w:val="000000"/>
          <w:spacing w:val="-1"/>
          <w:sz w:val="28"/>
          <w:szCs w:val="28"/>
        </w:rPr>
        <w:t>фондов</w:t>
      </w:r>
      <w:r w:rsidR="001F79C4" w:rsidRPr="00166CA8">
        <w:rPr>
          <w:rFonts w:ascii="Times New Roman" w:eastAsia="Times New Roman" w:hAnsi="Times New Roman" w:cs="Times New Roman"/>
          <w:i/>
          <w:color w:val="000000"/>
          <w:spacing w:val="-1"/>
          <w:sz w:val="28"/>
          <w:szCs w:val="28"/>
        </w:rPr>
        <w:t xml:space="preserve"> (в 202</w:t>
      </w:r>
      <w:r w:rsidR="00547E40" w:rsidRPr="00166CA8">
        <w:rPr>
          <w:rFonts w:ascii="Times New Roman" w:eastAsia="Times New Roman" w:hAnsi="Times New Roman" w:cs="Times New Roman"/>
          <w:i/>
          <w:color w:val="000000"/>
          <w:spacing w:val="-1"/>
          <w:sz w:val="28"/>
          <w:szCs w:val="28"/>
        </w:rPr>
        <w:t>2</w:t>
      </w:r>
      <w:r w:rsidR="001F79C4" w:rsidRPr="00166CA8">
        <w:rPr>
          <w:rFonts w:ascii="Times New Roman" w:eastAsia="Times New Roman" w:hAnsi="Times New Roman" w:cs="Times New Roman"/>
          <w:i/>
          <w:color w:val="000000"/>
          <w:spacing w:val="-1"/>
          <w:sz w:val="28"/>
          <w:szCs w:val="28"/>
        </w:rPr>
        <w:t>, 202</w:t>
      </w:r>
      <w:r w:rsidR="00547E40" w:rsidRPr="00166CA8">
        <w:rPr>
          <w:rFonts w:ascii="Times New Roman" w:eastAsia="Times New Roman" w:hAnsi="Times New Roman" w:cs="Times New Roman"/>
          <w:i/>
          <w:color w:val="000000"/>
          <w:spacing w:val="-1"/>
          <w:sz w:val="28"/>
          <w:szCs w:val="28"/>
        </w:rPr>
        <w:t>3</w:t>
      </w:r>
      <w:r w:rsidR="001F79C4" w:rsidRPr="00166CA8">
        <w:rPr>
          <w:rFonts w:ascii="Times New Roman" w:eastAsia="Times New Roman" w:hAnsi="Times New Roman" w:cs="Times New Roman"/>
          <w:i/>
          <w:color w:val="000000"/>
          <w:spacing w:val="-1"/>
          <w:sz w:val="28"/>
          <w:szCs w:val="28"/>
        </w:rPr>
        <w:t>, 202</w:t>
      </w:r>
      <w:r w:rsidR="00547E40" w:rsidRPr="00166CA8">
        <w:rPr>
          <w:rFonts w:ascii="Times New Roman" w:eastAsia="Times New Roman" w:hAnsi="Times New Roman" w:cs="Times New Roman"/>
          <w:i/>
          <w:color w:val="000000"/>
          <w:spacing w:val="-1"/>
          <w:sz w:val="28"/>
          <w:szCs w:val="28"/>
        </w:rPr>
        <w:t>4</w:t>
      </w:r>
      <w:r w:rsidR="001F79C4" w:rsidRPr="00166CA8">
        <w:rPr>
          <w:rFonts w:ascii="Times New Roman" w:eastAsia="Times New Roman" w:hAnsi="Times New Roman" w:cs="Times New Roman"/>
          <w:i/>
          <w:color w:val="000000"/>
          <w:spacing w:val="-1"/>
          <w:sz w:val="28"/>
          <w:szCs w:val="28"/>
        </w:rPr>
        <w:t xml:space="preserve"> гг.)</w:t>
      </w:r>
      <w:r w:rsidR="001E1B5B" w:rsidRPr="00166CA8">
        <w:rPr>
          <w:rFonts w:ascii="Times New Roman" w:eastAsia="Times New Roman" w:hAnsi="Times New Roman" w:cs="Times New Roman"/>
          <w:i/>
          <w:color w:val="000000"/>
          <w:spacing w:val="-1"/>
          <w:sz w:val="28"/>
          <w:szCs w:val="28"/>
        </w:rPr>
        <w:t>:</w:t>
      </w:r>
    </w:p>
    <w:p w14:paraId="39FC13EC" w14:textId="2B757EB5" w:rsidR="003A185E" w:rsidRPr="00166CA8" w:rsidRDefault="00547E40" w:rsidP="0056293E">
      <w:pPr>
        <w:spacing w:before="120" w:after="120" w:line="360" w:lineRule="auto"/>
        <w:ind w:left="720" w:right="-20"/>
        <w:jc w:val="both"/>
        <w:rPr>
          <w:rFonts w:ascii="Times New Roman" w:eastAsia="Times New Roman" w:hAnsi="Times New Roman" w:cs="Times New Roman"/>
          <w:sz w:val="28"/>
          <w:szCs w:val="28"/>
        </w:rPr>
      </w:pPr>
      <w:r w:rsidRPr="00166CA8">
        <w:rPr>
          <w:rFonts w:ascii="Times New Roman" w:eastAsia="Times New Roman" w:hAnsi="Times New Roman" w:cs="Times New Roman"/>
          <w:spacing w:val="-1"/>
          <w:sz w:val="28"/>
          <w:szCs w:val="28"/>
        </w:rPr>
        <w:t>5.7.1.</w:t>
      </w:r>
      <w:r w:rsidR="001E1B5B" w:rsidRPr="00166CA8">
        <w:rPr>
          <w:rFonts w:ascii="Times New Roman" w:eastAsia="Times New Roman" w:hAnsi="Times New Roman" w:cs="Times New Roman"/>
          <w:spacing w:val="-1"/>
          <w:sz w:val="28"/>
          <w:szCs w:val="28"/>
        </w:rPr>
        <w:t xml:space="preserve"> </w:t>
      </w:r>
      <w:r w:rsidRPr="00166CA8">
        <w:rPr>
          <w:rFonts w:ascii="Times New Roman" w:eastAsia="Times New Roman" w:hAnsi="Times New Roman" w:cs="Times New Roman"/>
          <w:spacing w:val="-1"/>
          <w:sz w:val="28"/>
          <w:szCs w:val="28"/>
        </w:rPr>
        <w:t>С</w:t>
      </w:r>
      <w:r w:rsidR="001E1B5B" w:rsidRPr="00166CA8">
        <w:rPr>
          <w:rFonts w:ascii="Times New Roman" w:eastAsia="Times New Roman" w:hAnsi="Times New Roman" w:cs="Times New Roman"/>
          <w:spacing w:val="-1"/>
          <w:sz w:val="28"/>
          <w:szCs w:val="28"/>
        </w:rPr>
        <w:t xml:space="preserve">облюдение </w:t>
      </w:r>
      <w:r w:rsidR="00C72DDF" w:rsidRPr="00166CA8">
        <w:rPr>
          <w:rFonts w:ascii="Times New Roman" w:eastAsia="Times New Roman" w:hAnsi="Times New Roman" w:cs="Times New Roman"/>
          <w:spacing w:val="-1"/>
          <w:sz w:val="28"/>
          <w:szCs w:val="28"/>
        </w:rPr>
        <w:t xml:space="preserve">действующего порядка учета </w:t>
      </w:r>
      <w:r w:rsidR="001E1B5B" w:rsidRPr="00166CA8">
        <w:rPr>
          <w:rFonts w:ascii="Times New Roman" w:eastAsia="Times New Roman" w:hAnsi="Times New Roman" w:cs="Times New Roman"/>
          <w:spacing w:val="-1"/>
          <w:sz w:val="28"/>
          <w:szCs w:val="28"/>
        </w:rPr>
        <w:t>фондов</w:t>
      </w:r>
      <w:r w:rsidR="00C72DDF" w:rsidRPr="00166CA8">
        <w:rPr>
          <w:rFonts w:ascii="Times New Roman" w:eastAsia="Times New Roman" w:hAnsi="Times New Roman" w:cs="Times New Roman"/>
          <w:spacing w:val="-1"/>
          <w:sz w:val="28"/>
          <w:szCs w:val="28"/>
        </w:rPr>
        <w:t xml:space="preserve"> (указать нормативный акт</w:t>
      </w:r>
      <w:r w:rsidR="00C72DDF" w:rsidRPr="00166CA8">
        <w:rPr>
          <w:rFonts w:ascii="Times New Roman" w:eastAsia="Times New Roman" w:hAnsi="Times New Roman" w:cs="Times New Roman"/>
          <w:sz w:val="28"/>
          <w:szCs w:val="28"/>
        </w:rPr>
        <w:t>)</w:t>
      </w:r>
      <w:r w:rsidR="0056293E">
        <w:rPr>
          <w:rFonts w:ascii="Times New Roman" w:eastAsia="Times New Roman" w:hAnsi="Times New Roman" w:cs="Times New Roman"/>
          <w:sz w:val="28"/>
          <w:szCs w:val="28"/>
        </w:rPr>
        <w:t>:</w:t>
      </w:r>
    </w:p>
    <w:p w14:paraId="16950EFE" w14:textId="77777777" w:rsidR="00E65E8C" w:rsidRPr="00166CA8" w:rsidRDefault="00E65E8C" w:rsidP="00166CA8">
      <w:pPr>
        <w:widowControl w:val="0"/>
        <w:suppressAutoHyphens/>
        <w:spacing w:after="0" w:line="360" w:lineRule="auto"/>
        <w:ind w:firstLine="720"/>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Основным документом, по которому в МКУ «ЦБС» организуется работа по учёту фонда, является «Порядок учёта документов, входящих в состав библиотечного фонда», включая изменения, утверждённые Приказом Министерства культуры РФ от 2 февраля 2017 г. № 115 «О внесении изменений в Порядок учета документов, входящих в состав библиотечного фонда». Так же в работе используются следующие нормативные документы: </w:t>
      </w:r>
    </w:p>
    <w:p w14:paraId="6F6CD9F9" w14:textId="77777777" w:rsidR="00E65E8C" w:rsidRPr="00166CA8" w:rsidRDefault="00E65E8C" w:rsidP="00166CA8">
      <w:pPr>
        <w:widowControl w:val="0"/>
        <w:suppressAutoHyphens/>
        <w:spacing w:after="0" w:line="360" w:lineRule="auto"/>
        <w:ind w:firstLine="709"/>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 - правила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утверждены приказом Министерства культуры Российской Федерации от 18.01.2007 г. № 19: с изменениями и дополнениями;</w:t>
      </w:r>
    </w:p>
    <w:p w14:paraId="3DF30C09" w14:textId="77777777" w:rsidR="00E65E8C" w:rsidRPr="00166CA8" w:rsidRDefault="00E65E8C" w:rsidP="00166CA8">
      <w:pPr>
        <w:widowControl w:val="0"/>
        <w:spacing w:after="0" w:line="360" w:lineRule="auto"/>
        <w:ind w:firstLine="709"/>
        <w:jc w:val="both"/>
        <w:rPr>
          <w:rFonts w:ascii="Times New Roman" w:eastAsia="Calibri" w:hAnsi="Times New Roman" w:cs="Times New Roman"/>
          <w:sz w:val="28"/>
          <w:szCs w:val="28"/>
          <w:lang w:eastAsia="en-US"/>
        </w:rPr>
      </w:pPr>
      <w:r w:rsidRPr="00166CA8">
        <w:rPr>
          <w:rFonts w:ascii="Times New Roman" w:eastAsia="Calibri" w:hAnsi="Times New Roman" w:cs="Times New Roman"/>
          <w:sz w:val="28"/>
          <w:szCs w:val="28"/>
          <w:lang w:eastAsia="en-US"/>
        </w:rPr>
        <w:t>В МКУ «ЦБС» разработаны и утверждены локальные документы по работе с фондом:</w:t>
      </w:r>
    </w:p>
    <w:p w14:paraId="3021825F" w14:textId="476649C9" w:rsidR="00E65E8C" w:rsidRPr="00166CA8" w:rsidRDefault="00E65E8C" w:rsidP="00375E2D">
      <w:pPr>
        <w:widowControl w:val="0"/>
        <w:numPr>
          <w:ilvl w:val="0"/>
          <w:numId w:val="35"/>
        </w:numPr>
        <w:suppressAutoHyphens/>
        <w:overflowPunct w:val="0"/>
        <w:autoSpaceDE w:val="0"/>
        <w:spacing w:after="120" w:line="360" w:lineRule="auto"/>
        <w:ind w:left="1134"/>
        <w:contextualSpacing/>
        <w:jc w:val="both"/>
        <w:textAlignment w:val="baseline"/>
        <w:rPr>
          <w:rFonts w:ascii="Times New Roman" w:eastAsia="Calibri" w:hAnsi="Times New Roman" w:cs="Times New Roman"/>
          <w:sz w:val="28"/>
          <w:szCs w:val="28"/>
          <w:lang w:eastAsia="en-US"/>
        </w:rPr>
      </w:pPr>
      <w:r w:rsidRPr="00166CA8">
        <w:rPr>
          <w:rFonts w:ascii="Times New Roman" w:eastAsia="Calibri" w:hAnsi="Times New Roman" w:cs="Times New Roman"/>
          <w:sz w:val="28"/>
          <w:szCs w:val="28"/>
          <w:lang w:eastAsia="en-US"/>
        </w:rPr>
        <w:t xml:space="preserve">Положение «О документах, поступивших в библиотечный фонд МКУ </w:t>
      </w:r>
      <w:r w:rsidR="00BA77A6">
        <w:rPr>
          <w:rFonts w:ascii="Times New Roman" w:eastAsia="Calibri" w:hAnsi="Times New Roman" w:cs="Times New Roman"/>
          <w:sz w:val="28"/>
          <w:szCs w:val="28"/>
          <w:lang w:eastAsia="en-US"/>
        </w:rPr>
        <w:t>«ЦБС» в качестве пожертвования»;</w:t>
      </w:r>
    </w:p>
    <w:p w14:paraId="10934CD5" w14:textId="1E834153" w:rsidR="00E65E8C" w:rsidRPr="00166CA8" w:rsidRDefault="00E65E8C" w:rsidP="00375E2D">
      <w:pPr>
        <w:widowControl w:val="0"/>
        <w:numPr>
          <w:ilvl w:val="0"/>
          <w:numId w:val="35"/>
        </w:numPr>
        <w:suppressAutoHyphens/>
        <w:overflowPunct w:val="0"/>
        <w:autoSpaceDE w:val="0"/>
        <w:spacing w:after="120" w:line="360" w:lineRule="auto"/>
        <w:ind w:left="1134"/>
        <w:contextualSpacing/>
        <w:jc w:val="both"/>
        <w:textAlignment w:val="baseline"/>
        <w:rPr>
          <w:rFonts w:ascii="Times New Roman" w:eastAsia="Calibri" w:hAnsi="Times New Roman" w:cs="Times New Roman"/>
          <w:sz w:val="28"/>
          <w:szCs w:val="28"/>
          <w:lang w:eastAsia="en-US"/>
        </w:rPr>
      </w:pPr>
      <w:r w:rsidRPr="00166CA8">
        <w:rPr>
          <w:rFonts w:ascii="Times New Roman" w:eastAsia="Calibri" w:hAnsi="Times New Roman" w:cs="Times New Roman"/>
          <w:sz w:val="28"/>
          <w:szCs w:val="28"/>
          <w:lang w:eastAsia="en-US"/>
        </w:rPr>
        <w:t xml:space="preserve">Положение «О сохранности библиотечного фонда МКУ </w:t>
      </w:r>
      <w:r w:rsidR="00BA77A6">
        <w:rPr>
          <w:rFonts w:ascii="Times New Roman" w:eastAsia="Calibri" w:hAnsi="Times New Roman" w:cs="Times New Roman"/>
          <w:sz w:val="28"/>
          <w:szCs w:val="28"/>
          <w:lang w:eastAsia="en-US"/>
        </w:rPr>
        <w:t>«ЦБС»;</w:t>
      </w:r>
    </w:p>
    <w:p w14:paraId="7DF74471" w14:textId="2C6DDD07" w:rsidR="00E65E8C" w:rsidRPr="00166CA8" w:rsidRDefault="00E65E8C" w:rsidP="00375E2D">
      <w:pPr>
        <w:widowControl w:val="0"/>
        <w:numPr>
          <w:ilvl w:val="0"/>
          <w:numId w:val="35"/>
        </w:numPr>
        <w:suppressAutoHyphens/>
        <w:overflowPunct w:val="0"/>
        <w:autoSpaceDE w:val="0"/>
        <w:spacing w:after="120" w:line="360" w:lineRule="auto"/>
        <w:ind w:left="1134"/>
        <w:contextualSpacing/>
        <w:jc w:val="both"/>
        <w:textAlignment w:val="baseline"/>
        <w:rPr>
          <w:rFonts w:ascii="Times New Roman" w:eastAsia="Calibri" w:hAnsi="Times New Roman" w:cs="Times New Roman"/>
          <w:sz w:val="28"/>
          <w:szCs w:val="28"/>
          <w:lang w:eastAsia="en-US"/>
        </w:rPr>
      </w:pPr>
      <w:r w:rsidRPr="00166CA8">
        <w:rPr>
          <w:rFonts w:ascii="Times New Roman" w:eastAsia="Calibri" w:hAnsi="Times New Roman" w:cs="Times New Roman"/>
          <w:sz w:val="28"/>
          <w:szCs w:val="28"/>
          <w:lang w:eastAsia="en-US"/>
        </w:rPr>
        <w:t>Инструкция по работе МКУ «ЦБС» с изданиями, включенными в «Федеральный список экстремистских материалов»</w:t>
      </w:r>
      <w:r w:rsidR="00BA77A6">
        <w:rPr>
          <w:rFonts w:ascii="Times New Roman" w:eastAsia="Calibri" w:hAnsi="Times New Roman" w:cs="Times New Roman"/>
          <w:sz w:val="28"/>
          <w:szCs w:val="28"/>
          <w:lang w:eastAsia="en-US"/>
        </w:rPr>
        <w:t>.</w:t>
      </w:r>
    </w:p>
    <w:p w14:paraId="1209A4AE" w14:textId="77777777" w:rsidR="00E65E8C" w:rsidRPr="00166CA8" w:rsidRDefault="00E65E8C" w:rsidP="00166CA8">
      <w:pPr>
        <w:widowControl w:val="0"/>
        <w:tabs>
          <w:tab w:val="left" w:pos="567"/>
        </w:tabs>
        <w:suppressAutoHyphens/>
        <w:spacing w:after="0" w:line="360" w:lineRule="auto"/>
        <w:ind w:firstLine="709"/>
        <w:jc w:val="both"/>
        <w:rPr>
          <w:rFonts w:ascii="Times New Roman" w:eastAsia="Times New Roman" w:hAnsi="Times New Roman" w:cs="Times New Roman"/>
          <w:b/>
          <w:sz w:val="28"/>
          <w:szCs w:val="28"/>
          <w:lang w:eastAsia="ar-SA"/>
        </w:rPr>
      </w:pPr>
      <w:r w:rsidRPr="00166CA8">
        <w:rPr>
          <w:rFonts w:ascii="Times New Roman" w:eastAsia="Times New Roman" w:hAnsi="Times New Roman" w:cs="Times New Roman"/>
          <w:sz w:val="28"/>
          <w:szCs w:val="28"/>
          <w:lang w:eastAsia="ar-SA"/>
        </w:rPr>
        <w:t xml:space="preserve">В ЦБС создана постоянно действующая комиссия по сохранности фондов, которая осуществляет регулярный </w:t>
      </w:r>
      <w:proofErr w:type="gramStart"/>
      <w:r w:rsidRPr="00166CA8">
        <w:rPr>
          <w:rFonts w:ascii="Times New Roman" w:eastAsia="Times New Roman" w:hAnsi="Times New Roman" w:cs="Times New Roman"/>
          <w:sz w:val="28"/>
          <w:szCs w:val="28"/>
          <w:lang w:eastAsia="ar-SA"/>
        </w:rPr>
        <w:t>контроль за</w:t>
      </w:r>
      <w:proofErr w:type="gramEnd"/>
      <w:r w:rsidRPr="00166CA8">
        <w:rPr>
          <w:rFonts w:ascii="Times New Roman" w:eastAsia="Times New Roman" w:hAnsi="Times New Roman" w:cs="Times New Roman"/>
          <w:sz w:val="28"/>
          <w:szCs w:val="28"/>
          <w:lang w:eastAsia="ar-SA"/>
        </w:rPr>
        <w:t xml:space="preserve"> правильностью ведения учетных документов, расстановкой и физическим состоянием фонда. </w:t>
      </w:r>
    </w:p>
    <w:p w14:paraId="16FF63FB" w14:textId="77777777" w:rsidR="00E65E8C" w:rsidRPr="00166CA8" w:rsidRDefault="00E65E8C" w:rsidP="00166CA8">
      <w:pPr>
        <w:widowControl w:val="0"/>
        <w:suppressAutoHyphens/>
        <w:spacing w:after="0" w:line="360" w:lineRule="auto"/>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lastRenderedPageBreak/>
        <w:t>Плановые проверки фонда в ЦБС проводятся в соответствии с утверждённым графиком.</w:t>
      </w:r>
    </w:p>
    <w:p w14:paraId="6DB1FB80" w14:textId="257D8398" w:rsidR="00E65E8C" w:rsidRPr="00166CA8" w:rsidRDefault="00E65E8C" w:rsidP="00BA77A6">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Работа по сохранности фонда </w:t>
      </w:r>
      <w:r w:rsidR="00BA77A6">
        <w:rPr>
          <w:rFonts w:ascii="Times New Roman" w:eastAsia="Times New Roman" w:hAnsi="Times New Roman" w:cs="Times New Roman"/>
          <w:sz w:val="28"/>
          <w:szCs w:val="28"/>
          <w:lang w:eastAsia="ar-SA"/>
        </w:rPr>
        <w:t xml:space="preserve">от пожаров ведётся на основании </w:t>
      </w:r>
      <w:r w:rsidRPr="00166CA8">
        <w:rPr>
          <w:rFonts w:ascii="Times New Roman" w:eastAsia="Times New Roman" w:hAnsi="Times New Roman" w:cs="Times New Roman"/>
          <w:sz w:val="28"/>
          <w:szCs w:val="28"/>
          <w:lang w:eastAsia="ar-SA"/>
        </w:rPr>
        <w:t xml:space="preserve">Правил пожарной безопасности в Российской Федерации (ППБ 01-03): (утверждены приказом Министерства Российской Федерации по делам гражданской обороны, чрезвычайным ситуациям и ликвидации последствий стихийных бедствий от 18.07.2003 г. № 313); </w:t>
      </w:r>
    </w:p>
    <w:p w14:paraId="600A5A2E" w14:textId="77777777" w:rsidR="00E65E8C" w:rsidRPr="00166CA8" w:rsidRDefault="00E65E8C" w:rsidP="00166CA8">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 </w:t>
      </w:r>
      <w:r w:rsidRPr="0056293E">
        <w:rPr>
          <w:rFonts w:ascii="Times New Roman" w:eastAsia="Times New Roman" w:hAnsi="Times New Roman" w:cs="Times New Roman"/>
          <w:sz w:val="28"/>
          <w:szCs w:val="28"/>
          <w:lang w:eastAsia="ar-SA"/>
        </w:rPr>
        <w:t>Правила пожарной безопасности для учреждений культуры Российской Федерации ВППБ 13-01-94 (введены в действие приказом Минкультуры Российской Федерации от 01.11.1994 г. № 736).</w:t>
      </w:r>
    </w:p>
    <w:p w14:paraId="08327A25" w14:textId="77777777" w:rsidR="00371BB8" w:rsidRPr="00166CA8" w:rsidRDefault="00547E40" w:rsidP="0056293E">
      <w:pPr>
        <w:spacing w:after="0" w:line="360" w:lineRule="auto"/>
        <w:ind w:left="720" w:right="-20"/>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spacing w:val="-1"/>
          <w:sz w:val="28"/>
          <w:szCs w:val="28"/>
        </w:rPr>
        <w:t>5.7.2.</w:t>
      </w:r>
      <w:r w:rsidR="003A185E" w:rsidRPr="00166CA8">
        <w:rPr>
          <w:rFonts w:ascii="Times New Roman" w:eastAsia="Times New Roman" w:hAnsi="Times New Roman" w:cs="Times New Roman"/>
          <w:color w:val="000000"/>
          <w:sz w:val="28"/>
          <w:szCs w:val="28"/>
        </w:rPr>
        <w:t xml:space="preserve"> </w:t>
      </w:r>
      <w:r w:rsidRPr="00166CA8">
        <w:rPr>
          <w:rFonts w:ascii="Times New Roman" w:eastAsia="Times New Roman" w:hAnsi="Times New Roman" w:cs="Times New Roman"/>
          <w:color w:val="000000"/>
          <w:sz w:val="28"/>
          <w:szCs w:val="28"/>
        </w:rPr>
        <w:t>П</w:t>
      </w:r>
      <w:r w:rsidR="001E1B5B" w:rsidRPr="00166CA8">
        <w:rPr>
          <w:rFonts w:ascii="Times New Roman" w:eastAsia="Times New Roman" w:hAnsi="Times New Roman" w:cs="Times New Roman"/>
          <w:color w:val="000000"/>
          <w:sz w:val="28"/>
          <w:szCs w:val="28"/>
        </w:rPr>
        <w:t>роверка</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и</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пер</w:t>
      </w:r>
      <w:r w:rsidR="001E1B5B" w:rsidRPr="00166CA8">
        <w:rPr>
          <w:rFonts w:ascii="Times New Roman" w:eastAsia="Times New Roman" w:hAnsi="Times New Roman" w:cs="Times New Roman"/>
          <w:color w:val="000000"/>
          <w:spacing w:val="-3"/>
          <w:sz w:val="28"/>
          <w:szCs w:val="28"/>
        </w:rPr>
        <w:t>е</w:t>
      </w:r>
      <w:r w:rsidR="001E1B5B" w:rsidRPr="00166CA8">
        <w:rPr>
          <w:rFonts w:ascii="Times New Roman" w:eastAsia="Times New Roman" w:hAnsi="Times New Roman" w:cs="Times New Roman"/>
          <w:color w:val="000000"/>
          <w:sz w:val="28"/>
          <w:szCs w:val="28"/>
        </w:rPr>
        <w:t>д</w:t>
      </w:r>
      <w:r w:rsidR="001E1B5B" w:rsidRPr="00166CA8">
        <w:rPr>
          <w:rFonts w:ascii="Times New Roman" w:eastAsia="Times New Roman" w:hAnsi="Times New Roman" w:cs="Times New Roman"/>
          <w:color w:val="000000"/>
          <w:spacing w:val="-1"/>
          <w:sz w:val="28"/>
          <w:szCs w:val="28"/>
        </w:rPr>
        <w:t>а</w:t>
      </w:r>
      <w:r w:rsidR="001E1B5B" w:rsidRPr="00166CA8">
        <w:rPr>
          <w:rFonts w:ascii="Times New Roman" w:eastAsia="Times New Roman" w:hAnsi="Times New Roman" w:cs="Times New Roman"/>
          <w:color w:val="000000"/>
          <w:sz w:val="28"/>
          <w:szCs w:val="28"/>
        </w:rPr>
        <w:t>ча</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фо</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дов</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б</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бл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z w:val="28"/>
          <w:szCs w:val="28"/>
        </w:rPr>
        <w:t>т</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к</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в</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pacing w:val="-4"/>
          <w:sz w:val="28"/>
          <w:szCs w:val="28"/>
        </w:rPr>
        <w:t>у</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ловиях</w:t>
      </w:r>
      <w:r w:rsidR="008560C4" w:rsidRPr="00166CA8">
        <w:rPr>
          <w:rFonts w:ascii="Times New Roman" w:hAnsi="Times New Roman" w:cs="Times New Roman"/>
          <w:sz w:val="28"/>
          <w:szCs w:val="28"/>
        </w:rPr>
        <w:t xml:space="preserve"> </w:t>
      </w:r>
      <w:r w:rsidR="001E1B5B" w:rsidRPr="00166CA8">
        <w:rPr>
          <w:rFonts w:ascii="Times New Roman" w:eastAsia="Times New Roman" w:hAnsi="Times New Roman" w:cs="Times New Roman"/>
          <w:color w:val="000000"/>
          <w:sz w:val="28"/>
          <w:szCs w:val="28"/>
        </w:rPr>
        <w:t>ре</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т</w:t>
      </w:r>
      <w:r w:rsidR="001E1B5B" w:rsidRPr="00166CA8">
        <w:rPr>
          <w:rFonts w:ascii="Times New Roman" w:eastAsia="Times New Roman" w:hAnsi="Times New Roman" w:cs="Times New Roman"/>
          <w:color w:val="000000"/>
          <w:spacing w:val="1"/>
          <w:sz w:val="28"/>
          <w:szCs w:val="28"/>
        </w:rPr>
        <w:t>р</w:t>
      </w:r>
      <w:r w:rsidR="001E1B5B" w:rsidRPr="00166CA8">
        <w:rPr>
          <w:rFonts w:ascii="Times New Roman" w:eastAsia="Times New Roman" w:hAnsi="Times New Roman" w:cs="Times New Roman"/>
          <w:color w:val="000000"/>
          <w:spacing w:val="-6"/>
          <w:sz w:val="28"/>
          <w:szCs w:val="28"/>
        </w:rPr>
        <w:t>у</w:t>
      </w:r>
      <w:r w:rsidR="001E1B5B" w:rsidRPr="00166CA8">
        <w:rPr>
          <w:rFonts w:ascii="Times New Roman" w:eastAsia="Times New Roman" w:hAnsi="Times New Roman" w:cs="Times New Roman"/>
          <w:color w:val="000000"/>
          <w:sz w:val="28"/>
          <w:szCs w:val="28"/>
        </w:rPr>
        <w:t>к</w:t>
      </w:r>
      <w:r w:rsidR="001E1B5B" w:rsidRPr="00166CA8">
        <w:rPr>
          <w:rFonts w:ascii="Times New Roman" w:eastAsia="Times New Roman" w:hAnsi="Times New Roman" w:cs="Times New Roman"/>
          <w:color w:val="000000"/>
          <w:spacing w:val="5"/>
          <w:sz w:val="28"/>
          <w:szCs w:val="28"/>
        </w:rPr>
        <w:t>т</w:t>
      </w:r>
      <w:r w:rsidR="001E1B5B" w:rsidRPr="00166CA8">
        <w:rPr>
          <w:rFonts w:ascii="Times New Roman" w:eastAsia="Times New Roman" w:hAnsi="Times New Roman" w:cs="Times New Roman"/>
          <w:color w:val="000000"/>
          <w:spacing w:val="-4"/>
          <w:sz w:val="28"/>
          <w:szCs w:val="28"/>
        </w:rPr>
        <w:t>у</w:t>
      </w:r>
      <w:r w:rsidR="001E1B5B" w:rsidRPr="00166CA8">
        <w:rPr>
          <w:rFonts w:ascii="Times New Roman" w:eastAsia="Times New Roman" w:hAnsi="Times New Roman" w:cs="Times New Roman"/>
          <w:color w:val="000000"/>
          <w:sz w:val="28"/>
          <w:szCs w:val="28"/>
        </w:rPr>
        <w:t>ри</w:t>
      </w:r>
      <w:r w:rsidR="001E1B5B" w:rsidRPr="00166CA8">
        <w:rPr>
          <w:rFonts w:ascii="Times New Roman" w:eastAsia="Times New Roman" w:hAnsi="Times New Roman" w:cs="Times New Roman"/>
          <w:color w:val="000000"/>
          <w:spacing w:val="1"/>
          <w:sz w:val="28"/>
          <w:szCs w:val="28"/>
        </w:rPr>
        <w:t>з</w:t>
      </w:r>
      <w:r w:rsidR="001E1B5B" w:rsidRPr="00166CA8">
        <w:rPr>
          <w:rFonts w:ascii="Times New Roman" w:eastAsia="Times New Roman" w:hAnsi="Times New Roman" w:cs="Times New Roman"/>
          <w:color w:val="000000"/>
          <w:sz w:val="28"/>
          <w:szCs w:val="28"/>
        </w:rPr>
        <w:t>ац</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и б</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бл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z w:val="28"/>
          <w:szCs w:val="28"/>
        </w:rPr>
        <w:t>т</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чной сети;</w:t>
      </w:r>
    </w:p>
    <w:p w14:paraId="13849258" w14:textId="77777777" w:rsidR="001A72C6" w:rsidRPr="00166CA8" w:rsidRDefault="001A72C6" w:rsidP="0056293E">
      <w:pPr>
        <w:suppressAutoHyphens/>
        <w:spacing w:after="0" w:line="360" w:lineRule="auto"/>
        <w:ind w:firstLine="709"/>
        <w:jc w:val="both"/>
        <w:rPr>
          <w:rFonts w:ascii="Times New Roman" w:eastAsia="Times New Roman" w:hAnsi="Times New Roman" w:cs="Times New Roman"/>
          <w:b/>
          <w:sz w:val="28"/>
          <w:szCs w:val="28"/>
          <w:lang w:eastAsia="ar-SA"/>
        </w:rPr>
      </w:pPr>
      <w:r w:rsidRPr="00166CA8">
        <w:rPr>
          <w:rFonts w:ascii="Times New Roman" w:eastAsia="Times New Roman" w:hAnsi="Times New Roman" w:cs="Times New Roman"/>
          <w:sz w:val="28"/>
          <w:szCs w:val="28"/>
          <w:lang w:eastAsia="ar-SA"/>
        </w:rPr>
        <w:t xml:space="preserve">В 2024 году были проведены проверки фондов: </w:t>
      </w:r>
    </w:p>
    <w:tbl>
      <w:tblPr>
        <w:tblW w:w="0" w:type="auto"/>
        <w:tblInd w:w="108" w:type="dxa"/>
        <w:tblLook w:val="04A0" w:firstRow="1" w:lastRow="0" w:firstColumn="1" w:lastColumn="0" w:noHBand="0" w:noVBand="1"/>
      </w:tblPr>
      <w:tblGrid>
        <w:gridCol w:w="3266"/>
        <w:gridCol w:w="2263"/>
        <w:gridCol w:w="3933"/>
      </w:tblGrid>
      <w:tr w:rsidR="001A72C6" w:rsidRPr="001A72C6" w14:paraId="53D689BB" w14:textId="77777777" w:rsidTr="00906C92">
        <w:tc>
          <w:tcPr>
            <w:tcW w:w="3266" w:type="dxa"/>
            <w:tcBorders>
              <w:top w:val="single" w:sz="4" w:space="0" w:color="auto"/>
              <w:left w:val="single" w:sz="4" w:space="0" w:color="auto"/>
              <w:bottom w:val="single" w:sz="4" w:space="0" w:color="auto"/>
              <w:right w:val="single" w:sz="4" w:space="0" w:color="auto"/>
            </w:tcBorders>
            <w:hideMark/>
          </w:tcPr>
          <w:p w14:paraId="5FEEF696" w14:textId="77777777" w:rsidR="001A72C6" w:rsidRPr="00166CA8" w:rsidRDefault="001A72C6" w:rsidP="00906C92">
            <w:pPr>
              <w:suppressAutoHyphens/>
              <w:spacing w:after="10"/>
              <w:jc w:val="center"/>
              <w:rPr>
                <w:rFonts w:ascii="Times New Roman" w:eastAsia="Times New Roman" w:hAnsi="Times New Roman"/>
                <w:color w:val="FF0000"/>
                <w:sz w:val="24"/>
                <w:lang w:eastAsia="ar-SA"/>
              </w:rPr>
            </w:pPr>
            <w:r w:rsidRPr="00166CA8">
              <w:rPr>
                <w:rFonts w:ascii="Times New Roman" w:eastAsia="Times New Roman" w:hAnsi="Times New Roman"/>
                <w:bCs/>
                <w:sz w:val="24"/>
                <w:lang w:eastAsia="ar-SA"/>
              </w:rPr>
              <w:t>Структурные подразделения</w:t>
            </w:r>
          </w:p>
        </w:tc>
        <w:tc>
          <w:tcPr>
            <w:tcW w:w="2263" w:type="dxa"/>
            <w:tcBorders>
              <w:top w:val="single" w:sz="4" w:space="0" w:color="auto"/>
              <w:left w:val="single" w:sz="4" w:space="0" w:color="auto"/>
              <w:bottom w:val="single" w:sz="4" w:space="0" w:color="auto"/>
              <w:right w:val="single" w:sz="4" w:space="0" w:color="auto"/>
            </w:tcBorders>
            <w:hideMark/>
          </w:tcPr>
          <w:p w14:paraId="6D76B04E" w14:textId="77777777" w:rsidR="001A72C6" w:rsidRPr="00166CA8" w:rsidRDefault="001A72C6" w:rsidP="00906C92">
            <w:pPr>
              <w:suppressAutoHyphens/>
              <w:spacing w:after="10"/>
              <w:jc w:val="center"/>
              <w:rPr>
                <w:rFonts w:ascii="Times New Roman" w:eastAsia="Times New Roman" w:hAnsi="Times New Roman"/>
                <w:color w:val="FF0000"/>
                <w:sz w:val="24"/>
                <w:lang w:eastAsia="ar-SA"/>
              </w:rPr>
            </w:pPr>
            <w:r w:rsidRPr="00166CA8">
              <w:rPr>
                <w:rFonts w:ascii="Times New Roman" w:eastAsia="Times New Roman" w:hAnsi="Times New Roman"/>
                <w:bCs/>
                <w:sz w:val="24"/>
                <w:lang w:eastAsia="ar-SA"/>
              </w:rPr>
              <w:t>Фонд (количество экземпляров)</w:t>
            </w:r>
          </w:p>
        </w:tc>
        <w:tc>
          <w:tcPr>
            <w:tcW w:w="3933" w:type="dxa"/>
            <w:tcBorders>
              <w:top w:val="single" w:sz="4" w:space="0" w:color="auto"/>
              <w:left w:val="single" w:sz="4" w:space="0" w:color="auto"/>
              <w:bottom w:val="single" w:sz="4" w:space="0" w:color="auto"/>
              <w:right w:val="single" w:sz="4" w:space="0" w:color="auto"/>
            </w:tcBorders>
          </w:tcPr>
          <w:p w14:paraId="7D569C0A" w14:textId="77777777" w:rsidR="001A72C6" w:rsidRPr="00166CA8" w:rsidRDefault="001A72C6" w:rsidP="00906C92">
            <w:pPr>
              <w:tabs>
                <w:tab w:val="left" w:pos="1080"/>
              </w:tabs>
              <w:suppressAutoHyphens/>
              <w:spacing w:after="10"/>
              <w:ind w:left="360" w:hanging="360"/>
              <w:jc w:val="center"/>
              <w:rPr>
                <w:rFonts w:ascii="Times New Roman" w:eastAsia="Times New Roman" w:hAnsi="Times New Roman"/>
                <w:bCs/>
                <w:sz w:val="24"/>
                <w:lang w:eastAsia="ar-SA"/>
              </w:rPr>
            </w:pPr>
            <w:r w:rsidRPr="00166CA8">
              <w:rPr>
                <w:rFonts w:ascii="Times New Roman" w:eastAsia="Times New Roman" w:hAnsi="Times New Roman"/>
                <w:bCs/>
                <w:sz w:val="24"/>
                <w:lang w:eastAsia="ar-SA"/>
              </w:rPr>
              <w:t>Причина проверки</w:t>
            </w:r>
          </w:p>
          <w:p w14:paraId="7EAD27A3" w14:textId="77777777" w:rsidR="001A72C6" w:rsidRPr="00166CA8" w:rsidRDefault="001A72C6" w:rsidP="00906C92">
            <w:pPr>
              <w:suppressAutoHyphens/>
              <w:spacing w:after="10"/>
              <w:jc w:val="center"/>
              <w:rPr>
                <w:rFonts w:ascii="Times New Roman" w:eastAsia="Times New Roman" w:hAnsi="Times New Roman"/>
                <w:color w:val="FF0000"/>
                <w:sz w:val="24"/>
                <w:lang w:eastAsia="ar-SA"/>
              </w:rPr>
            </w:pPr>
          </w:p>
        </w:tc>
      </w:tr>
      <w:tr w:rsidR="001A72C6" w:rsidRPr="001A72C6" w14:paraId="24E13703" w14:textId="77777777" w:rsidTr="00906C92">
        <w:tc>
          <w:tcPr>
            <w:tcW w:w="3266" w:type="dxa"/>
            <w:tcBorders>
              <w:top w:val="single" w:sz="4" w:space="0" w:color="auto"/>
              <w:left w:val="single" w:sz="4" w:space="0" w:color="auto"/>
              <w:bottom w:val="single" w:sz="4" w:space="0" w:color="auto"/>
              <w:right w:val="single" w:sz="4" w:space="0" w:color="auto"/>
            </w:tcBorders>
            <w:hideMark/>
          </w:tcPr>
          <w:p w14:paraId="686EABF7" w14:textId="77777777" w:rsidR="001A72C6" w:rsidRPr="00166CA8" w:rsidRDefault="001A72C6" w:rsidP="00906C92">
            <w:pPr>
              <w:suppressAutoHyphens/>
              <w:spacing w:after="10"/>
              <w:jc w:val="center"/>
              <w:rPr>
                <w:rFonts w:ascii="Times New Roman" w:eastAsia="Times New Roman" w:hAnsi="Times New Roman"/>
                <w:bCs/>
                <w:color w:val="FF0000"/>
                <w:sz w:val="24"/>
                <w:lang w:eastAsia="ar-SA"/>
              </w:rPr>
            </w:pPr>
            <w:r w:rsidRPr="00166CA8">
              <w:rPr>
                <w:rFonts w:ascii="Times New Roman" w:eastAsia="Times New Roman" w:hAnsi="Times New Roman"/>
                <w:bCs/>
                <w:sz w:val="24"/>
                <w:lang w:eastAsia="ar-SA"/>
              </w:rPr>
              <w:t xml:space="preserve">Библиотека-филиал </w:t>
            </w:r>
            <w:r w:rsidRPr="00166CA8">
              <w:rPr>
                <w:rFonts w:ascii="Times New Roman" w:eastAsia="Times New Roman" w:hAnsi="Times New Roman"/>
                <w:bCs/>
                <w:color w:val="000000"/>
                <w:sz w:val="24"/>
                <w:lang w:eastAsia="ar-SA"/>
              </w:rPr>
              <w:t>№20</w:t>
            </w:r>
          </w:p>
        </w:tc>
        <w:tc>
          <w:tcPr>
            <w:tcW w:w="2263" w:type="dxa"/>
            <w:tcBorders>
              <w:top w:val="single" w:sz="4" w:space="0" w:color="auto"/>
              <w:left w:val="single" w:sz="4" w:space="0" w:color="auto"/>
              <w:bottom w:val="single" w:sz="4" w:space="0" w:color="auto"/>
              <w:right w:val="single" w:sz="4" w:space="0" w:color="auto"/>
            </w:tcBorders>
            <w:hideMark/>
          </w:tcPr>
          <w:p w14:paraId="78C8052F" w14:textId="77777777" w:rsidR="001A72C6" w:rsidRPr="00166CA8" w:rsidRDefault="001A72C6" w:rsidP="00906C92">
            <w:pPr>
              <w:suppressAutoHyphens/>
              <w:spacing w:after="1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19834</w:t>
            </w:r>
          </w:p>
        </w:tc>
        <w:tc>
          <w:tcPr>
            <w:tcW w:w="3933" w:type="dxa"/>
            <w:tcBorders>
              <w:top w:val="single" w:sz="4" w:space="0" w:color="auto"/>
              <w:left w:val="single" w:sz="4" w:space="0" w:color="auto"/>
              <w:bottom w:val="single" w:sz="4" w:space="0" w:color="auto"/>
              <w:right w:val="single" w:sz="4" w:space="0" w:color="auto"/>
            </w:tcBorders>
            <w:hideMark/>
          </w:tcPr>
          <w:p w14:paraId="2C7BCFD7" w14:textId="77777777" w:rsidR="001A72C6" w:rsidRPr="00166CA8" w:rsidRDefault="001A72C6" w:rsidP="00906C92">
            <w:pPr>
              <w:tabs>
                <w:tab w:val="left" w:pos="1080"/>
              </w:tabs>
              <w:suppressAutoHyphens/>
              <w:spacing w:after="10"/>
              <w:ind w:left="360" w:hanging="36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внеплановая (смена заведующего)</w:t>
            </w:r>
          </w:p>
        </w:tc>
      </w:tr>
      <w:tr w:rsidR="001A72C6" w:rsidRPr="001A72C6" w14:paraId="55615B81" w14:textId="77777777" w:rsidTr="00906C92">
        <w:tc>
          <w:tcPr>
            <w:tcW w:w="3266" w:type="dxa"/>
            <w:tcBorders>
              <w:top w:val="single" w:sz="4" w:space="0" w:color="auto"/>
              <w:left w:val="single" w:sz="4" w:space="0" w:color="auto"/>
              <w:bottom w:val="single" w:sz="4" w:space="0" w:color="auto"/>
              <w:right w:val="single" w:sz="4" w:space="0" w:color="auto"/>
            </w:tcBorders>
            <w:hideMark/>
          </w:tcPr>
          <w:p w14:paraId="6F0821A3" w14:textId="77777777" w:rsidR="001A72C6" w:rsidRPr="00166CA8" w:rsidRDefault="001A72C6" w:rsidP="00906C92">
            <w:pPr>
              <w:suppressAutoHyphens/>
              <w:spacing w:after="10"/>
              <w:jc w:val="center"/>
              <w:rPr>
                <w:rFonts w:ascii="Times New Roman" w:eastAsia="Times New Roman" w:hAnsi="Times New Roman"/>
                <w:bCs/>
                <w:sz w:val="24"/>
                <w:lang w:eastAsia="ar-SA"/>
              </w:rPr>
            </w:pPr>
            <w:r w:rsidRPr="00166CA8">
              <w:rPr>
                <w:rFonts w:ascii="Times New Roman" w:eastAsia="Times New Roman" w:hAnsi="Times New Roman"/>
                <w:bCs/>
                <w:sz w:val="24"/>
                <w:lang w:eastAsia="ar-SA"/>
              </w:rPr>
              <w:t>Библиотека-филиал № 5</w:t>
            </w:r>
          </w:p>
        </w:tc>
        <w:tc>
          <w:tcPr>
            <w:tcW w:w="2263" w:type="dxa"/>
            <w:tcBorders>
              <w:top w:val="single" w:sz="4" w:space="0" w:color="auto"/>
              <w:left w:val="single" w:sz="4" w:space="0" w:color="auto"/>
              <w:bottom w:val="single" w:sz="4" w:space="0" w:color="auto"/>
              <w:right w:val="single" w:sz="4" w:space="0" w:color="auto"/>
            </w:tcBorders>
            <w:hideMark/>
          </w:tcPr>
          <w:p w14:paraId="25FF6938" w14:textId="77777777" w:rsidR="001A72C6" w:rsidRPr="00166CA8" w:rsidRDefault="001A72C6" w:rsidP="00906C92">
            <w:pPr>
              <w:suppressAutoHyphens/>
              <w:spacing w:after="1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8923</w:t>
            </w:r>
          </w:p>
        </w:tc>
        <w:tc>
          <w:tcPr>
            <w:tcW w:w="3933" w:type="dxa"/>
            <w:tcBorders>
              <w:top w:val="single" w:sz="4" w:space="0" w:color="auto"/>
              <w:left w:val="single" w:sz="4" w:space="0" w:color="auto"/>
              <w:bottom w:val="single" w:sz="4" w:space="0" w:color="auto"/>
              <w:right w:val="single" w:sz="4" w:space="0" w:color="auto"/>
            </w:tcBorders>
            <w:hideMark/>
          </w:tcPr>
          <w:p w14:paraId="52745EB0" w14:textId="77777777" w:rsidR="001A72C6" w:rsidRPr="00166CA8" w:rsidRDefault="001A72C6" w:rsidP="00906C92">
            <w:pPr>
              <w:tabs>
                <w:tab w:val="left" w:pos="1080"/>
              </w:tabs>
              <w:suppressAutoHyphens/>
              <w:spacing w:after="10"/>
              <w:ind w:left="357" w:hanging="357"/>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внеплановая (смена заведующего)</w:t>
            </w:r>
          </w:p>
        </w:tc>
      </w:tr>
      <w:tr w:rsidR="001A72C6" w:rsidRPr="001A72C6" w14:paraId="0CEC9D22" w14:textId="77777777" w:rsidTr="00906C92">
        <w:tc>
          <w:tcPr>
            <w:tcW w:w="3266" w:type="dxa"/>
            <w:tcBorders>
              <w:top w:val="single" w:sz="4" w:space="0" w:color="auto"/>
              <w:left w:val="single" w:sz="4" w:space="0" w:color="auto"/>
              <w:bottom w:val="single" w:sz="4" w:space="0" w:color="auto"/>
              <w:right w:val="single" w:sz="4" w:space="0" w:color="auto"/>
            </w:tcBorders>
            <w:hideMark/>
          </w:tcPr>
          <w:p w14:paraId="13004E57" w14:textId="77777777" w:rsidR="001A72C6" w:rsidRPr="00166CA8" w:rsidRDefault="001A72C6" w:rsidP="00906C92">
            <w:pPr>
              <w:suppressAutoHyphens/>
              <w:spacing w:after="10"/>
              <w:jc w:val="center"/>
              <w:rPr>
                <w:rFonts w:ascii="Times New Roman" w:eastAsia="Times New Roman" w:hAnsi="Times New Roman"/>
                <w:bCs/>
                <w:sz w:val="24"/>
                <w:lang w:eastAsia="ar-SA"/>
              </w:rPr>
            </w:pPr>
            <w:r w:rsidRPr="00166CA8">
              <w:rPr>
                <w:rFonts w:ascii="Times New Roman" w:eastAsia="Times New Roman" w:hAnsi="Times New Roman"/>
                <w:bCs/>
                <w:sz w:val="24"/>
                <w:lang w:eastAsia="ar-SA"/>
              </w:rPr>
              <w:t>Библиотека-филиал №15</w:t>
            </w:r>
          </w:p>
        </w:tc>
        <w:tc>
          <w:tcPr>
            <w:tcW w:w="2263" w:type="dxa"/>
            <w:tcBorders>
              <w:top w:val="single" w:sz="4" w:space="0" w:color="auto"/>
              <w:left w:val="single" w:sz="4" w:space="0" w:color="auto"/>
              <w:bottom w:val="single" w:sz="4" w:space="0" w:color="auto"/>
              <w:right w:val="single" w:sz="4" w:space="0" w:color="auto"/>
            </w:tcBorders>
            <w:hideMark/>
          </w:tcPr>
          <w:p w14:paraId="0DCA175B" w14:textId="77777777" w:rsidR="001A72C6" w:rsidRPr="00166CA8" w:rsidRDefault="001A72C6" w:rsidP="00906C92">
            <w:pPr>
              <w:suppressAutoHyphens/>
              <w:spacing w:after="1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9240</w:t>
            </w:r>
          </w:p>
        </w:tc>
        <w:tc>
          <w:tcPr>
            <w:tcW w:w="3933" w:type="dxa"/>
            <w:tcBorders>
              <w:top w:val="single" w:sz="4" w:space="0" w:color="auto"/>
              <w:left w:val="single" w:sz="4" w:space="0" w:color="auto"/>
              <w:bottom w:val="single" w:sz="4" w:space="0" w:color="auto"/>
              <w:right w:val="single" w:sz="4" w:space="0" w:color="auto"/>
            </w:tcBorders>
            <w:hideMark/>
          </w:tcPr>
          <w:p w14:paraId="1CEEB6EE" w14:textId="77777777" w:rsidR="001A72C6" w:rsidRPr="00166CA8" w:rsidRDefault="001A72C6" w:rsidP="00906C92">
            <w:pPr>
              <w:tabs>
                <w:tab w:val="left" w:pos="1080"/>
              </w:tabs>
              <w:suppressAutoHyphens/>
              <w:spacing w:after="10"/>
              <w:ind w:left="360" w:hanging="36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внеплановая (смена заведующего)</w:t>
            </w:r>
          </w:p>
        </w:tc>
      </w:tr>
      <w:tr w:rsidR="001A72C6" w:rsidRPr="001A72C6" w14:paraId="4197BE1A" w14:textId="77777777" w:rsidTr="00906C92">
        <w:tc>
          <w:tcPr>
            <w:tcW w:w="3266" w:type="dxa"/>
            <w:tcBorders>
              <w:top w:val="single" w:sz="4" w:space="0" w:color="auto"/>
              <w:left w:val="single" w:sz="4" w:space="0" w:color="auto"/>
              <w:bottom w:val="single" w:sz="4" w:space="0" w:color="auto"/>
              <w:right w:val="single" w:sz="4" w:space="0" w:color="auto"/>
            </w:tcBorders>
            <w:hideMark/>
          </w:tcPr>
          <w:p w14:paraId="6C54DE91" w14:textId="77777777" w:rsidR="001A72C6" w:rsidRPr="00166CA8" w:rsidRDefault="001A72C6" w:rsidP="00906C92">
            <w:pPr>
              <w:suppressAutoHyphens/>
              <w:spacing w:after="10"/>
              <w:jc w:val="center"/>
              <w:rPr>
                <w:rFonts w:ascii="Times New Roman" w:eastAsia="Times New Roman" w:hAnsi="Times New Roman"/>
                <w:bCs/>
                <w:sz w:val="24"/>
                <w:lang w:eastAsia="ar-SA"/>
              </w:rPr>
            </w:pPr>
            <w:r w:rsidRPr="00166CA8">
              <w:rPr>
                <w:rFonts w:ascii="Times New Roman" w:eastAsia="Times New Roman" w:hAnsi="Times New Roman"/>
                <w:bCs/>
                <w:sz w:val="24"/>
                <w:lang w:eastAsia="ar-SA"/>
              </w:rPr>
              <w:t>ООиИЕФ</w:t>
            </w:r>
          </w:p>
        </w:tc>
        <w:tc>
          <w:tcPr>
            <w:tcW w:w="2263" w:type="dxa"/>
            <w:tcBorders>
              <w:top w:val="single" w:sz="4" w:space="0" w:color="auto"/>
              <w:left w:val="single" w:sz="4" w:space="0" w:color="auto"/>
              <w:bottom w:val="single" w:sz="4" w:space="0" w:color="auto"/>
              <w:right w:val="single" w:sz="4" w:space="0" w:color="auto"/>
            </w:tcBorders>
            <w:hideMark/>
          </w:tcPr>
          <w:p w14:paraId="0EEB49E1" w14:textId="77777777" w:rsidR="001A72C6" w:rsidRPr="00166CA8" w:rsidRDefault="001A72C6" w:rsidP="00906C92">
            <w:pPr>
              <w:suppressAutoHyphens/>
              <w:spacing w:after="1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27893</w:t>
            </w:r>
          </w:p>
        </w:tc>
        <w:tc>
          <w:tcPr>
            <w:tcW w:w="3933" w:type="dxa"/>
            <w:tcBorders>
              <w:top w:val="single" w:sz="4" w:space="0" w:color="auto"/>
              <w:left w:val="single" w:sz="4" w:space="0" w:color="auto"/>
              <w:bottom w:val="single" w:sz="4" w:space="0" w:color="auto"/>
              <w:right w:val="single" w:sz="4" w:space="0" w:color="auto"/>
            </w:tcBorders>
            <w:hideMark/>
          </w:tcPr>
          <w:p w14:paraId="737DF11C" w14:textId="77777777" w:rsidR="001A72C6" w:rsidRPr="00166CA8" w:rsidRDefault="001A72C6" w:rsidP="00906C92">
            <w:pPr>
              <w:tabs>
                <w:tab w:val="left" w:pos="1080"/>
              </w:tabs>
              <w:suppressAutoHyphens/>
              <w:spacing w:after="10"/>
              <w:ind w:left="360" w:hanging="360"/>
              <w:jc w:val="center"/>
              <w:rPr>
                <w:rFonts w:ascii="Times New Roman" w:eastAsia="Times New Roman" w:hAnsi="Times New Roman"/>
                <w:bCs/>
                <w:color w:val="000000"/>
                <w:sz w:val="24"/>
                <w:lang w:eastAsia="ar-SA"/>
              </w:rPr>
            </w:pPr>
            <w:r w:rsidRPr="00166CA8">
              <w:rPr>
                <w:rFonts w:ascii="Times New Roman" w:eastAsia="Times New Roman" w:hAnsi="Times New Roman"/>
                <w:bCs/>
                <w:color w:val="000000"/>
                <w:sz w:val="24"/>
                <w:lang w:eastAsia="ar-SA"/>
              </w:rPr>
              <w:t>внеплановая (смена заведующего)</w:t>
            </w:r>
          </w:p>
        </w:tc>
      </w:tr>
    </w:tbl>
    <w:p w14:paraId="7564B9E4" w14:textId="77777777" w:rsidR="001A72C6" w:rsidRPr="00166CA8" w:rsidRDefault="001A72C6" w:rsidP="001A72C6">
      <w:pPr>
        <w:spacing w:after="0" w:line="360" w:lineRule="auto"/>
        <w:ind w:right="-23" w:firstLine="720"/>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color w:val="000000"/>
          <w:sz w:val="28"/>
          <w:szCs w:val="28"/>
        </w:rPr>
        <w:t>Внутрисистемная передача составила – 380 экз.</w:t>
      </w:r>
    </w:p>
    <w:p w14:paraId="343C66DA" w14:textId="77777777" w:rsidR="003A185E" w:rsidRPr="00166CA8" w:rsidRDefault="00547E40" w:rsidP="002601CF">
      <w:pPr>
        <w:spacing w:before="120" w:after="120" w:line="240" w:lineRule="auto"/>
        <w:ind w:left="720" w:right="-144"/>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spacing w:val="-1"/>
          <w:sz w:val="28"/>
          <w:szCs w:val="28"/>
        </w:rPr>
        <w:t>5.7.3. К</w:t>
      </w:r>
      <w:r w:rsidR="001E1B5B" w:rsidRPr="00166CA8">
        <w:rPr>
          <w:rFonts w:ascii="Times New Roman" w:eastAsia="Times New Roman" w:hAnsi="Times New Roman" w:cs="Times New Roman"/>
          <w:color w:val="000000"/>
          <w:sz w:val="28"/>
          <w:szCs w:val="28"/>
        </w:rPr>
        <w:t>ол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че</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тво пер</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плетенн</w:t>
      </w:r>
      <w:r w:rsidR="001E1B5B" w:rsidRPr="00166CA8">
        <w:rPr>
          <w:rFonts w:ascii="Times New Roman" w:eastAsia="Times New Roman" w:hAnsi="Times New Roman" w:cs="Times New Roman"/>
          <w:color w:val="000000"/>
          <w:spacing w:val="-1"/>
          <w:sz w:val="28"/>
          <w:szCs w:val="28"/>
        </w:rPr>
        <w:t>ы</w:t>
      </w:r>
      <w:r w:rsidR="001E1B5B" w:rsidRPr="00166CA8">
        <w:rPr>
          <w:rFonts w:ascii="Times New Roman" w:eastAsia="Times New Roman" w:hAnsi="Times New Roman" w:cs="Times New Roman"/>
          <w:color w:val="000000"/>
          <w:spacing w:val="1"/>
          <w:sz w:val="28"/>
          <w:szCs w:val="28"/>
        </w:rPr>
        <w:t>х</w:t>
      </w:r>
      <w:r w:rsidR="001E1B5B" w:rsidRPr="00166CA8">
        <w:rPr>
          <w:rFonts w:ascii="Times New Roman" w:eastAsia="Times New Roman" w:hAnsi="Times New Roman" w:cs="Times New Roman"/>
          <w:color w:val="000000"/>
          <w:sz w:val="28"/>
          <w:szCs w:val="28"/>
        </w:rPr>
        <w:t>, отре</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тавриров</w:t>
      </w:r>
      <w:r w:rsidR="001E1B5B" w:rsidRPr="00166CA8">
        <w:rPr>
          <w:rFonts w:ascii="Times New Roman" w:eastAsia="Times New Roman" w:hAnsi="Times New Roman" w:cs="Times New Roman"/>
          <w:color w:val="000000"/>
          <w:spacing w:val="-1"/>
          <w:sz w:val="28"/>
          <w:szCs w:val="28"/>
        </w:rPr>
        <w:t>а</w:t>
      </w:r>
      <w:r w:rsidR="001E1B5B" w:rsidRPr="00166CA8">
        <w:rPr>
          <w:rFonts w:ascii="Times New Roman" w:eastAsia="Times New Roman" w:hAnsi="Times New Roman" w:cs="Times New Roman"/>
          <w:color w:val="000000"/>
          <w:sz w:val="28"/>
          <w:szCs w:val="28"/>
        </w:rPr>
        <w:t>н</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ых и</w:t>
      </w:r>
      <w:r w:rsidR="001E1B5B" w:rsidRPr="00166CA8">
        <w:rPr>
          <w:rFonts w:ascii="Times New Roman" w:eastAsia="Times New Roman" w:hAnsi="Times New Roman" w:cs="Times New Roman"/>
          <w:color w:val="000000"/>
          <w:spacing w:val="1"/>
          <w:sz w:val="28"/>
          <w:szCs w:val="28"/>
        </w:rPr>
        <w:t>з</w:t>
      </w:r>
      <w:r w:rsidR="001E1B5B" w:rsidRPr="00166CA8">
        <w:rPr>
          <w:rFonts w:ascii="Times New Roman" w:eastAsia="Times New Roman" w:hAnsi="Times New Roman" w:cs="Times New Roman"/>
          <w:color w:val="000000"/>
          <w:sz w:val="28"/>
          <w:szCs w:val="28"/>
        </w:rPr>
        <w:t>да</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 xml:space="preserve">ий; </w:t>
      </w:r>
    </w:p>
    <w:p w14:paraId="0C4278F6" w14:textId="77777777" w:rsidR="001A72C6" w:rsidRPr="00166CA8" w:rsidRDefault="00912391" w:rsidP="00BA77A6">
      <w:pPr>
        <w:spacing w:after="0" w:line="360" w:lineRule="auto"/>
        <w:ind w:right="-142" w:firstLine="720"/>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color w:val="000000"/>
          <w:sz w:val="28"/>
          <w:szCs w:val="28"/>
        </w:rPr>
        <w:t>Отремонтировано переплетчиком – 602 книги. Мелкий ремонт книг и периодических изданий библиотечные работники производят своими силами.</w:t>
      </w:r>
    </w:p>
    <w:p w14:paraId="6D273EF2" w14:textId="77777777" w:rsidR="00371BB8" w:rsidRPr="00166CA8" w:rsidRDefault="00547E40" w:rsidP="00BA77A6">
      <w:pPr>
        <w:spacing w:after="0" w:line="240" w:lineRule="auto"/>
        <w:ind w:left="720" w:right="2838"/>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spacing w:val="-1"/>
          <w:sz w:val="28"/>
          <w:szCs w:val="28"/>
        </w:rPr>
        <w:t>5.7.4. С</w:t>
      </w:r>
      <w:r w:rsidR="001E1B5B" w:rsidRPr="00166CA8">
        <w:rPr>
          <w:rFonts w:ascii="Times New Roman" w:eastAsia="Times New Roman" w:hAnsi="Times New Roman" w:cs="Times New Roman"/>
          <w:color w:val="000000"/>
          <w:sz w:val="28"/>
          <w:szCs w:val="28"/>
        </w:rPr>
        <w:t>облюде</w:t>
      </w:r>
      <w:r w:rsidR="001E1B5B" w:rsidRPr="00166CA8">
        <w:rPr>
          <w:rFonts w:ascii="Times New Roman" w:eastAsia="Times New Roman" w:hAnsi="Times New Roman" w:cs="Times New Roman"/>
          <w:color w:val="000000"/>
          <w:spacing w:val="1"/>
          <w:sz w:val="28"/>
          <w:szCs w:val="28"/>
        </w:rPr>
        <w:t>ни</w:t>
      </w:r>
      <w:r w:rsidR="001E1B5B" w:rsidRPr="00166CA8">
        <w:rPr>
          <w:rFonts w:ascii="Times New Roman" w:eastAsia="Times New Roman" w:hAnsi="Times New Roman" w:cs="Times New Roman"/>
          <w:color w:val="000000"/>
          <w:sz w:val="28"/>
          <w:szCs w:val="28"/>
        </w:rPr>
        <w:t>е р</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жимов хране</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ия;</w:t>
      </w:r>
    </w:p>
    <w:p w14:paraId="15A6B1FE" w14:textId="77777777" w:rsidR="002761E1" w:rsidRPr="00166CA8" w:rsidRDefault="002761E1" w:rsidP="00166CA8">
      <w:pPr>
        <w:widowControl w:val="0"/>
        <w:suppressAutoHyphens/>
        <w:spacing w:after="0" w:line="360" w:lineRule="auto"/>
        <w:ind w:firstLine="720"/>
        <w:jc w:val="both"/>
        <w:rPr>
          <w:rFonts w:ascii="Times New Roman" w:eastAsia="Times New Roman" w:hAnsi="Times New Roman" w:cs="Times New Roman"/>
          <w:b/>
          <w:sz w:val="28"/>
          <w:szCs w:val="28"/>
          <w:lang w:eastAsia="ar-SA"/>
        </w:rPr>
      </w:pPr>
      <w:r w:rsidRPr="00166CA8">
        <w:rPr>
          <w:rFonts w:ascii="Times New Roman" w:eastAsia="Times New Roman" w:hAnsi="Times New Roman" w:cs="Times New Roman"/>
          <w:sz w:val="28"/>
          <w:szCs w:val="28"/>
          <w:lang w:eastAsia="ar-SA"/>
        </w:rPr>
        <w:t>Режим хранения документов (температурно-влажностный, световой, санитарно-гигиенический) соблюдается во всех филиалах МКУ «ЦБС». Расположение стеллажей и документов на полках соответствуют требованиям ГОСТа. С целью обеспечения сохранности книжного фонда муниципальные библиотеки снабжены огнетушителями. С сотрудниками регулярно проводятся соответствующие инструктажи</w:t>
      </w:r>
      <w:r w:rsidRPr="00166CA8">
        <w:rPr>
          <w:rFonts w:ascii="Times New Roman" w:eastAsia="Times New Roman" w:hAnsi="Times New Roman" w:cs="Times New Roman"/>
          <w:b/>
          <w:sz w:val="28"/>
          <w:szCs w:val="28"/>
          <w:lang w:eastAsia="ar-SA"/>
        </w:rPr>
        <w:t>.</w:t>
      </w:r>
    </w:p>
    <w:p w14:paraId="37071C4A" w14:textId="77777777" w:rsidR="002761E1" w:rsidRPr="00166CA8" w:rsidRDefault="002761E1" w:rsidP="00166CA8">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 Один день в месяц обязательно является санитарным. В этот день </w:t>
      </w:r>
      <w:r w:rsidRPr="00166CA8">
        <w:rPr>
          <w:rFonts w:ascii="Times New Roman" w:eastAsia="Times New Roman" w:hAnsi="Times New Roman" w:cs="Times New Roman"/>
          <w:sz w:val="28"/>
          <w:szCs w:val="28"/>
          <w:lang w:eastAsia="ar-SA"/>
        </w:rPr>
        <w:lastRenderedPageBreak/>
        <w:t xml:space="preserve">сотрудники обеспыливают фонды, осуществляют проверку расстановки фонда и его мелкий ремонт. </w:t>
      </w:r>
      <w:r w:rsidRPr="00166CA8">
        <w:rPr>
          <w:rFonts w:ascii="Times New Roman" w:eastAsia="Times New Roman" w:hAnsi="Times New Roman" w:cs="Times New Roman"/>
          <w:sz w:val="28"/>
          <w:szCs w:val="28"/>
        </w:rPr>
        <w:t>Так же ведется работа по отслеживанию материалов, включенных в «Федеральный список экстремистских материалов».</w:t>
      </w:r>
    </w:p>
    <w:p w14:paraId="26D51382" w14:textId="77777777" w:rsidR="002761E1" w:rsidRPr="00166CA8" w:rsidRDefault="002761E1" w:rsidP="00166CA8">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 xml:space="preserve">В каждой библиотеке проводятся мероприятия по работе с читательской задолженностью: беседы при записи в библиотеку, знакомство с </w:t>
      </w:r>
      <w:r w:rsidR="00D976B8" w:rsidRPr="00166CA8">
        <w:rPr>
          <w:rFonts w:ascii="Times New Roman" w:eastAsia="Times New Roman" w:hAnsi="Times New Roman" w:cs="Times New Roman"/>
          <w:sz w:val="28"/>
          <w:szCs w:val="28"/>
          <w:lang w:eastAsia="ar-SA"/>
        </w:rPr>
        <w:t>«</w:t>
      </w:r>
      <w:r w:rsidRPr="00166CA8">
        <w:rPr>
          <w:rFonts w:ascii="Times New Roman" w:eastAsia="Times New Roman" w:hAnsi="Times New Roman" w:cs="Times New Roman"/>
          <w:sz w:val="28"/>
          <w:szCs w:val="28"/>
          <w:lang w:eastAsia="ar-SA"/>
        </w:rPr>
        <w:t>Правилами пользования библиотеками МКУ «ЦБС»</w:t>
      </w:r>
      <w:r w:rsidR="00D976B8" w:rsidRPr="00166CA8">
        <w:rPr>
          <w:rFonts w:ascii="Times New Roman" w:eastAsia="Times New Roman" w:hAnsi="Times New Roman" w:cs="Times New Roman"/>
          <w:sz w:val="28"/>
          <w:szCs w:val="28"/>
          <w:lang w:eastAsia="ar-SA"/>
        </w:rPr>
        <w:t>»</w:t>
      </w:r>
      <w:r w:rsidRPr="00166CA8">
        <w:rPr>
          <w:rFonts w:ascii="Times New Roman" w:eastAsia="Times New Roman" w:hAnsi="Times New Roman" w:cs="Times New Roman"/>
          <w:sz w:val="28"/>
          <w:szCs w:val="28"/>
          <w:lang w:eastAsia="ar-SA"/>
        </w:rPr>
        <w:t>, звонки по телефону, напоминание о сроках сдачи литературы, сообщения в социальных сетях.</w:t>
      </w:r>
    </w:p>
    <w:p w14:paraId="575A26C9" w14:textId="77777777" w:rsidR="002761E1" w:rsidRPr="00166CA8" w:rsidRDefault="002761E1" w:rsidP="00166CA8">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С сотрудниками, вновь принятыми на работу, проводились инструктажи по сохранности фонда, а в течение года п</w:t>
      </w:r>
      <w:r w:rsidRPr="00166CA8">
        <w:rPr>
          <w:rFonts w:ascii="Times New Roman" w:eastAsia="Times New Roman" w:hAnsi="Times New Roman" w:cs="Times New Roman"/>
          <w:bCs/>
          <w:sz w:val="28"/>
          <w:szCs w:val="28"/>
          <w:lang w:eastAsia="ar-SA"/>
        </w:rPr>
        <w:t>роводились занятия в школе молодого библиотекаря «Организация использования единого фонда», особое внимание уделялось</w:t>
      </w:r>
      <w:r w:rsidRPr="00166CA8">
        <w:rPr>
          <w:rFonts w:ascii="Times New Roman" w:eastAsia="Times New Roman" w:hAnsi="Times New Roman" w:cs="Times New Roman"/>
          <w:sz w:val="28"/>
          <w:szCs w:val="28"/>
          <w:lang w:eastAsia="ar-SA"/>
        </w:rPr>
        <w:t xml:space="preserve"> изучению «Положения о сохранности фонда в ЦБС». </w:t>
      </w:r>
    </w:p>
    <w:p w14:paraId="388ECE94" w14:textId="77777777" w:rsidR="00912391" w:rsidRPr="00166CA8" w:rsidRDefault="002761E1" w:rsidP="00166CA8">
      <w:pPr>
        <w:widowControl w:val="0"/>
        <w:suppressAutoHyphens/>
        <w:spacing w:after="0" w:line="360" w:lineRule="auto"/>
        <w:ind w:firstLine="708"/>
        <w:jc w:val="both"/>
        <w:rPr>
          <w:rFonts w:ascii="Times New Roman" w:eastAsia="Times New Roman" w:hAnsi="Times New Roman" w:cs="Times New Roman"/>
          <w:sz w:val="28"/>
          <w:szCs w:val="28"/>
          <w:lang w:eastAsia="ar-SA"/>
        </w:rPr>
      </w:pPr>
      <w:r w:rsidRPr="00166CA8">
        <w:rPr>
          <w:rFonts w:ascii="Times New Roman" w:eastAsia="Times New Roman" w:hAnsi="Times New Roman" w:cs="Times New Roman"/>
          <w:sz w:val="28"/>
          <w:szCs w:val="28"/>
          <w:lang w:eastAsia="ar-SA"/>
        </w:rPr>
        <w:t>Практическая помощь в расстановке фонда после проведения проверки оказывалась библиотекарям ф. № 20, 5, 15. Проводились консультации по списанию из фондов ветхой и устаревшей по содержанию литературы для заведующих филиалами.</w:t>
      </w:r>
    </w:p>
    <w:p w14:paraId="5997CA46" w14:textId="77777777" w:rsidR="00371BB8" w:rsidRPr="00166CA8" w:rsidRDefault="00547E40" w:rsidP="0056293E">
      <w:pPr>
        <w:spacing w:before="120" w:after="120" w:line="360" w:lineRule="auto"/>
        <w:ind w:left="720" w:right="228"/>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spacing w:val="-1"/>
          <w:sz w:val="28"/>
          <w:szCs w:val="28"/>
        </w:rPr>
        <w:t>5.7.5.</w:t>
      </w:r>
      <w:r w:rsidR="003A185E" w:rsidRPr="00166CA8">
        <w:rPr>
          <w:rFonts w:ascii="Times New Roman" w:eastAsia="Times New Roman" w:hAnsi="Times New Roman" w:cs="Times New Roman"/>
          <w:color w:val="000000"/>
          <w:sz w:val="28"/>
          <w:szCs w:val="28"/>
        </w:rPr>
        <w:t xml:space="preserve"> </w:t>
      </w:r>
      <w:r w:rsidRPr="00166CA8">
        <w:rPr>
          <w:rFonts w:ascii="Times New Roman" w:eastAsia="Times New Roman" w:hAnsi="Times New Roman" w:cs="Times New Roman"/>
          <w:color w:val="000000"/>
          <w:sz w:val="28"/>
          <w:szCs w:val="28"/>
        </w:rPr>
        <w:t>Н</w:t>
      </w:r>
      <w:r w:rsidR="001E1B5B" w:rsidRPr="00166CA8">
        <w:rPr>
          <w:rFonts w:ascii="Times New Roman" w:eastAsia="Times New Roman" w:hAnsi="Times New Roman" w:cs="Times New Roman"/>
          <w:color w:val="000000"/>
          <w:sz w:val="28"/>
          <w:szCs w:val="28"/>
        </w:rPr>
        <w:t>аличие</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pacing w:val="2"/>
          <w:sz w:val="28"/>
          <w:szCs w:val="28"/>
        </w:rPr>
        <w:t>х</w:t>
      </w:r>
      <w:r w:rsidR="001E1B5B" w:rsidRPr="00166CA8">
        <w:rPr>
          <w:rFonts w:ascii="Times New Roman" w:eastAsia="Times New Roman" w:hAnsi="Times New Roman" w:cs="Times New Roman"/>
          <w:color w:val="000000"/>
          <w:sz w:val="28"/>
          <w:szCs w:val="28"/>
        </w:rPr>
        <w:t>ран</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pacing w:val="-2"/>
          <w:sz w:val="28"/>
          <w:szCs w:val="28"/>
        </w:rPr>
        <w:t>ы</w:t>
      </w:r>
      <w:r w:rsidR="001E1B5B" w:rsidRPr="00166CA8">
        <w:rPr>
          <w:rFonts w:ascii="Times New Roman" w:eastAsia="Times New Roman" w:hAnsi="Times New Roman" w:cs="Times New Roman"/>
          <w:color w:val="000000"/>
          <w:sz w:val="28"/>
          <w:szCs w:val="28"/>
        </w:rPr>
        <w:t>х</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ср</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д</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тв,</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обе</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п</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чивающих</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безо</w:t>
      </w:r>
      <w:r w:rsidR="001E1B5B" w:rsidRPr="00166CA8">
        <w:rPr>
          <w:rFonts w:ascii="Times New Roman" w:eastAsia="Times New Roman" w:hAnsi="Times New Roman" w:cs="Times New Roman"/>
          <w:color w:val="000000"/>
          <w:spacing w:val="1"/>
          <w:sz w:val="28"/>
          <w:szCs w:val="28"/>
        </w:rPr>
        <w:t>п</w:t>
      </w:r>
      <w:r w:rsidR="001E1B5B" w:rsidRPr="00166CA8">
        <w:rPr>
          <w:rFonts w:ascii="Times New Roman" w:eastAsia="Times New Roman" w:hAnsi="Times New Roman" w:cs="Times New Roman"/>
          <w:color w:val="000000"/>
          <w:sz w:val="28"/>
          <w:szCs w:val="28"/>
        </w:rPr>
        <w:t>а</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ность</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б</w:t>
      </w:r>
      <w:r w:rsidR="001E1B5B" w:rsidRPr="00166CA8">
        <w:rPr>
          <w:rFonts w:ascii="Times New Roman" w:eastAsia="Times New Roman" w:hAnsi="Times New Roman" w:cs="Times New Roman"/>
          <w:color w:val="000000"/>
          <w:spacing w:val="2"/>
          <w:sz w:val="28"/>
          <w:szCs w:val="28"/>
        </w:rPr>
        <w:t>и</w:t>
      </w:r>
      <w:r w:rsidR="001E1B5B" w:rsidRPr="00166CA8">
        <w:rPr>
          <w:rFonts w:ascii="Times New Roman" w:eastAsia="Times New Roman" w:hAnsi="Times New Roman" w:cs="Times New Roman"/>
          <w:color w:val="000000"/>
          <w:sz w:val="28"/>
          <w:szCs w:val="28"/>
        </w:rPr>
        <w:t>бл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z w:val="28"/>
          <w:szCs w:val="28"/>
        </w:rPr>
        <w:t>т</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ки б</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бл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z w:val="28"/>
          <w:szCs w:val="28"/>
        </w:rPr>
        <w:t>т</w:t>
      </w:r>
      <w:r w:rsidR="001E1B5B" w:rsidRPr="00166CA8">
        <w:rPr>
          <w:rFonts w:ascii="Times New Roman" w:eastAsia="Times New Roman" w:hAnsi="Times New Roman" w:cs="Times New Roman"/>
          <w:color w:val="000000"/>
          <w:spacing w:val="-1"/>
          <w:sz w:val="28"/>
          <w:szCs w:val="28"/>
        </w:rPr>
        <w:t>е</w:t>
      </w:r>
      <w:r w:rsidR="001E1B5B" w:rsidRPr="00166CA8">
        <w:rPr>
          <w:rFonts w:ascii="Times New Roman" w:eastAsia="Times New Roman" w:hAnsi="Times New Roman" w:cs="Times New Roman"/>
          <w:color w:val="000000"/>
          <w:sz w:val="28"/>
          <w:szCs w:val="28"/>
        </w:rPr>
        <w:t>чных</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ф</w:t>
      </w:r>
      <w:r w:rsidR="001E1B5B" w:rsidRPr="00166CA8">
        <w:rPr>
          <w:rFonts w:ascii="Times New Roman" w:eastAsia="Times New Roman" w:hAnsi="Times New Roman" w:cs="Times New Roman"/>
          <w:color w:val="000000"/>
          <w:spacing w:val="-1"/>
          <w:sz w:val="28"/>
          <w:szCs w:val="28"/>
        </w:rPr>
        <w:t>о</w:t>
      </w:r>
      <w:r w:rsidR="001E1B5B" w:rsidRPr="00166CA8">
        <w:rPr>
          <w:rFonts w:ascii="Times New Roman" w:eastAsia="Times New Roman" w:hAnsi="Times New Roman" w:cs="Times New Roman"/>
          <w:color w:val="000000"/>
          <w:sz w:val="28"/>
          <w:szCs w:val="28"/>
        </w:rPr>
        <w:t>ндов;</w:t>
      </w:r>
    </w:p>
    <w:p w14:paraId="2F37B659" w14:textId="77777777" w:rsidR="00D976B8" w:rsidRPr="00166CA8" w:rsidRDefault="004E55DA" w:rsidP="00BA77A6">
      <w:pPr>
        <w:spacing w:after="0" w:line="360" w:lineRule="auto"/>
        <w:ind w:right="227" w:firstLine="720"/>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color w:val="000000"/>
          <w:sz w:val="28"/>
          <w:szCs w:val="28"/>
        </w:rPr>
        <w:t>В библиотеках МКУ «ЦБС» установлены пожарная и охранная сигнализации.</w:t>
      </w:r>
    </w:p>
    <w:p w14:paraId="075B42C9" w14:textId="77777777" w:rsidR="00371BB8" w:rsidRPr="00166CA8" w:rsidRDefault="00547E40" w:rsidP="0056293E">
      <w:pPr>
        <w:spacing w:before="120" w:after="120" w:line="360" w:lineRule="auto"/>
        <w:ind w:left="720" w:right="230"/>
        <w:jc w:val="both"/>
        <w:rPr>
          <w:rFonts w:ascii="Times New Roman" w:eastAsia="Times New Roman" w:hAnsi="Times New Roman" w:cs="Times New Roman"/>
          <w:color w:val="000000"/>
          <w:sz w:val="28"/>
          <w:szCs w:val="28"/>
        </w:rPr>
      </w:pPr>
      <w:r w:rsidRPr="00166CA8">
        <w:rPr>
          <w:rFonts w:ascii="Times New Roman" w:eastAsia="Times New Roman" w:hAnsi="Times New Roman" w:cs="Times New Roman"/>
          <w:spacing w:val="-1"/>
          <w:sz w:val="28"/>
          <w:szCs w:val="28"/>
        </w:rPr>
        <w:t>5.7.6. А</w:t>
      </w:r>
      <w:r w:rsidR="001E1B5B" w:rsidRPr="00166CA8">
        <w:rPr>
          <w:rFonts w:ascii="Times New Roman" w:eastAsia="Times New Roman" w:hAnsi="Times New Roman" w:cs="Times New Roman"/>
          <w:color w:val="000000"/>
          <w:sz w:val="28"/>
          <w:szCs w:val="28"/>
        </w:rPr>
        <w:t>в</w:t>
      </w:r>
      <w:r w:rsidR="001E1B5B" w:rsidRPr="00166CA8">
        <w:rPr>
          <w:rFonts w:ascii="Times New Roman" w:eastAsia="Times New Roman" w:hAnsi="Times New Roman" w:cs="Times New Roman"/>
          <w:color w:val="000000"/>
          <w:spacing w:val="-2"/>
          <w:sz w:val="28"/>
          <w:szCs w:val="28"/>
        </w:rPr>
        <w:t>а</w:t>
      </w:r>
      <w:r w:rsidR="001E1B5B" w:rsidRPr="00166CA8">
        <w:rPr>
          <w:rFonts w:ascii="Times New Roman" w:eastAsia="Times New Roman" w:hAnsi="Times New Roman" w:cs="Times New Roman"/>
          <w:color w:val="000000"/>
          <w:sz w:val="28"/>
          <w:szCs w:val="28"/>
        </w:rPr>
        <w:t>ри</w:t>
      </w:r>
      <w:r w:rsidR="001E1B5B" w:rsidRPr="00166CA8">
        <w:rPr>
          <w:rFonts w:ascii="Times New Roman" w:eastAsia="Times New Roman" w:hAnsi="Times New Roman" w:cs="Times New Roman"/>
          <w:color w:val="000000"/>
          <w:spacing w:val="1"/>
          <w:sz w:val="28"/>
          <w:szCs w:val="28"/>
        </w:rPr>
        <w:t>йн</w:t>
      </w:r>
      <w:r w:rsidR="001E1B5B" w:rsidRPr="00166CA8">
        <w:rPr>
          <w:rFonts w:ascii="Times New Roman" w:eastAsia="Times New Roman" w:hAnsi="Times New Roman" w:cs="Times New Roman"/>
          <w:color w:val="000000"/>
          <w:sz w:val="28"/>
          <w:szCs w:val="28"/>
        </w:rPr>
        <w:t>ые</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си</w:t>
      </w:r>
      <w:r w:rsidR="001E1B5B" w:rsidRPr="00166CA8">
        <w:rPr>
          <w:rFonts w:ascii="Times New Roman" w:eastAsia="Times New Roman" w:hAnsi="Times New Roman" w:cs="Times New Roman"/>
          <w:color w:val="000000"/>
          <w:spacing w:val="3"/>
          <w:sz w:val="28"/>
          <w:szCs w:val="28"/>
        </w:rPr>
        <w:t>т</w:t>
      </w:r>
      <w:r w:rsidR="001E1B5B" w:rsidRPr="00166CA8">
        <w:rPr>
          <w:rFonts w:ascii="Times New Roman" w:eastAsia="Times New Roman" w:hAnsi="Times New Roman" w:cs="Times New Roman"/>
          <w:color w:val="000000"/>
          <w:spacing w:val="-4"/>
          <w:sz w:val="28"/>
          <w:szCs w:val="28"/>
        </w:rPr>
        <w:t>у</w:t>
      </w:r>
      <w:r w:rsidR="001E1B5B" w:rsidRPr="00166CA8">
        <w:rPr>
          <w:rFonts w:ascii="Times New Roman" w:eastAsia="Times New Roman" w:hAnsi="Times New Roman" w:cs="Times New Roman"/>
          <w:color w:val="000000"/>
          <w:spacing w:val="-1"/>
          <w:sz w:val="28"/>
          <w:szCs w:val="28"/>
        </w:rPr>
        <w:t>а</w:t>
      </w:r>
      <w:r w:rsidR="001E1B5B" w:rsidRPr="00166CA8">
        <w:rPr>
          <w:rFonts w:ascii="Times New Roman" w:eastAsia="Times New Roman" w:hAnsi="Times New Roman" w:cs="Times New Roman"/>
          <w:color w:val="000000"/>
          <w:sz w:val="28"/>
          <w:szCs w:val="28"/>
        </w:rPr>
        <w:t>ц</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и</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в</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б</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бл</w:t>
      </w:r>
      <w:r w:rsidR="001E1B5B" w:rsidRPr="00166CA8">
        <w:rPr>
          <w:rFonts w:ascii="Times New Roman" w:eastAsia="Times New Roman" w:hAnsi="Times New Roman" w:cs="Times New Roman"/>
          <w:color w:val="000000"/>
          <w:spacing w:val="2"/>
          <w:sz w:val="28"/>
          <w:szCs w:val="28"/>
        </w:rPr>
        <w:t>и</w:t>
      </w:r>
      <w:r w:rsidR="001E1B5B" w:rsidRPr="00166CA8">
        <w:rPr>
          <w:rFonts w:ascii="Times New Roman" w:eastAsia="Times New Roman" w:hAnsi="Times New Roman" w:cs="Times New Roman"/>
          <w:color w:val="000000"/>
          <w:sz w:val="28"/>
          <w:szCs w:val="28"/>
        </w:rPr>
        <w:t>отек</w:t>
      </w:r>
      <w:r w:rsidR="001E1B5B" w:rsidRPr="00166CA8">
        <w:rPr>
          <w:rFonts w:ascii="Times New Roman" w:eastAsia="Times New Roman" w:hAnsi="Times New Roman" w:cs="Times New Roman"/>
          <w:color w:val="000000"/>
          <w:spacing w:val="-2"/>
          <w:sz w:val="28"/>
          <w:szCs w:val="28"/>
        </w:rPr>
        <w:t>а</w:t>
      </w:r>
      <w:r w:rsidR="001E1B5B" w:rsidRPr="00166CA8">
        <w:rPr>
          <w:rFonts w:ascii="Times New Roman" w:eastAsia="Times New Roman" w:hAnsi="Times New Roman" w:cs="Times New Roman"/>
          <w:color w:val="000000"/>
          <w:sz w:val="28"/>
          <w:szCs w:val="28"/>
        </w:rPr>
        <w:t>х</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(кол</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ч</w:t>
      </w:r>
      <w:r w:rsidR="001E1B5B" w:rsidRPr="00166CA8">
        <w:rPr>
          <w:rFonts w:ascii="Times New Roman" w:eastAsia="Times New Roman" w:hAnsi="Times New Roman" w:cs="Times New Roman"/>
          <w:color w:val="000000"/>
          <w:spacing w:val="-1"/>
          <w:sz w:val="28"/>
          <w:szCs w:val="28"/>
        </w:rPr>
        <w:t>ес</w:t>
      </w:r>
      <w:r w:rsidR="001E1B5B" w:rsidRPr="00166CA8">
        <w:rPr>
          <w:rFonts w:ascii="Times New Roman" w:eastAsia="Times New Roman" w:hAnsi="Times New Roman" w:cs="Times New Roman"/>
          <w:color w:val="000000"/>
          <w:sz w:val="28"/>
          <w:szCs w:val="28"/>
        </w:rPr>
        <w:t>тво</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z w:val="28"/>
          <w:szCs w:val="28"/>
        </w:rPr>
        <w:t>си</w:t>
      </w:r>
      <w:r w:rsidR="001E1B5B" w:rsidRPr="00166CA8">
        <w:rPr>
          <w:rFonts w:ascii="Times New Roman" w:eastAsia="Times New Roman" w:hAnsi="Times New Roman" w:cs="Times New Roman"/>
          <w:color w:val="000000"/>
          <w:spacing w:val="2"/>
          <w:sz w:val="28"/>
          <w:szCs w:val="28"/>
        </w:rPr>
        <w:t>т</w:t>
      </w:r>
      <w:r w:rsidR="001E1B5B" w:rsidRPr="00166CA8">
        <w:rPr>
          <w:rFonts w:ascii="Times New Roman" w:eastAsia="Times New Roman" w:hAnsi="Times New Roman" w:cs="Times New Roman"/>
          <w:color w:val="000000"/>
          <w:spacing w:val="-3"/>
          <w:sz w:val="28"/>
          <w:szCs w:val="28"/>
        </w:rPr>
        <w:t>у</w:t>
      </w:r>
      <w:r w:rsidR="001E1B5B" w:rsidRPr="00166CA8">
        <w:rPr>
          <w:rFonts w:ascii="Times New Roman" w:eastAsia="Times New Roman" w:hAnsi="Times New Roman" w:cs="Times New Roman"/>
          <w:color w:val="000000"/>
          <w:spacing w:val="-1"/>
          <w:sz w:val="28"/>
          <w:szCs w:val="28"/>
        </w:rPr>
        <w:t>а</w:t>
      </w:r>
      <w:r w:rsidR="001E1B5B" w:rsidRPr="00166CA8">
        <w:rPr>
          <w:rFonts w:ascii="Times New Roman" w:eastAsia="Times New Roman" w:hAnsi="Times New Roman" w:cs="Times New Roman"/>
          <w:color w:val="000000"/>
          <w:sz w:val="28"/>
          <w:szCs w:val="28"/>
        </w:rPr>
        <w:t>ц</w:t>
      </w:r>
      <w:r w:rsidR="001E1B5B" w:rsidRPr="00166CA8">
        <w:rPr>
          <w:rFonts w:ascii="Times New Roman" w:eastAsia="Times New Roman" w:hAnsi="Times New Roman" w:cs="Times New Roman"/>
          <w:color w:val="000000"/>
          <w:spacing w:val="1"/>
          <w:sz w:val="28"/>
          <w:szCs w:val="28"/>
        </w:rPr>
        <w:t>ий</w:t>
      </w:r>
      <w:r w:rsidR="001E1B5B" w:rsidRPr="00166CA8">
        <w:rPr>
          <w:rFonts w:ascii="Times New Roman" w:eastAsia="Times New Roman" w:hAnsi="Times New Roman" w:cs="Times New Roman"/>
          <w:color w:val="000000"/>
          <w:sz w:val="28"/>
          <w:szCs w:val="28"/>
        </w:rPr>
        <w:t>,</w:t>
      </w:r>
      <w:r w:rsidR="00D11F2A" w:rsidRPr="00166CA8">
        <w:rPr>
          <w:rFonts w:ascii="Times New Roman" w:eastAsia="Times New Roman" w:hAnsi="Times New Roman" w:cs="Times New Roman"/>
          <w:color w:val="000000"/>
          <w:sz w:val="28"/>
          <w:szCs w:val="28"/>
        </w:rPr>
        <w:t xml:space="preserve"> </w:t>
      </w:r>
      <w:r w:rsidR="001E1B5B" w:rsidRPr="00166CA8">
        <w:rPr>
          <w:rFonts w:ascii="Times New Roman" w:eastAsia="Times New Roman" w:hAnsi="Times New Roman" w:cs="Times New Roman"/>
          <w:color w:val="000000"/>
          <w:spacing w:val="1"/>
          <w:sz w:val="28"/>
          <w:szCs w:val="28"/>
        </w:rPr>
        <w:t>п</w:t>
      </w:r>
      <w:r w:rsidR="001E1B5B" w:rsidRPr="00166CA8">
        <w:rPr>
          <w:rFonts w:ascii="Times New Roman" w:eastAsia="Times New Roman" w:hAnsi="Times New Roman" w:cs="Times New Roman"/>
          <w:color w:val="000000"/>
          <w:sz w:val="28"/>
          <w:szCs w:val="28"/>
        </w:rPr>
        <w:t>р</w:t>
      </w:r>
      <w:r w:rsidR="001E1B5B" w:rsidRPr="00166CA8">
        <w:rPr>
          <w:rFonts w:ascii="Times New Roman" w:eastAsia="Times New Roman" w:hAnsi="Times New Roman" w:cs="Times New Roman"/>
          <w:color w:val="000000"/>
          <w:spacing w:val="1"/>
          <w:sz w:val="28"/>
          <w:szCs w:val="28"/>
        </w:rPr>
        <w:t>и</w:t>
      </w:r>
      <w:r w:rsidR="001E1B5B" w:rsidRPr="00166CA8">
        <w:rPr>
          <w:rFonts w:ascii="Times New Roman" w:eastAsia="Times New Roman" w:hAnsi="Times New Roman" w:cs="Times New Roman"/>
          <w:color w:val="000000"/>
          <w:sz w:val="28"/>
          <w:szCs w:val="28"/>
        </w:rPr>
        <w:t>чи</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ы воз</w:t>
      </w:r>
      <w:r w:rsidR="001E1B5B" w:rsidRPr="00166CA8">
        <w:rPr>
          <w:rFonts w:ascii="Times New Roman" w:eastAsia="Times New Roman" w:hAnsi="Times New Roman" w:cs="Times New Roman"/>
          <w:color w:val="000000"/>
          <w:spacing w:val="1"/>
          <w:sz w:val="28"/>
          <w:szCs w:val="28"/>
        </w:rPr>
        <w:t>н</w:t>
      </w:r>
      <w:r w:rsidR="001E1B5B" w:rsidRPr="00166CA8">
        <w:rPr>
          <w:rFonts w:ascii="Times New Roman" w:eastAsia="Times New Roman" w:hAnsi="Times New Roman" w:cs="Times New Roman"/>
          <w:color w:val="000000"/>
          <w:sz w:val="28"/>
          <w:szCs w:val="28"/>
        </w:rPr>
        <w:t xml:space="preserve">икновения и </w:t>
      </w:r>
      <w:r w:rsidR="001E1B5B" w:rsidRPr="00166CA8">
        <w:rPr>
          <w:rFonts w:ascii="Times New Roman" w:eastAsia="Times New Roman" w:hAnsi="Times New Roman" w:cs="Times New Roman"/>
          <w:color w:val="000000"/>
          <w:spacing w:val="1"/>
          <w:sz w:val="28"/>
          <w:szCs w:val="28"/>
        </w:rPr>
        <w:t>п</w:t>
      </w:r>
      <w:r w:rsidR="001E1B5B" w:rsidRPr="00166CA8">
        <w:rPr>
          <w:rFonts w:ascii="Times New Roman" w:eastAsia="Times New Roman" w:hAnsi="Times New Roman" w:cs="Times New Roman"/>
          <w:color w:val="000000"/>
          <w:sz w:val="28"/>
          <w:szCs w:val="28"/>
        </w:rPr>
        <w:t>ослед</w:t>
      </w:r>
      <w:r w:rsidR="001E1B5B" w:rsidRPr="00166CA8">
        <w:rPr>
          <w:rFonts w:ascii="Times New Roman" w:eastAsia="Times New Roman" w:hAnsi="Times New Roman" w:cs="Times New Roman"/>
          <w:color w:val="000000"/>
          <w:spacing w:val="-1"/>
          <w:sz w:val="28"/>
          <w:szCs w:val="28"/>
        </w:rPr>
        <w:t>с</w:t>
      </w:r>
      <w:r w:rsidR="001E1B5B" w:rsidRPr="00166CA8">
        <w:rPr>
          <w:rFonts w:ascii="Times New Roman" w:eastAsia="Times New Roman" w:hAnsi="Times New Roman" w:cs="Times New Roman"/>
          <w:color w:val="000000"/>
          <w:sz w:val="28"/>
          <w:szCs w:val="28"/>
        </w:rPr>
        <w:t>твия).</w:t>
      </w:r>
    </w:p>
    <w:tbl>
      <w:tblPr>
        <w:tblStyle w:val="2"/>
        <w:tblW w:w="9464" w:type="dxa"/>
        <w:tblLayout w:type="fixed"/>
        <w:tblLook w:val="04A0" w:firstRow="1" w:lastRow="0" w:firstColumn="1" w:lastColumn="0" w:noHBand="0" w:noVBand="1"/>
      </w:tblPr>
      <w:tblGrid>
        <w:gridCol w:w="1951"/>
        <w:gridCol w:w="1550"/>
        <w:gridCol w:w="3402"/>
        <w:gridCol w:w="2561"/>
      </w:tblGrid>
      <w:tr w:rsidR="002A58F2" w:rsidRPr="00217CA3" w14:paraId="228F9CD4" w14:textId="77777777" w:rsidTr="00127094">
        <w:tc>
          <w:tcPr>
            <w:tcW w:w="1951" w:type="dxa"/>
          </w:tcPr>
          <w:p w14:paraId="531DD350" w14:textId="77777777" w:rsidR="002A58F2" w:rsidRPr="0056020C" w:rsidRDefault="002A58F2" w:rsidP="00906C92">
            <w:pPr>
              <w:jc w:val="center"/>
              <w:rPr>
                <w:rFonts w:ascii="Times New Roman" w:hAnsi="Times New Roman"/>
                <w:sz w:val="24"/>
                <w:szCs w:val="24"/>
              </w:rPr>
            </w:pPr>
          </w:p>
          <w:p w14:paraId="3A408A0A"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Филиал</w:t>
            </w:r>
          </w:p>
          <w:p w14:paraId="58FC83A3" w14:textId="77777777" w:rsidR="002A58F2" w:rsidRPr="0056020C" w:rsidRDefault="002A58F2" w:rsidP="00906C92">
            <w:pPr>
              <w:jc w:val="center"/>
              <w:rPr>
                <w:rFonts w:ascii="Times New Roman" w:hAnsi="Times New Roman"/>
                <w:sz w:val="24"/>
                <w:szCs w:val="24"/>
              </w:rPr>
            </w:pPr>
          </w:p>
        </w:tc>
        <w:tc>
          <w:tcPr>
            <w:tcW w:w="1550" w:type="dxa"/>
          </w:tcPr>
          <w:p w14:paraId="6A52F488" w14:textId="270C3B9A" w:rsidR="002A58F2" w:rsidRPr="0056020C" w:rsidRDefault="002A58F2" w:rsidP="00E239C8">
            <w:pPr>
              <w:jc w:val="center"/>
              <w:rPr>
                <w:rFonts w:ascii="Times New Roman" w:hAnsi="Times New Roman"/>
                <w:sz w:val="24"/>
                <w:szCs w:val="24"/>
              </w:rPr>
            </w:pPr>
            <w:r w:rsidRPr="0056020C">
              <w:rPr>
                <w:rFonts w:ascii="Times New Roman" w:hAnsi="Times New Roman"/>
                <w:sz w:val="24"/>
                <w:szCs w:val="24"/>
              </w:rPr>
              <w:t xml:space="preserve">Количество аварийных ситуаций </w:t>
            </w:r>
            <w:r w:rsidR="00E239C8">
              <w:rPr>
                <w:rFonts w:ascii="Times New Roman" w:hAnsi="Times New Roman"/>
                <w:sz w:val="24"/>
                <w:szCs w:val="24"/>
              </w:rPr>
              <w:t>в</w:t>
            </w:r>
            <w:r w:rsidRPr="0056020C">
              <w:rPr>
                <w:rFonts w:ascii="Times New Roman" w:hAnsi="Times New Roman"/>
                <w:sz w:val="24"/>
                <w:szCs w:val="24"/>
              </w:rPr>
              <w:t xml:space="preserve"> 2024</w:t>
            </w:r>
            <w:r w:rsidR="00E239C8">
              <w:rPr>
                <w:rFonts w:ascii="Times New Roman" w:hAnsi="Times New Roman"/>
                <w:sz w:val="24"/>
                <w:szCs w:val="24"/>
              </w:rPr>
              <w:t xml:space="preserve"> г</w:t>
            </w:r>
            <w:r w:rsidRPr="0056020C">
              <w:rPr>
                <w:rFonts w:ascii="Times New Roman" w:hAnsi="Times New Roman"/>
                <w:sz w:val="24"/>
                <w:szCs w:val="24"/>
              </w:rPr>
              <w:t>.</w:t>
            </w:r>
          </w:p>
        </w:tc>
        <w:tc>
          <w:tcPr>
            <w:tcW w:w="3402" w:type="dxa"/>
          </w:tcPr>
          <w:p w14:paraId="0B7BE9F7" w14:textId="77777777" w:rsidR="002A58F2" w:rsidRPr="0056020C" w:rsidRDefault="002A58F2" w:rsidP="00906C92">
            <w:pPr>
              <w:spacing w:before="100" w:beforeAutospacing="1"/>
              <w:jc w:val="center"/>
              <w:rPr>
                <w:rFonts w:ascii="Times New Roman" w:eastAsia="Times New Roman" w:hAnsi="Times New Roman"/>
                <w:sz w:val="24"/>
                <w:szCs w:val="24"/>
                <w:lang w:eastAsia="ru-RU"/>
              </w:rPr>
            </w:pPr>
            <w:r w:rsidRPr="0056020C">
              <w:rPr>
                <w:rFonts w:ascii="Times New Roman" w:eastAsia="Times New Roman" w:hAnsi="Times New Roman"/>
                <w:sz w:val="24"/>
                <w:szCs w:val="24"/>
                <w:lang w:eastAsia="ru-RU"/>
              </w:rPr>
              <w:t>Суть проблемы. Причины</w:t>
            </w:r>
          </w:p>
          <w:p w14:paraId="2BCB5311" w14:textId="77777777" w:rsidR="002A58F2" w:rsidRPr="0056020C" w:rsidRDefault="002A58F2" w:rsidP="00906C92">
            <w:pPr>
              <w:jc w:val="center"/>
              <w:rPr>
                <w:rFonts w:ascii="Times New Roman" w:hAnsi="Times New Roman"/>
                <w:sz w:val="24"/>
                <w:szCs w:val="24"/>
              </w:rPr>
            </w:pPr>
          </w:p>
        </w:tc>
        <w:tc>
          <w:tcPr>
            <w:tcW w:w="2561" w:type="dxa"/>
          </w:tcPr>
          <w:p w14:paraId="323E7EB4" w14:textId="77777777" w:rsidR="002A58F2" w:rsidRPr="0056020C" w:rsidRDefault="002A58F2" w:rsidP="00906C92">
            <w:pPr>
              <w:spacing w:before="100" w:beforeAutospacing="1"/>
              <w:jc w:val="center"/>
              <w:rPr>
                <w:rFonts w:ascii="Times New Roman" w:eastAsia="Times New Roman" w:hAnsi="Times New Roman"/>
                <w:sz w:val="24"/>
                <w:szCs w:val="24"/>
              </w:rPr>
            </w:pPr>
            <w:r w:rsidRPr="0056020C">
              <w:rPr>
                <w:rFonts w:ascii="Times New Roman" w:eastAsia="Times New Roman" w:hAnsi="Times New Roman"/>
                <w:sz w:val="24"/>
                <w:szCs w:val="24"/>
                <w:lang w:eastAsia="ar-SA"/>
              </w:rPr>
              <w:t>Последствия</w:t>
            </w:r>
          </w:p>
        </w:tc>
      </w:tr>
      <w:tr w:rsidR="002A58F2" w14:paraId="06DAF91D" w14:textId="77777777" w:rsidTr="00127094">
        <w:tc>
          <w:tcPr>
            <w:tcW w:w="1951" w:type="dxa"/>
          </w:tcPr>
          <w:p w14:paraId="7A8037E5"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Фил. 5</w:t>
            </w:r>
          </w:p>
          <w:p w14:paraId="23ED45F4" w14:textId="77777777" w:rsidR="002A58F2" w:rsidRPr="0056020C" w:rsidRDefault="002A58F2" w:rsidP="00906C92">
            <w:pPr>
              <w:ind w:right="-240"/>
              <w:rPr>
                <w:rFonts w:ascii="Times New Roman" w:hAnsi="Times New Roman"/>
                <w:sz w:val="24"/>
                <w:szCs w:val="24"/>
              </w:rPr>
            </w:pPr>
            <w:r w:rsidRPr="0056020C">
              <w:rPr>
                <w:rFonts w:ascii="Times New Roman" w:hAnsi="Times New Roman"/>
                <w:sz w:val="24"/>
                <w:szCs w:val="24"/>
              </w:rPr>
              <w:t>(ул. Вернадского, 30)</w:t>
            </w:r>
          </w:p>
        </w:tc>
        <w:tc>
          <w:tcPr>
            <w:tcW w:w="1550" w:type="dxa"/>
          </w:tcPr>
          <w:p w14:paraId="60A15B8F"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1</w:t>
            </w:r>
          </w:p>
        </w:tc>
        <w:tc>
          <w:tcPr>
            <w:tcW w:w="3402" w:type="dxa"/>
          </w:tcPr>
          <w:p w14:paraId="29426673" w14:textId="77777777" w:rsidR="002A58F2" w:rsidRPr="0056020C" w:rsidRDefault="002A58F2" w:rsidP="00906C92">
            <w:pPr>
              <w:jc w:val="both"/>
              <w:rPr>
                <w:rFonts w:ascii="Times New Roman" w:hAnsi="Times New Roman"/>
                <w:sz w:val="24"/>
                <w:szCs w:val="24"/>
              </w:rPr>
            </w:pPr>
            <w:r w:rsidRPr="0056020C">
              <w:rPr>
                <w:rFonts w:ascii="Times New Roman" w:hAnsi="Times New Roman"/>
                <w:sz w:val="24"/>
                <w:szCs w:val="24"/>
              </w:rPr>
              <w:t xml:space="preserve">Подтопление помещения. </w:t>
            </w:r>
          </w:p>
          <w:p w14:paraId="73611A06" w14:textId="77777777" w:rsidR="002A58F2" w:rsidRPr="0056020C" w:rsidRDefault="002A58F2" w:rsidP="00906C92">
            <w:pPr>
              <w:jc w:val="both"/>
              <w:rPr>
                <w:rFonts w:ascii="Times New Roman" w:hAnsi="Times New Roman"/>
                <w:sz w:val="24"/>
                <w:szCs w:val="24"/>
              </w:rPr>
            </w:pPr>
            <w:r w:rsidRPr="0056020C">
              <w:rPr>
                <w:rFonts w:ascii="Times New Roman" w:hAnsi="Times New Roman"/>
                <w:sz w:val="24"/>
                <w:szCs w:val="24"/>
              </w:rPr>
              <w:t xml:space="preserve">В период таяния снега и дождей систематически протекает крыша, засорение ливневой системы. Все </w:t>
            </w:r>
            <w:r w:rsidRPr="0056020C">
              <w:rPr>
                <w:rFonts w:ascii="Times New Roman" w:hAnsi="Times New Roman"/>
                <w:sz w:val="24"/>
                <w:szCs w:val="24"/>
              </w:rPr>
              <w:lastRenderedPageBreak/>
              <w:t xml:space="preserve">помещения по углам сырые, дождевыми водами залита электропроводка. </w:t>
            </w:r>
          </w:p>
        </w:tc>
        <w:tc>
          <w:tcPr>
            <w:tcW w:w="2561" w:type="dxa"/>
          </w:tcPr>
          <w:p w14:paraId="6F30469F" w14:textId="77777777" w:rsidR="002A58F2" w:rsidRPr="0056020C" w:rsidRDefault="002A58F2" w:rsidP="00B5025E">
            <w:pPr>
              <w:jc w:val="both"/>
              <w:rPr>
                <w:rFonts w:ascii="Times New Roman" w:eastAsia="Times New Roman" w:hAnsi="Times New Roman"/>
                <w:sz w:val="24"/>
                <w:szCs w:val="24"/>
              </w:rPr>
            </w:pPr>
            <w:r w:rsidRPr="0056020C">
              <w:rPr>
                <w:rFonts w:ascii="Times New Roman" w:eastAsia="Times New Roman" w:hAnsi="Times New Roman"/>
                <w:sz w:val="24"/>
                <w:szCs w:val="24"/>
              </w:rPr>
              <w:lastRenderedPageBreak/>
              <w:t>Необходим косметический ремонт в местах протечек.</w:t>
            </w:r>
          </w:p>
          <w:p w14:paraId="17FE038D" w14:textId="33F8E66F" w:rsidR="002A58F2" w:rsidRPr="00BA77A6" w:rsidRDefault="002A58F2" w:rsidP="00906C92">
            <w:pPr>
              <w:jc w:val="both"/>
              <w:rPr>
                <w:rFonts w:ascii="Times New Roman" w:eastAsia="Times New Roman" w:hAnsi="Times New Roman"/>
                <w:sz w:val="24"/>
                <w:szCs w:val="24"/>
              </w:rPr>
            </w:pPr>
            <w:r w:rsidRPr="0056020C">
              <w:rPr>
                <w:rFonts w:ascii="Times New Roman" w:eastAsia="Times New Roman" w:hAnsi="Times New Roman"/>
                <w:sz w:val="24"/>
                <w:szCs w:val="24"/>
              </w:rPr>
              <w:t xml:space="preserve">Книжный фонд не пострадал, но есть </w:t>
            </w:r>
            <w:r w:rsidRPr="0056020C">
              <w:rPr>
                <w:rFonts w:ascii="Times New Roman" w:eastAsia="Times New Roman" w:hAnsi="Times New Roman"/>
                <w:sz w:val="24"/>
                <w:szCs w:val="24"/>
              </w:rPr>
              <w:lastRenderedPageBreak/>
              <w:t>вероятность возникновения грибка и плесени из-за по</w:t>
            </w:r>
            <w:r w:rsidR="00BA77A6">
              <w:rPr>
                <w:rFonts w:ascii="Times New Roman" w:eastAsia="Times New Roman" w:hAnsi="Times New Roman"/>
                <w:sz w:val="24"/>
                <w:szCs w:val="24"/>
              </w:rPr>
              <w:t>вышенной влажности в помещении.</w:t>
            </w:r>
          </w:p>
        </w:tc>
      </w:tr>
      <w:tr w:rsidR="002A58F2" w14:paraId="22605638" w14:textId="77777777" w:rsidTr="00127094">
        <w:tc>
          <w:tcPr>
            <w:tcW w:w="1951" w:type="dxa"/>
          </w:tcPr>
          <w:p w14:paraId="19938C8D"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lastRenderedPageBreak/>
              <w:t>Фил.15</w:t>
            </w:r>
          </w:p>
          <w:p w14:paraId="4C83CDD8"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(ул. Орловская, 34)</w:t>
            </w:r>
          </w:p>
        </w:tc>
        <w:tc>
          <w:tcPr>
            <w:tcW w:w="1550" w:type="dxa"/>
          </w:tcPr>
          <w:p w14:paraId="777CC263" w14:textId="77777777" w:rsidR="002A58F2" w:rsidRPr="0056020C" w:rsidRDefault="002A58F2" w:rsidP="00906C92">
            <w:pPr>
              <w:jc w:val="center"/>
            </w:pPr>
            <w:r w:rsidRPr="0056020C">
              <w:t xml:space="preserve">3 </w:t>
            </w:r>
          </w:p>
          <w:p w14:paraId="083A57E3" w14:textId="77777777" w:rsidR="002A58F2" w:rsidRPr="0056020C" w:rsidRDefault="002A58F2" w:rsidP="00906C92">
            <w:pPr>
              <w:jc w:val="center"/>
              <w:rPr>
                <w:rFonts w:ascii="Times New Roman" w:hAnsi="Times New Roman"/>
                <w:sz w:val="24"/>
                <w:szCs w:val="24"/>
              </w:rPr>
            </w:pPr>
          </w:p>
        </w:tc>
        <w:tc>
          <w:tcPr>
            <w:tcW w:w="3402" w:type="dxa"/>
          </w:tcPr>
          <w:p w14:paraId="414A661F" w14:textId="77777777" w:rsidR="002A58F2" w:rsidRPr="0056020C" w:rsidRDefault="002A58F2" w:rsidP="00906C92">
            <w:pPr>
              <w:jc w:val="both"/>
              <w:rPr>
                <w:rFonts w:ascii="Times New Roman" w:hAnsi="Times New Roman"/>
                <w:sz w:val="24"/>
                <w:szCs w:val="24"/>
              </w:rPr>
            </w:pPr>
            <w:r w:rsidRPr="0056020C">
              <w:rPr>
                <w:rFonts w:ascii="Times New Roman" w:eastAsia="Times New Roman" w:hAnsi="Times New Roman"/>
                <w:color w:val="000000"/>
                <w:sz w:val="24"/>
                <w:szCs w:val="24"/>
                <w:lang w:eastAsia="ru-RU"/>
              </w:rPr>
              <w:t xml:space="preserve">Засоры внешнего коллектора и системы  водоотведения. Необходима реконструкция  коммуникаций водоотведения внешних и внутренних. </w:t>
            </w:r>
          </w:p>
        </w:tc>
        <w:tc>
          <w:tcPr>
            <w:tcW w:w="2561" w:type="dxa"/>
          </w:tcPr>
          <w:p w14:paraId="5E3C981D" w14:textId="77777777" w:rsidR="002A58F2" w:rsidRPr="0056020C" w:rsidRDefault="002A58F2" w:rsidP="00906C92">
            <w:pPr>
              <w:spacing w:after="160"/>
              <w:jc w:val="both"/>
              <w:rPr>
                <w:rFonts w:ascii="Times New Roman" w:eastAsia="Times New Roman" w:hAnsi="Times New Roman"/>
                <w:sz w:val="24"/>
                <w:szCs w:val="24"/>
              </w:rPr>
            </w:pPr>
            <w:r w:rsidRPr="0056020C">
              <w:rPr>
                <w:rFonts w:ascii="Times New Roman" w:eastAsia="Times New Roman" w:hAnsi="Times New Roman"/>
                <w:sz w:val="24"/>
                <w:szCs w:val="24"/>
              </w:rPr>
              <w:t>Необходим косметический ремонт в местах протечек.</w:t>
            </w:r>
          </w:p>
          <w:p w14:paraId="55A47D1B" w14:textId="77777777" w:rsidR="002A58F2" w:rsidRPr="0056020C" w:rsidRDefault="002A58F2" w:rsidP="002A58F2">
            <w:pPr>
              <w:spacing w:after="160"/>
              <w:jc w:val="both"/>
              <w:rPr>
                <w:rFonts w:ascii="Times New Roman" w:eastAsia="Times New Roman" w:hAnsi="Times New Roman"/>
                <w:sz w:val="24"/>
                <w:szCs w:val="24"/>
              </w:rPr>
            </w:pPr>
            <w:r w:rsidRPr="0056020C">
              <w:rPr>
                <w:rFonts w:ascii="Times New Roman" w:eastAsia="Times New Roman" w:hAnsi="Times New Roman"/>
                <w:sz w:val="24"/>
                <w:szCs w:val="24"/>
              </w:rPr>
              <w:t>Книжный фонд не пострадал, но есть вероятность возникновения грибка и плесени из-за повышенной влажности в помещении.</w:t>
            </w:r>
          </w:p>
        </w:tc>
      </w:tr>
      <w:tr w:rsidR="002A58F2" w14:paraId="6A4B1441" w14:textId="77777777" w:rsidTr="00127094">
        <w:tc>
          <w:tcPr>
            <w:tcW w:w="1951" w:type="dxa"/>
          </w:tcPr>
          <w:p w14:paraId="64D85AEA"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Фил. 9</w:t>
            </w:r>
          </w:p>
          <w:p w14:paraId="5B24A22A"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(п. Тургояк, ул. Коминтерна, 39а)</w:t>
            </w:r>
          </w:p>
        </w:tc>
        <w:tc>
          <w:tcPr>
            <w:tcW w:w="1550" w:type="dxa"/>
          </w:tcPr>
          <w:p w14:paraId="276E1953"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1</w:t>
            </w:r>
          </w:p>
        </w:tc>
        <w:tc>
          <w:tcPr>
            <w:tcW w:w="3402" w:type="dxa"/>
          </w:tcPr>
          <w:p w14:paraId="45CE467D" w14:textId="77777777" w:rsidR="002A58F2" w:rsidRPr="0056020C" w:rsidRDefault="002A58F2" w:rsidP="002A58F2">
            <w:pPr>
              <w:jc w:val="both"/>
              <w:rPr>
                <w:rFonts w:ascii="Times New Roman" w:hAnsi="Times New Roman"/>
                <w:sz w:val="24"/>
                <w:szCs w:val="24"/>
              </w:rPr>
            </w:pPr>
            <w:r w:rsidRPr="0056020C">
              <w:rPr>
                <w:rFonts w:ascii="Times New Roman" w:hAnsi="Times New Roman"/>
                <w:sz w:val="24"/>
                <w:szCs w:val="24"/>
              </w:rPr>
              <w:t xml:space="preserve">15.01.2024 г. перегорел </w:t>
            </w:r>
            <w:proofErr w:type="spellStart"/>
            <w:r w:rsidRPr="0056020C">
              <w:rPr>
                <w:rFonts w:ascii="Times New Roman" w:hAnsi="Times New Roman"/>
                <w:sz w:val="24"/>
                <w:szCs w:val="24"/>
              </w:rPr>
              <w:t>электрокотел</w:t>
            </w:r>
            <w:proofErr w:type="spellEnd"/>
            <w:r w:rsidRPr="0056020C">
              <w:rPr>
                <w:rFonts w:ascii="Times New Roman" w:hAnsi="Times New Roman"/>
                <w:sz w:val="24"/>
                <w:szCs w:val="24"/>
              </w:rPr>
              <w:t xml:space="preserve">, работающий на обогрев воды в системе отопления. </w:t>
            </w:r>
          </w:p>
          <w:p w14:paraId="1573123D" w14:textId="77777777" w:rsidR="002A58F2" w:rsidRPr="0056020C" w:rsidRDefault="002A58F2" w:rsidP="002A58F2">
            <w:pPr>
              <w:jc w:val="both"/>
              <w:rPr>
                <w:rFonts w:ascii="Times New Roman" w:hAnsi="Times New Roman"/>
                <w:sz w:val="24"/>
                <w:szCs w:val="24"/>
              </w:rPr>
            </w:pPr>
            <w:r w:rsidRPr="0056020C">
              <w:rPr>
                <w:rFonts w:ascii="Times New Roman" w:hAnsi="Times New Roman"/>
                <w:sz w:val="24"/>
                <w:szCs w:val="24"/>
              </w:rPr>
              <w:t>Демонтаж  старого котла, слив воды из системы отопления здания.  Произведена замена на новый аналогичный котел.</w:t>
            </w:r>
          </w:p>
        </w:tc>
        <w:tc>
          <w:tcPr>
            <w:tcW w:w="2561" w:type="dxa"/>
          </w:tcPr>
          <w:p w14:paraId="7A8F660E" w14:textId="77777777" w:rsidR="002A58F2" w:rsidRPr="0056020C" w:rsidRDefault="002A58F2" w:rsidP="00906C92">
            <w:pPr>
              <w:jc w:val="both"/>
              <w:rPr>
                <w:rFonts w:ascii="Times New Roman" w:hAnsi="Times New Roman"/>
                <w:sz w:val="24"/>
                <w:szCs w:val="24"/>
              </w:rPr>
            </w:pPr>
          </w:p>
        </w:tc>
      </w:tr>
      <w:tr w:rsidR="002A58F2" w14:paraId="43C16A2A" w14:textId="77777777" w:rsidTr="00127094">
        <w:trPr>
          <w:trHeight w:val="3904"/>
        </w:trPr>
        <w:tc>
          <w:tcPr>
            <w:tcW w:w="1951" w:type="dxa"/>
          </w:tcPr>
          <w:p w14:paraId="5D54F47A"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 xml:space="preserve">Фил. 16 </w:t>
            </w:r>
          </w:p>
          <w:p w14:paraId="1F33D79F"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(Южная часть, ул. Ленина, 6)</w:t>
            </w:r>
          </w:p>
        </w:tc>
        <w:tc>
          <w:tcPr>
            <w:tcW w:w="1550" w:type="dxa"/>
          </w:tcPr>
          <w:p w14:paraId="22E3A66F"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3</w:t>
            </w:r>
          </w:p>
        </w:tc>
        <w:tc>
          <w:tcPr>
            <w:tcW w:w="3402" w:type="dxa"/>
          </w:tcPr>
          <w:p w14:paraId="1274C898" w14:textId="77777777" w:rsidR="002A58F2" w:rsidRPr="0056020C" w:rsidRDefault="002A58F2" w:rsidP="00906C92">
            <w:pPr>
              <w:jc w:val="both"/>
              <w:rPr>
                <w:rFonts w:ascii="Times New Roman" w:hAnsi="Times New Roman"/>
                <w:sz w:val="24"/>
                <w:szCs w:val="24"/>
              </w:rPr>
            </w:pPr>
            <w:r w:rsidRPr="0056020C">
              <w:rPr>
                <w:rFonts w:ascii="Times New Roman" w:hAnsi="Times New Roman"/>
                <w:sz w:val="24"/>
                <w:szCs w:val="24"/>
              </w:rPr>
              <w:t xml:space="preserve">27.01.2024 г. на 1 этаже около эвакуационной двери в стене лопнула труба подачи ГВС в систему отопления. Частичная замена треснувшей металлопластиковой трубы на </w:t>
            </w:r>
            <w:proofErr w:type="gramStart"/>
            <w:r w:rsidRPr="0056020C">
              <w:rPr>
                <w:rFonts w:ascii="Times New Roman" w:hAnsi="Times New Roman"/>
                <w:sz w:val="24"/>
                <w:szCs w:val="24"/>
              </w:rPr>
              <w:t>новую</w:t>
            </w:r>
            <w:proofErr w:type="gramEnd"/>
            <w:r w:rsidRPr="0056020C">
              <w:rPr>
                <w:rFonts w:ascii="Times New Roman" w:hAnsi="Times New Roman"/>
                <w:sz w:val="24"/>
                <w:szCs w:val="24"/>
              </w:rPr>
              <w:t>.</w:t>
            </w:r>
          </w:p>
          <w:p w14:paraId="254021A6" w14:textId="77777777" w:rsidR="002A58F2" w:rsidRPr="0056020C" w:rsidRDefault="002A58F2" w:rsidP="00906C92">
            <w:pPr>
              <w:jc w:val="both"/>
              <w:rPr>
                <w:rFonts w:ascii="Times New Roman" w:hAnsi="Times New Roman"/>
                <w:sz w:val="24"/>
                <w:szCs w:val="24"/>
              </w:rPr>
            </w:pPr>
            <w:r w:rsidRPr="0056020C">
              <w:rPr>
                <w:rFonts w:ascii="Times New Roman" w:hAnsi="Times New Roman"/>
                <w:sz w:val="24"/>
                <w:szCs w:val="24"/>
              </w:rPr>
              <w:t>13.03.2024 г. повторно 19.03.2024 г. протекание из расположенного выше коллектора сточных вод в подвал библиотеки. Сделана заявка в ОАО «</w:t>
            </w:r>
            <w:proofErr w:type="spellStart"/>
            <w:r w:rsidRPr="0056020C">
              <w:rPr>
                <w:rFonts w:ascii="Times New Roman" w:hAnsi="Times New Roman"/>
                <w:sz w:val="24"/>
                <w:szCs w:val="24"/>
              </w:rPr>
              <w:t>МиассВодоканал</w:t>
            </w:r>
            <w:proofErr w:type="spellEnd"/>
            <w:r w:rsidRPr="0056020C">
              <w:rPr>
                <w:rFonts w:ascii="Times New Roman" w:hAnsi="Times New Roman"/>
                <w:sz w:val="24"/>
                <w:szCs w:val="24"/>
              </w:rPr>
              <w:t>». Машина прочистила коллекторные колодцы. Течь устранена.</w:t>
            </w:r>
          </w:p>
        </w:tc>
        <w:tc>
          <w:tcPr>
            <w:tcW w:w="2561" w:type="dxa"/>
          </w:tcPr>
          <w:p w14:paraId="28579A26" w14:textId="77777777" w:rsidR="002A58F2" w:rsidRPr="0056020C" w:rsidRDefault="002A58F2" w:rsidP="00906C92">
            <w:pPr>
              <w:jc w:val="both"/>
              <w:rPr>
                <w:rFonts w:ascii="Times New Roman" w:hAnsi="Times New Roman"/>
                <w:sz w:val="24"/>
                <w:szCs w:val="24"/>
              </w:rPr>
            </w:pPr>
            <w:r w:rsidRPr="0056020C">
              <w:rPr>
                <w:rFonts w:ascii="Times New Roman" w:hAnsi="Times New Roman"/>
                <w:sz w:val="24"/>
                <w:szCs w:val="24"/>
              </w:rPr>
              <w:t>Сильный запах канализации в помещении.</w:t>
            </w:r>
          </w:p>
        </w:tc>
      </w:tr>
      <w:tr w:rsidR="002A58F2" w14:paraId="0027E0AB" w14:textId="77777777" w:rsidTr="00127094">
        <w:tc>
          <w:tcPr>
            <w:tcW w:w="1951" w:type="dxa"/>
          </w:tcPr>
          <w:p w14:paraId="6E12963C"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Фил 4</w:t>
            </w:r>
          </w:p>
          <w:p w14:paraId="5A1A78DA" w14:textId="77777777" w:rsidR="002A58F2" w:rsidRPr="0056020C" w:rsidRDefault="002A58F2" w:rsidP="00906C92">
            <w:pPr>
              <w:rPr>
                <w:rFonts w:ascii="Times New Roman" w:hAnsi="Times New Roman"/>
                <w:sz w:val="24"/>
                <w:szCs w:val="24"/>
              </w:rPr>
            </w:pPr>
            <w:proofErr w:type="gramStart"/>
            <w:r w:rsidRPr="0056020C">
              <w:rPr>
                <w:rFonts w:ascii="Times New Roman" w:hAnsi="Times New Roman"/>
                <w:sz w:val="24"/>
                <w:szCs w:val="24"/>
              </w:rPr>
              <w:t xml:space="preserve">(ул. </w:t>
            </w:r>
            <w:proofErr w:type="spellStart"/>
            <w:r w:rsidRPr="0056020C">
              <w:rPr>
                <w:rFonts w:ascii="Times New Roman" w:hAnsi="Times New Roman"/>
                <w:sz w:val="24"/>
                <w:szCs w:val="24"/>
              </w:rPr>
              <w:t>Циолковкого</w:t>
            </w:r>
            <w:proofErr w:type="spellEnd"/>
            <w:r w:rsidRPr="0056020C">
              <w:rPr>
                <w:rFonts w:ascii="Times New Roman" w:hAnsi="Times New Roman"/>
                <w:sz w:val="24"/>
                <w:szCs w:val="24"/>
              </w:rPr>
              <w:t>,</w:t>
            </w:r>
            <w:proofErr w:type="gramEnd"/>
          </w:p>
          <w:p w14:paraId="449B232E"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10)</w:t>
            </w:r>
          </w:p>
        </w:tc>
        <w:tc>
          <w:tcPr>
            <w:tcW w:w="1550" w:type="dxa"/>
          </w:tcPr>
          <w:p w14:paraId="0EA16957"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1</w:t>
            </w:r>
          </w:p>
        </w:tc>
        <w:tc>
          <w:tcPr>
            <w:tcW w:w="3402" w:type="dxa"/>
          </w:tcPr>
          <w:p w14:paraId="6152E8F9" w14:textId="77777777" w:rsidR="002A58F2" w:rsidRPr="0056020C" w:rsidRDefault="007976C5" w:rsidP="007976C5">
            <w:pPr>
              <w:jc w:val="both"/>
              <w:rPr>
                <w:rFonts w:ascii="Times New Roman" w:hAnsi="Times New Roman"/>
                <w:sz w:val="24"/>
                <w:szCs w:val="24"/>
              </w:rPr>
            </w:pPr>
            <w:r w:rsidRPr="0056020C">
              <w:rPr>
                <w:rFonts w:ascii="Times New Roman" w:hAnsi="Times New Roman"/>
                <w:sz w:val="24"/>
                <w:szCs w:val="24"/>
              </w:rPr>
              <w:t>К</w:t>
            </w:r>
            <w:r w:rsidR="002A58F2" w:rsidRPr="0056020C">
              <w:rPr>
                <w:rFonts w:ascii="Times New Roman" w:hAnsi="Times New Roman"/>
                <w:sz w:val="24"/>
                <w:szCs w:val="24"/>
              </w:rPr>
              <w:t>вартира на 4 этаже затопила все нижележащие квартиры</w:t>
            </w:r>
            <w:r w:rsidRPr="0056020C">
              <w:rPr>
                <w:rFonts w:ascii="Times New Roman" w:hAnsi="Times New Roman"/>
                <w:sz w:val="24"/>
                <w:szCs w:val="24"/>
              </w:rPr>
              <w:t>,</w:t>
            </w:r>
            <w:r w:rsidR="002A58F2" w:rsidRPr="0056020C">
              <w:rPr>
                <w:rFonts w:ascii="Times New Roman" w:hAnsi="Times New Roman"/>
                <w:sz w:val="24"/>
                <w:szCs w:val="24"/>
              </w:rPr>
              <w:t xml:space="preserve"> в том числе </w:t>
            </w:r>
            <w:r w:rsidRPr="0056020C">
              <w:rPr>
                <w:rFonts w:ascii="Times New Roman" w:hAnsi="Times New Roman"/>
                <w:sz w:val="24"/>
                <w:szCs w:val="24"/>
              </w:rPr>
              <w:t>и</w:t>
            </w:r>
            <w:r w:rsidR="002A58F2" w:rsidRPr="0056020C">
              <w:rPr>
                <w:rFonts w:ascii="Times New Roman" w:hAnsi="Times New Roman"/>
                <w:sz w:val="24"/>
                <w:szCs w:val="24"/>
              </w:rPr>
              <w:t xml:space="preserve">  юношеский абонемент </w:t>
            </w:r>
            <w:r w:rsidRPr="0056020C">
              <w:rPr>
                <w:rFonts w:ascii="Times New Roman" w:hAnsi="Times New Roman"/>
                <w:sz w:val="24"/>
                <w:szCs w:val="24"/>
              </w:rPr>
              <w:t xml:space="preserve">библиотеки </w:t>
            </w:r>
            <w:r w:rsidR="002A58F2" w:rsidRPr="0056020C">
              <w:rPr>
                <w:rFonts w:ascii="Times New Roman" w:hAnsi="Times New Roman"/>
                <w:sz w:val="24"/>
                <w:szCs w:val="24"/>
              </w:rPr>
              <w:t>на 1 этаже.</w:t>
            </w:r>
          </w:p>
        </w:tc>
        <w:tc>
          <w:tcPr>
            <w:tcW w:w="2561" w:type="dxa"/>
          </w:tcPr>
          <w:p w14:paraId="44C08567" w14:textId="77777777" w:rsidR="002A58F2" w:rsidRPr="0056020C" w:rsidRDefault="002A58F2" w:rsidP="002A58F2">
            <w:pPr>
              <w:jc w:val="both"/>
              <w:rPr>
                <w:rFonts w:ascii="Times New Roman" w:eastAsia="Times New Roman" w:hAnsi="Times New Roman"/>
                <w:sz w:val="24"/>
                <w:szCs w:val="24"/>
              </w:rPr>
            </w:pPr>
            <w:r w:rsidRPr="0056020C">
              <w:rPr>
                <w:rFonts w:ascii="Times New Roman" w:eastAsia="Times New Roman" w:hAnsi="Times New Roman"/>
                <w:sz w:val="24"/>
                <w:szCs w:val="24"/>
              </w:rPr>
              <w:t>Необходим косметический ремонт в местах протечек.</w:t>
            </w:r>
          </w:p>
          <w:p w14:paraId="28CA9E4E" w14:textId="77777777" w:rsidR="002A58F2" w:rsidRPr="0056020C" w:rsidRDefault="002A58F2" w:rsidP="002A58F2">
            <w:pPr>
              <w:jc w:val="both"/>
              <w:rPr>
                <w:rFonts w:ascii="Times New Roman" w:eastAsia="Times New Roman" w:hAnsi="Times New Roman"/>
                <w:sz w:val="24"/>
                <w:szCs w:val="24"/>
              </w:rPr>
            </w:pPr>
            <w:r w:rsidRPr="0056020C">
              <w:rPr>
                <w:rFonts w:ascii="Times New Roman" w:eastAsia="Times New Roman" w:hAnsi="Times New Roman"/>
                <w:sz w:val="24"/>
                <w:szCs w:val="24"/>
              </w:rPr>
              <w:t xml:space="preserve">Книжный фонд не пострадал, но есть вероятность возникновения грибка и плесени из-за </w:t>
            </w:r>
            <w:r w:rsidRPr="0056020C">
              <w:rPr>
                <w:rFonts w:ascii="Times New Roman" w:eastAsia="Times New Roman" w:hAnsi="Times New Roman"/>
                <w:sz w:val="24"/>
                <w:szCs w:val="24"/>
              </w:rPr>
              <w:lastRenderedPageBreak/>
              <w:t>повышенной влажности в помещении.</w:t>
            </w:r>
          </w:p>
        </w:tc>
      </w:tr>
      <w:tr w:rsidR="002A58F2" w14:paraId="103ABFF7" w14:textId="77777777" w:rsidTr="00127094">
        <w:tc>
          <w:tcPr>
            <w:tcW w:w="1951" w:type="dxa"/>
          </w:tcPr>
          <w:p w14:paraId="14E2BACB"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lastRenderedPageBreak/>
              <w:t xml:space="preserve">Фил 20 </w:t>
            </w:r>
          </w:p>
          <w:p w14:paraId="5924B9D7" w14:textId="77777777" w:rsidR="002A58F2" w:rsidRPr="0056020C" w:rsidRDefault="002A58F2" w:rsidP="00906C92">
            <w:pPr>
              <w:rPr>
                <w:rFonts w:ascii="Times New Roman" w:hAnsi="Times New Roman"/>
                <w:sz w:val="24"/>
                <w:szCs w:val="24"/>
              </w:rPr>
            </w:pPr>
            <w:r w:rsidRPr="0056020C">
              <w:rPr>
                <w:rFonts w:ascii="Times New Roman" w:hAnsi="Times New Roman"/>
                <w:sz w:val="24"/>
                <w:szCs w:val="24"/>
              </w:rPr>
              <w:t>(ул. Ферсмана, 5)</w:t>
            </w:r>
          </w:p>
        </w:tc>
        <w:tc>
          <w:tcPr>
            <w:tcW w:w="1550" w:type="dxa"/>
          </w:tcPr>
          <w:p w14:paraId="70FA48DF" w14:textId="77777777" w:rsidR="002A58F2" w:rsidRPr="0056020C" w:rsidRDefault="002A58F2" w:rsidP="00906C92">
            <w:pPr>
              <w:jc w:val="center"/>
              <w:rPr>
                <w:rFonts w:ascii="Times New Roman" w:hAnsi="Times New Roman"/>
                <w:sz w:val="24"/>
                <w:szCs w:val="24"/>
              </w:rPr>
            </w:pPr>
            <w:r w:rsidRPr="0056020C">
              <w:rPr>
                <w:rFonts w:ascii="Times New Roman" w:hAnsi="Times New Roman"/>
                <w:sz w:val="24"/>
                <w:szCs w:val="24"/>
              </w:rPr>
              <w:t>1</w:t>
            </w:r>
          </w:p>
        </w:tc>
        <w:tc>
          <w:tcPr>
            <w:tcW w:w="3402" w:type="dxa"/>
          </w:tcPr>
          <w:p w14:paraId="4CCA8846" w14:textId="77777777" w:rsidR="002A58F2" w:rsidRPr="0056020C" w:rsidRDefault="002A58F2" w:rsidP="002A58F2">
            <w:pPr>
              <w:jc w:val="both"/>
              <w:rPr>
                <w:rFonts w:ascii="Times New Roman" w:hAnsi="Times New Roman"/>
                <w:sz w:val="24"/>
                <w:szCs w:val="24"/>
              </w:rPr>
            </w:pPr>
            <w:r w:rsidRPr="0056020C">
              <w:rPr>
                <w:rFonts w:ascii="Times New Roman" w:hAnsi="Times New Roman"/>
                <w:sz w:val="24"/>
                <w:szCs w:val="24"/>
              </w:rPr>
              <w:t>17.07.24 г. Лопнула общедомовая транзитная труба  с ХВС под полом  библиотеки. Затопило и соседний подъезд. Коммунальными службами и «Водоканалом» сделана замена   трубы.</w:t>
            </w:r>
          </w:p>
        </w:tc>
        <w:tc>
          <w:tcPr>
            <w:tcW w:w="2561" w:type="dxa"/>
          </w:tcPr>
          <w:p w14:paraId="10DAC99D" w14:textId="77777777" w:rsidR="002A58F2" w:rsidRPr="0056020C" w:rsidRDefault="002A58F2" w:rsidP="002A58F2">
            <w:pPr>
              <w:jc w:val="both"/>
              <w:rPr>
                <w:rFonts w:ascii="Times New Roman" w:eastAsia="Times New Roman" w:hAnsi="Times New Roman"/>
                <w:sz w:val="24"/>
                <w:szCs w:val="24"/>
              </w:rPr>
            </w:pPr>
            <w:r w:rsidRPr="0056020C">
              <w:rPr>
                <w:rFonts w:ascii="Times New Roman" w:eastAsia="Times New Roman" w:hAnsi="Times New Roman"/>
                <w:sz w:val="24"/>
                <w:szCs w:val="24"/>
              </w:rPr>
              <w:t>Сделан косметический ремонт в местах протечек. Проведена противогрибковая обработка стен и пола.</w:t>
            </w:r>
          </w:p>
          <w:p w14:paraId="347539E4" w14:textId="77777777" w:rsidR="002A58F2" w:rsidRPr="0056020C" w:rsidRDefault="002A58F2" w:rsidP="002A58F2">
            <w:pPr>
              <w:jc w:val="both"/>
              <w:rPr>
                <w:rFonts w:ascii="Times New Roman" w:eastAsia="Times New Roman" w:hAnsi="Times New Roman"/>
                <w:sz w:val="24"/>
                <w:szCs w:val="24"/>
              </w:rPr>
            </w:pPr>
            <w:r w:rsidRPr="0056020C">
              <w:rPr>
                <w:rFonts w:ascii="Times New Roman" w:eastAsia="Times New Roman" w:hAnsi="Times New Roman"/>
                <w:sz w:val="24"/>
                <w:szCs w:val="24"/>
              </w:rPr>
              <w:t>Книжный фонд не пострадал, но есть вероятность возникновения грибка и плесени из-за повышенной влажности в помещении.</w:t>
            </w:r>
          </w:p>
        </w:tc>
      </w:tr>
    </w:tbl>
    <w:p w14:paraId="38E31BEE" w14:textId="70B871A0" w:rsidR="00E339A7" w:rsidRPr="0056020C" w:rsidRDefault="001E1B5B" w:rsidP="006A4241">
      <w:pPr>
        <w:spacing w:before="120" w:after="120" w:line="240" w:lineRule="auto"/>
        <w:ind w:right="-20"/>
        <w:jc w:val="both"/>
        <w:rPr>
          <w:rFonts w:ascii="Times New Roman" w:eastAsia="Times New Roman" w:hAnsi="Times New Roman" w:cs="Times New Roman"/>
          <w:i/>
          <w:color w:val="000000"/>
          <w:sz w:val="28"/>
          <w:szCs w:val="28"/>
        </w:rPr>
      </w:pPr>
      <w:r w:rsidRPr="0056020C">
        <w:rPr>
          <w:rFonts w:ascii="Times New Roman" w:eastAsia="Times New Roman" w:hAnsi="Times New Roman" w:cs="Times New Roman"/>
          <w:b/>
          <w:i/>
          <w:color w:val="000000"/>
          <w:sz w:val="28"/>
          <w:szCs w:val="28"/>
        </w:rPr>
        <w:t>Кратк</w:t>
      </w:r>
      <w:r w:rsidRPr="0056020C">
        <w:rPr>
          <w:rFonts w:ascii="Times New Roman" w:eastAsia="Times New Roman" w:hAnsi="Times New Roman" w:cs="Times New Roman"/>
          <w:b/>
          <w:i/>
          <w:color w:val="000000"/>
          <w:spacing w:val="1"/>
          <w:sz w:val="28"/>
          <w:szCs w:val="28"/>
        </w:rPr>
        <w:t>и</w:t>
      </w:r>
      <w:r w:rsidRPr="0056020C">
        <w:rPr>
          <w:rFonts w:ascii="Times New Roman" w:eastAsia="Times New Roman" w:hAnsi="Times New Roman" w:cs="Times New Roman"/>
          <w:b/>
          <w:i/>
          <w:color w:val="000000"/>
          <w:sz w:val="28"/>
          <w:szCs w:val="28"/>
        </w:rPr>
        <w:t>е в</w:t>
      </w:r>
      <w:r w:rsidRPr="0056020C">
        <w:rPr>
          <w:rFonts w:ascii="Times New Roman" w:eastAsia="Times New Roman" w:hAnsi="Times New Roman" w:cs="Times New Roman"/>
          <w:b/>
          <w:i/>
          <w:color w:val="000000"/>
          <w:spacing w:val="-1"/>
          <w:sz w:val="28"/>
          <w:szCs w:val="28"/>
        </w:rPr>
        <w:t>ы</w:t>
      </w:r>
      <w:r w:rsidR="00547E40" w:rsidRPr="0056020C">
        <w:rPr>
          <w:rFonts w:ascii="Times New Roman" w:eastAsia="Times New Roman" w:hAnsi="Times New Roman" w:cs="Times New Roman"/>
          <w:b/>
          <w:i/>
          <w:color w:val="000000"/>
          <w:sz w:val="28"/>
          <w:szCs w:val="28"/>
        </w:rPr>
        <w:t>воды по разделу:</w:t>
      </w:r>
      <w:r w:rsidR="003E0293" w:rsidRPr="0056020C">
        <w:rPr>
          <w:rFonts w:ascii="Times New Roman" w:eastAsia="Times New Roman" w:hAnsi="Times New Roman" w:cs="Times New Roman"/>
          <w:b/>
          <w:color w:val="000000"/>
          <w:sz w:val="28"/>
          <w:szCs w:val="28"/>
        </w:rPr>
        <w:t xml:space="preserve"> </w:t>
      </w:r>
    </w:p>
    <w:p w14:paraId="7BB351F3" w14:textId="77777777" w:rsidR="00D92D3F" w:rsidRPr="0056020C" w:rsidRDefault="00D92D3F" w:rsidP="0056020C">
      <w:pPr>
        <w:spacing w:after="0" w:line="360" w:lineRule="auto"/>
        <w:ind w:right="-23" w:firstLine="72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В 2024 году в формировании библиотечных фондов МКУ «ЦБС» наблюдаются следующие тенденции: сокращение совокупного фонда на      12 592 экземпляра, превышение темпов выбытия литературы над темпами поступления, уменьшение количества наименований периодических изданий и ухудшение качества их фонда. Эти изменения обусловлены высоким процентом ветхой и устаревшей литературы, а также недостаточным финансированием на закупку новых изданий.</w:t>
      </w:r>
    </w:p>
    <w:p w14:paraId="295BC4F9" w14:textId="77777777" w:rsidR="00D92D3F" w:rsidRPr="0056020C" w:rsidRDefault="00D92D3F" w:rsidP="0056020C">
      <w:pPr>
        <w:spacing w:after="0" w:line="360" w:lineRule="auto"/>
        <w:ind w:right="-23" w:firstLine="72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Основу библиотечного фонда составляют печатные издания, среди которых преобладает художественная литература. Основной причиной исключения изданий из фондов является их ветхость и устарелость по содержанию.</w:t>
      </w:r>
    </w:p>
    <w:p w14:paraId="4ECD9A5C" w14:textId="77777777" w:rsidR="00B677C5" w:rsidRDefault="00D92D3F" w:rsidP="00B677C5">
      <w:pPr>
        <w:spacing w:after="0" w:line="360" w:lineRule="auto"/>
        <w:ind w:right="-23" w:firstLine="72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Для обеспечения сохранности библиотечных фондов сотрудники МКУ «ЦБС» проводят регулярные проверки фонда, ремонт документов, санитарно-гигиеническую обработку книг и помещений, а также профилактическую работу по предотвращению нарушений правил пользования библиотекой. Однако существуют проблемы, такие как нехватка площадей для хранения, неудовлетворительное состояние зданий и инженерных систем, а также высокая читательская задолженность.</w:t>
      </w:r>
      <w:bookmarkStart w:id="6" w:name="_Toc188278482"/>
    </w:p>
    <w:p w14:paraId="62DB6074" w14:textId="40A7939D" w:rsidR="00E339A7" w:rsidRPr="00B677C5" w:rsidRDefault="00E339A7" w:rsidP="00B677C5">
      <w:pPr>
        <w:pStyle w:val="1"/>
        <w:jc w:val="center"/>
        <w:rPr>
          <w:rFonts w:ascii="Times New Roman" w:eastAsia="Times New Roman" w:hAnsi="Times New Roman" w:cs="Times New Roman"/>
          <w:b w:val="0"/>
          <w:bCs w:val="0"/>
          <w:color w:val="000000"/>
        </w:rPr>
      </w:pPr>
      <w:r w:rsidRPr="0056020C">
        <w:rPr>
          <w:rFonts w:ascii="Times New Roman" w:eastAsia="Times New Roman" w:hAnsi="Times New Roman" w:cs="Times New Roman"/>
          <w:color w:val="000000"/>
        </w:rPr>
        <w:lastRenderedPageBreak/>
        <w:t>6. Цифровая инфраструктура</w:t>
      </w:r>
      <w:bookmarkEnd w:id="6"/>
    </w:p>
    <w:p w14:paraId="151026EC" w14:textId="77777777" w:rsidR="00E339A7" w:rsidRPr="00107380" w:rsidRDefault="00E339A7" w:rsidP="00E339A7">
      <w:pPr>
        <w:spacing w:before="120" w:after="120" w:line="240" w:lineRule="auto"/>
        <w:ind w:right="-2"/>
        <w:jc w:val="both"/>
        <w:rPr>
          <w:rFonts w:ascii="Times New Roman" w:eastAsia="Times New Roman" w:hAnsi="Times New Roman" w:cs="Times New Roman"/>
          <w:i/>
          <w:iCs/>
          <w:color w:val="000000"/>
        </w:rPr>
      </w:pPr>
      <w:r w:rsidRPr="00107380">
        <w:rPr>
          <w:rFonts w:ascii="Times New Roman" w:eastAsia="Times New Roman" w:hAnsi="Times New Roman" w:cs="Times New Roman"/>
          <w:iCs/>
          <w:color w:val="000000"/>
        </w:rPr>
        <w:t>6.1.</w:t>
      </w:r>
      <w:r w:rsidRPr="00107380">
        <w:rPr>
          <w:rFonts w:ascii="Times New Roman" w:eastAsia="Times New Roman" w:hAnsi="Times New Roman" w:cs="Times New Roman"/>
          <w:i/>
          <w:iCs/>
          <w:color w:val="000000"/>
        </w:rPr>
        <w:t xml:space="preserve"> Анализ и оценка состояния компьютеризации и автоматизации:</w:t>
      </w:r>
    </w:p>
    <w:tbl>
      <w:tblPr>
        <w:tblW w:w="0" w:type="auto"/>
        <w:tblLook w:val="04A0" w:firstRow="1" w:lastRow="0" w:firstColumn="1" w:lastColumn="0" w:noHBand="0" w:noVBand="1"/>
      </w:tblPr>
      <w:tblGrid>
        <w:gridCol w:w="5070"/>
        <w:gridCol w:w="1500"/>
        <w:gridCol w:w="1500"/>
        <w:gridCol w:w="1500"/>
      </w:tblGrid>
      <w:tr w:rsidR="00E339A7" w:rsidRPr="00107380" w14:paraId="3BC41875" w14:textId="77777777" w:rsidTr="00BA77A6">
        <w:tc>
          <w:tcPr>
            <w:tcW w:w="5070" w:type="dxa"/>
            <w:tcBorders>
              <w:top w:val="single" w:sz="4" w:space="0" w:color="auto"/>
              <w:left w:val="single" w:sz="4" w:space="0" w:color="auto"/>
              <w:bottom w:val="single" w:sz="4" w:space="0" w:color="auto"/>
              <w:right w:val="single" w:sz="4" w:space="0" w:color="auto"/>
            </w:tcBorders>
          </w:tcPr>
          <w:p w14:paraId="27B1EAFA" w14:textId="77777777" w:rsidR="00E339A7" w:rsidRPr="0056020C" w:rsidRDefault="00E339A7" w:rsidP="00BA77A6">
            <w:pPr>
              <w:spacing w:after="0"/>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Показатели</w:t>
            </w:r>
          </w:p>
        </w:tc>
        <w:tc>
          <w:tcPr>
            <w:tcW w:w="1500" w:type="dxa"/>
            <w:tcBorders>
              <w:top w:val="single" w:sz="4" w:space="0" w:color="auto"/>
              <w:left w:val="single" w:sz="4" w:space="0" w:color="auto"/>
              <w:bottom w:val="single" w:sz="4" w:space="0" w:color="auto"/>
              <w:right w:val="single" w:sz="4" w:space="0" w:color="auto"/>
            </w:tcBorders>
          </w:tcPr>
          <w:p w14:paraId="6F9037FB" w14:textId="77777777" w:rsidR="00E339A7" w:rsidRPr="0056020C" w:rsidRDefault="00E339A7" w:rsidP="00BA77A6">
            <w:pPr>
              <w:spacing w:after="0"/>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w:t>
            </w:r>
            <w:r w:rsidR="00843D17" w:rsidRPr="0056020C">
              <w:rPr>
                <w:rFonts w:ascii="Times New Roman" w:eastAsia="Times New Roman" w:hAnsi="Times New Roman" w:cs="Times New Roman"/>
                <w:sz w:val="24"/>
                <w:szCs w:val="24"/>
              </w:rPr>
              <w:t>2</w:t>
            </w:r>
          </w:p>
        </w:tc>
        <w:tc>
          <w:tcPr>
            <w:tcW w:w="1500" w:type="dxa"/>
            <w:tcBorders>
              <w:top w:val="single" w:sz="4" w:space="0" w:color="auto"/>
              <w:left w:val="single" w:sz="4" w:space="0" w:color="auto"/>
              <w:bottom w:val="single" w:sz="4" w:space="0" w:color="auto"/>
              <w:right w:val="single" w:sz="4" w:space="0" w:color="auto"/>
            </w:tcBorders>
          </w:tcPr>
          <w:p w14:paraId="0AC09D1C" w14:textId="77777777" w:rsidR="00E339A7" w:rsidRPr="0056020C" w:rsidRDefault="00E339A7" w:rsidP="00BA77A6">
            <w:pPr>
              <w:spacing w:after="0"/>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w:t>
            </w:r>
            <w:r w:rsidR="00843D17" w:rsidRPr="0056020C">
              <w:rPr>
                <w:rFonts w:ascii="Times New Roman" w:eastAsia="Times New Roman" w:hAnsi="Times New Roman" w:cs="Times New Roman"/>
                <w:sz w:val="24"/>
                <w:szCs w:val="24"/>
              </w:rPr>
              <w:t>3</w:t>
            </w:r>
          </w:p>
        </w:tc>
        <w:tc>
          <w:tcPr>
            <w:tcW w:w="1500" w:type="dxa"/>
            <w:tcBorders>
              <w:top w:val="single" w:sz="4" w:space="0" w:color="auto"/>
              <w:left w:val="single" w:sz="4" w:space="0" w:color="auto"/>
              <w:bottom w:val="single" w:sz="4" w:space="0" w:color="auto"/>
              <w:right w:val="single" w:sz="4" w:space="0" w:color="auto"/>
            </w:tcBorders>
          </w:tcPr>
          <w:p w14:paraId="1A57F7A4" w14:textId="77777777" w:rsidR="00E339A7" w:rsidRPr="0056020C" w:rsidRDefault="00E339A7" w:rsidP="00BA77A6">
            <w:pPr>
              <w:spacing w:after="0"/>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w:t>
            </w:r>
            <w:r w:rsidR="00843D17" w:rsidRPr="0056020C">
              <w:rPr>
                <w:rFonts w:ascii="Times New Roman" w:eastAsia="Times New Roman" w:hAnsi="Times New Roman" w:cs="Times New Roman"/>
                <w:sz w:val="24"/>
                <w:szCs w:val="24"/>
              </w:rPr>
              <w:t>4</w:t>
            </w:r>
          </w:p>
        </w:tc>
      </w:tr>
      <w:tr w:rsidR="00AA7571" w:rsidRPr="00107380" w14:paraId="264848FE" w14:textId="77777777" w:rsidTr="00BA77A6">
        <w:tc>
          <w:tcPr>
            <w:tcW w:w="5070" w:type="dxa"/>
            <w:tcBorders>
              <w:top w:val="single" w:sz="4" w:space="0" w:color="auto"/>
              <w:left w:val="single" w:sz="4" w:space="0" w:color="auto"/>
              <w:bottom w:val="single" w:sz="4" w:space="0" w:color="auto"/>
              <w:right w:val="single" w:sz="4" w:space="0" w:color="auto"/>
            </w:tcBorders>
          </w:tcPr>
          <w:p w14:paraId="6CEB1E16" w14:textId="77777777" w:rsidR="00AA7571" w:rsidRPr="0056020C" w:rsidRDefault="00AA7571" w:rsidP="00B677C5">
            <w:pPr>
              <w:spacing w:after="0" w:line="240" w:lineRule="auto"/>
              <w:ind w:right="-2"/>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Число библиотек, имеющих компьютерную технику</w:t>
            </w:r>
          </w:p>
        </w:tc>
        <w:tc>
          <w:tcPr>
            <w:tcW w:w="1500" w:type="dxa"/>
            <w:tcBorders>
              <w:top w:val="single" w:sz="4" w:space="0" w:color="auto"/>
              <w:left w:val="single" w:sz="4" w:space="0" w:color="auto"/>
              <w:bottom w:val="single" w:sz="4" w:space="0" w:color="auto"/>
              <w:right w:val="single" w:sz="4" w:space="0" w:color="auto"/>
            </w:tcBorders>
          </w:tcPr>
          <w:p w14:paraId="12EE2D2D"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21</w:t>
            </w:r>
          </w:p>
        </w:tc>
        <w:tc>
          <w:tcPr>
            <w:tcW w:w="1500" w:type="dxa"/>
            <w:tcBorders>
              <w:top w:val="single" w:sz="4" w:space="0" w:color="auto"/>
              <w:left w:val="single" w:sz="4" w:space="0" w:color="auto"/>
              <w:bottom w:val="single" w:sz="4" w:space="0" w:color="auto"/>
              <w:right w:val="single" w:sz="4" w:space="0" w:color="auto"/>
            </w:tcBorders>
          </w:tcPr>
          <w:p w14:paraId="5647E280"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21</w:t>
            </w:r>
          </w:p>
        </w:tc>
        <w:tc>
          <w:tcPr>
            <w:tcW w:w="1500" w:type="dxa"/>
            <w:tcBorders>
              <w:top w:val="single" w:sz="4" w:space="0" w:color="auto"/>
              <w:left w:val="single" w:sz="4" w:space="0" w:color="auto"/>
              <w:bottom w:val="single" w:sz="4" w:space="0" w:color="auto"/>
              <w:right w:val="single" w:sz="4" w:space="0" w:color="auto"/>
            </w:tcBorders>
          </w:tcPr>
          <w:p w14:paraId="1EC92976"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21</w:t>
            </w:r>
          </w:p>
        </w:tc>
      </w:tr>
      <w:tr w:rsidR="00AA7571" w:rsidRPr="00107380" w14:paraId="7144616A" w14:textId="77777777" w:rsidTr="00BA77A6">
        <w:tc>
          <w:tcPr>
            <w:tcW w:w="5070" w:type="dxa"/>
            <w:tcBorders>
              <w:top w:val="single" w:sz="4" w:space="0" w:color="auto"/>
              <w:left w:val="single" w:sz="4" w:space="0" w:color="auto"/>
              <w:bottom w:val="single" w:sz="4" w:space="0" w:color="auto"/>
              <w:right w:val="single" w:sz="4" w:space="0" w:color="auto"/>
            </w:tcBorders>
          </w:tcPr>
          <w:p w14:paraId="3E2509CC" w14:textId="77777777" w:rsidR="00AA7571" w:rsidRPr="0056020C" w:rsidRDefault="00AA7571" w:rsidP="00B677C5">
            <w:pPr>
              <w:spacing w:after="0" w:line="240" w:lineRule="auto"/>
              <w:ind w:right="-2"/>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Количество единиц компьютерной техники в библиотеках всего</w:t>
            </w:r>
          </w:p>
        </w:tc>
        <w:tc>
          <w:tcPr>
            <w:tcW w:w="1500" w:type="dxa"/>
            <w:tcBorders>
              <w:top w:val="single" w:sz="4" w:space="0" w:color="auto"/>
              <w:left w:val="single" w:sz="4" w:space="0" w:color="auto"/>
              <w:bottom w:val="single" w:sz="4" w:space="0" w:color="auto"/>
              <w:right w:val="single" w:sz="4" w:space="0" w:color="auto"/>
            </w:tcBorders>
          </w:tcPr>
          <w:p w14:paraId="2DF5A290"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96</w:t>
            </w:r>
          </w:p>
        </w:tc>
        <w:tc>
          <w:tcPr>
            <w:tcW w:w="1500" w:type="dxa"/>
            <w:tcBorders>
              <w:top w:val="single" w:sz="4" w:space="0" w:color="auto"/>
              <w:left w:val="single" w:sz="4" w:space="0" w:color="auto"/>
              <w:bottom w:val="single" w:sz="4" w:space="0" w:color="auto"/>
              <w:right w:val="single" w:sz="4" w:space="0" w:color="auto"/>
            </w:tcBorders>
          </w:tcPr>
          <w:p w14:paraId="436A44C8"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97</w:t>
            </w:r>
          </w:p>
        </w:tc>
        <w:tc>
          <w:tcPr>
            <w:tcW w:w="1500" w:type="dxa"/>
            <w:tcBorders>
              <w:top w:val="single" w:sz="4" w:space="0" w:color="auto"/>
              <w:left w:val="single" w:sz="4" w:space="0" w:color="auto"/>
              <w:bottom w:val="single" w:sz="4" w:space="0" w:color="auto"/>
              <w:right w:val="single" w:sz="4" w:space="0" w:color="auto"/>
            </w:tcBorders>
          </w:tcPr>
          <w:p w14:paraId="5EDD77A8"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111</w:t>
            </w:r>
          </w:p>
        </w:tc>
      </w:tr>
      <w:tr w:rsidR="00AA7571" w:rsidRPr="00107380" w14:paraId="51F72343" w14:textId="77777777" w:rsidTr="00BA77A6">
        <w:tc>
          <w:tcPr>
            <w:tcW w:w="5070" w:type="dxa"/>
            <w:tcBorders>
              <w:top w:val="single" w:sz="4" w:space="0" w:color="auto"/>
              <w:left w:val="single" w:sz="4" w:space="0" w:color="auto"/>
              <w:bottom w:val="single" w:sz="4" w:space="0" w:color="auto"/>
              <w:right w:val="single" w:sz="4" w:space="0" w:color="auto"/>
            </w:tcBorders>
          </w:tcPr>
          <w:p w14:paraId="675A033C" w14:textId="77777777" w:rsidR="00AA7571" w:rsidRPr="0056020C" w:rsidRDefault="00AA7571" w:rsidP="00B677C5">
            <w:pPr>
              <w:spacing w:after="0" w:line="240" w:lineRule="auto"/>
              <w:ind w:right="-2"/>
              <w:jc w:val="right"/>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в т. ч. поступило в отчетном году</w:t>
            </w:r>
          </w:p>
        </w:tc>
        <w:tc>
          <w:tcPr>
            <w:tcW w:w="1500" w:type="dxa"/>
            <w:tcBorders>
              <w:top w:val="single" w:sz="4" w:space="0" w:color="auto"/>
              <w:left w:val="single" w:sz="4" w:space="0" w:color="auto"/>
              <w:bottom w:val="single" w:sz="4" w:space="0" w:color="auto"/>
              <w:right w:val="single" w:sz="4" w:space="0" w:color="auto"/>
            </w:tcBorders>
          </w:tcPr>
          <w:p w14:paraId="033B0C03"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9</w:t>
            </w:r>
          </w:p>
        </w:tc>
        <w:tc>
          <w:tcPr>
            <w:tcW w:w="1500" w:type="dxa"/>
            <w:tcBorders>
              <w:top w:val="single" w:sz="4" w:space="0" w:color="auto"/>
              <w:left w:val="single" w:sz="4" w:space="0" w:color="auto"/>
              <w:bottom w:val="single" w:sz="4" w:space="0" w:color="auto"/>
              <w:right w:val="single" w:sz="4" w:space="0" w:color="auto"/>
            </w:tcBorders>
          </w:tcPr>
          <w:p w14:paraId="0B488232"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w:t>
            </w:r>
          </w:p>
        </w:tc>
        <w:tc>
          <w:tcPr>
            <w:tcW w:w="1500" w:type="dxa"/>
            <w:tcBorders>
              <w:top w:val="single" w:sz="4" w:space="0" w:color="auto"/>
              <w:left w:val="single" w:sz="4" w:space="0" w:color="auto"/>
              <w:bottom w:val="single" w:sz="4" w:space="0" w:color="auto"/>
              <w:right w:val="single" w:sz="4" w:space="0" w:color="auto"/>
            </w:tcBorders>
          </w:tcPr>
          <w:p w14:paraId="77B766FE" w14:textId="77777777" w:rsidR="00AA7571" w:rsidRPr="0056020C" w:rsidRDefault="00AA7571" w:rsidP="00B677C5">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14</w:t>
            </w:r>
          </w:p>
        </w:tc>
      </w:tr>
      <w:tr w:rsidR="00AA7571" w:rsidRPr="00107380" w14:paraId="3F193C34" w14:textId="77777777" w:rsidTr="00BA77A6">
        <w:tc>
          <w:tcPr>
            <w:tcW w:w="5070" w:type="dxa"/>
            <w:tcBorders>
              <w:top w:val="single" w:sz="4" w:space="0" w:color="auto"/>
              <w:left w:val="single" w:sz="4" w:space="0" w:color="auto"/>
              <w:bottom w:val="single" w:sz="4" w:space="0" w:color="auto"/>
              <w:right w:val="single" w:sz="4" w:space="0" w:color="auto"/>
            </w:tcBorders>
          </w:tcPr>
          <w:p w14:paraId="11109BC8" w14:textId="77777777" w:rsidR="00AA7571" w:rsidRPr="0056020C" w:rsidRDefault="00AA7571" w:rsidP="00B677C5">
            <w:pPr>
              <w:spacing w:after="0" w:line="240" w:lineRule="auto"/>
              <w:ind w:right="-2"/>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Число компьютеризированных рабоч</w:t>
            </w:r>
            <w:r w:rsidRPr="0056020C">
              <w:rPr>
                <w:rFonts w:ascii="Times New Roman" w:eastAsia="Times New Roman" w:hAnsi="Times New Roman" w:cs="Times New Roman"/>
                <w:spacing w:val="-2"/>
                <w:sz w:val="24"/>
                <w:szCs w:val="24"/>
              </w:rPr>
              <w:t>и</w:t>
            </w:r>
            <w:r w:rsidRPr="0056020C">
              <w:rPr>
                <w:rFonts w:ascii="Times New Roman" w:eastAsia="Times New Roman" w:hAnsi="Times New Roman" w:cs="Times New Roman"/>
                <w:sz w:val="24"/>
                <w:szCs w:val="24"/>
              </w:rPr>
              <w:t>х м</w:t>
            </w:r>
            <w:r w:rsidRPr="0056020C">
              <w:rPr>
                <w:rFonts w:ascii="Times New Roman" w:eastAsia="Times New Roman" w:hAnsi="Times New Roman" w:cs="Times New Roman"/>
                <w:spacing w:val="-1"/>
                <w:sz w:val="24"/>
                <w:szCs w:val="24"/>
              </w:rPr>
              <w:t>е</w:t>
            </w:r>
            <w:r w:rsidRPr="0056020C">
              <w:rPr>
                <w:rFonts w:ascii="Times New Roman" w:eastAsia="Times New Roman" w:hAnsi="Times New Roman" w:cs="Times New Roman"/>
                <w:sz w:val="24"/>
                <w:szCs w:val="24"/>
              </w:rPr>
              <w:t>ст всего</w:t>
            </w:r>
          </w:p>
        </w:tc>
        <w:tc>
          <w:tcPr>
            <w:tcW w:w="1500" w:type="dxa"/>
            <w:tcBorders>
              <w:top w:val="single" w:sz="4" w:space="0" w:color="auto"/>
              <w:left w:val="single" w:sz="4" w:space="0" w:color="auto"/>
              <w:bottom w:val="single" w:sz="4" w:space="0" w:color="auto"/>
              <w:right w:val="single" w:sz="4" w:space="0" w:color="auto"/>
            </w:tcBorders>
          </w:tcPr>
          <w:p w14:paraId="45350459"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81</w:t>
            </w:r>
          </w:p>
        </w:tc>
        <w:tc>
          <w:tcPr>
            <w:tcW w:w="1500" w:type="dxa"/>
            <w:tcBorders>
              <w:top w:val="single" w:sz="4" w:space="0" w:color="auto"/>
              <w:left w:val="single" w:sz="4" w:space="0" w:color="auto"/>
              <w:bottom w:val="single" w:sz="4" w:space="0" w:color="auto"/>
              <w:right w:val="single" w:sz="4" w:space="0" w:color="auto"/>
            </w:tcBorders>
          </w:tcPr>
          <w:p w14:paraId="1DF4A91E"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82</w:t>
            </w:r>
          </w:p>
        </w:tc>
        <w:tc>
          <w:tcPr>
            <w:tcW w:w="1500" w:type="dxa"/>
            <w:tcBorders>
              <w:top w:val="single" w:sz="4" w:space="0" w:color="auto"/>
              <w:left w:val="single" w:sz="4" w:space="0" w:color="auto"/>
              <w:bottom w:val="single" w:sz="4" w:space="0" w:color="auto"/>
              <w:right w:val="single" w:sz="4" w:space="0" w:color="auto"/>
            </w:tcBorders>
          </w:tcPr>
          <w:p w14:paraId="4E08B51F"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83</w:t>
            </w:r>
          </w:p>
        </w:tc>
      </w:tr>
      <w:tr w:rsidR="00AA7571" w:rsidRPr="00107380" w14:paraId="49B5CDF1" w14:textId="77777777" w:rsidTr="00BA77A6">
        <w:tc>
          <w:tcPr>
            <w:tcW w:w="5070" w:type="dxa"/>
            <w:tcBorders>
              <w:top w:val="single" w:sz="4" w:space="0" w:color="auto"/>
              <w:left w:val="single" w:sz="4" w:space="0" w:color="auto"/>
              <w:bottom w:val="single" w:sz="4" w:space="0" w:color="auto"/>
              <w:right w:val="single" w:sz="4" w:space="0" w:color="auto"/>
            </w:tcBorders>
          </w:tcPr>
          <w:p w14:paraId="46277DD8" w14:textId="77777777" w:rsidR="00AA7571" w:rsidRPr="0056020C" w:rsidRDefault="00AA7571" w:rsidP="00B677C5">
            <w:pPr>
              <w:spacing w:after="0" w:line="240" w:lineRule="auto"/>
              <w:ind w:right="-2"/>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Число компьютеризированных рабоч</w:t>
            </w:r>
            <w:r w:rsidRPr="0056020C">
              <w:rPr>
                <w:rFonts w:ascii="Times New Roman" w:eastAsia="Times New Roman" w:hAnsi="Times New Roman" w:cs="Times New Roman"/>
                <w:spacing w:val="-2"/>
                <w:sz w:val="24"/>
                <w:szCs w:val="24"/>
              </w:rPr>
              <w:t>и</w:t>
            </w:r>
            <w:r w:rsidRPr="0056020C">
              <w:rPr>
                <w:rFonts w:ascii="Times New Roman" w:eastAsia="Times New Roman" w:hAnsi="Times New Roman" w:cs="Times New Roman"/>
                <w:sz w:val="24"/>
                <w:szCs w:val="24"/>
              </w:rPr>
              <w:t>х ме</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 xml:space="preserve">т для </w:t>
            </w:r>
            <w:r w:rsidRPr="0056020C">
              <w:rPr>
                <w:rFonts w:ascii="Times New Roman" w:eastAsia="Times New Roman" w:hAnsi="Times New Roman" w:cs="Times New Roman"/>
                <w:spacing w:val="1"/>
                <w:sz w:val="24"/>
                <w:szCs w:val="24"/>
              </w:rPr>
              <w:t>п</w:t>
            </w:r>
            <w:r w:rsidRPr="0056020C">
              <w:rPr>
                <w:rFonts w:ascii="Times New Roman" w:eastAsia="Times New Roman" w:hAnsi="Times New Roman" w:cs="Times New Roman"/>
                <w:sz w:val="24"/>
                <w:szCs w:val="24"/>
              </w:rPr>
              <w:t>ол</w:t>
            </w:r>
            <w:r w:rsidRPr="0056020C">
              <w:rPr>
                <w:rFonts w:ascii="Times New Roman" w:eastAsia="Times New Roman" w:hAnsi="Times New Roman" w:cs="Times New Roman"/>
                <w:spacing w:val="1"/>
                <w:sz w:val="24"/>
                <w:szCs w:val="24"/>
              </w:rPr>
              <w:t>ьз</w:t>
            </w:r>
            <w:r w:rsidRPr="0056020C">
              <w:rPr>
                <w:rFonts w:ascii="Times New Roman" w:eastAsia="Times New Roman" w:hAnsi="Times New Roman" w:cs="Times New Roman"/>
                <w:sz w:val="24"/>
                <w:szCs w:val="24"/>
              </w:rPr>
              <w:t>ов</w:t>
            </w:r>
            <w:r w:rsidRPr="0056020C">
              <w:rPr>
                <w:rFonts w:ascii="Times New Roman" w:eastAsia="Times New Roman" w:hAnsi="Times New Roman" w:cs="Times New Roman"/>
                <w:spacing w:val="-1"/>
                <w:sz w:val="24"/>
                <w:szCs w:val="24"/>
              </w:rPr>
              <w:t>а</w:t>
            </w:r>
            <w:r w:rsidRPr="0056020C">
              <w:rPr>
                <w:rFonts w:ascii="Times New Roman" w:eastAsia="Times New Roman" w:hAnsi="Times New Roman" w:cs="Times New Roman"/>
                <w:sz w:val="24"/>
                <w:szCs w:val="24"/>
              </w:rPr>
              <w:t>тел</w:t>
            </w:r>
            <w:r w:rsidRPr="0056020C">
              <w:rPr>
                <w:rFonts w:ascii="Times New Roman" w:eastAsia="Times New Roman" w:hAnsi="Times New Roman" w:cs="Times New Roman"/>
                <w:spacing w:val="-1"/>
                <w:sz w:val="24"/>
                <w:szCs w:val="24"/>
              </w:rPr>
              <w:t>е</w:t>
            </w:r>
            <w:r w:rsidRPr="0056020C">
              <w:rPr>
                <w:rFonts w:ascii="Times New Roman" w:eastAsia="Times New Roman" w:hAnsi="Times New Roman" w:cs="Times New Roman"/>
                <w:sz w:val="24"/>
                <w:szCs w:val="24"/>
              </w:rPr>
              <w:t>й  всего</w:t>
            </w:r>
          </w:p>
        </w:tc>
        <w:tc>
          <w:tcPr>
            <w:tcW w:w="1500" w:type="dxa"/>
            <w:tcBorders>
              <w:top w:val="single" w:sz="4" w:space="0" w:color="auto"/>
              <w:left w:val="single" w:sz="4" w:space="0" w:color="auto"/>
              <w:bottom w:val="single" w:sz="4" w:space="0" w:color="auto"/>
              <w:right w:val="single" w:sz="4" w:space="0" w:color="auto"/>
            </w:tcBorders>
          </w:tcPr>
          <w:p w14:paraId="741390F8"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25</w:t>
            </w:r>
          </w:p>
        </w:tc>
        <w:tc>
          <w:tcPr>
            <w:tcW w:w="1500" w:type="dxa"/>
            <w:tcBorders>
              <w:top w:val="single" w:sz="4" w:space="0" w:color="auto"/>
              <w:left w:val="single" w:sz="4" w:space="0" w:color="auto"/>
              <w:bottom w:val="single" w:sz="4" w:space="0" w:color="auto"/>
              <w:right w:val="single" w:sz="4" w:space="0" w:color="auto"/>
            </w:tcBorders>
          </w:tcPr>
          <w:p w14:paraId="2DAD8191"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25</w:t>
            </w:r>
          </w:p>
        </w:tc>
        <w:tc>
          <w:tcPr>
            <w:tcW w:w="1500" w:type="dxa"/>
            <w:tcBorders>
              <w:top w:val="single" w:sz="4" w:space="0" w:color="auto"/>
              <w:left w:val="single" w:sz="4" w:space="0" w:color="auto"/>
              <w:bottom w:val="single" w:sz="4" w:space="0" w:color="auto"/>
              <w:right w:val="single" w:sz="4" w:space="0" w:color="auto"/>
            </w:tcBorders>
          </w:tcPr>
          <w:p w14:paraId="74505ABC"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25</w:t>
            </w:r>
          </w:p>
        </w:tc>
      </w:tr>
      <w:tr w:rsidR="00AA7571" w:rsidRPr="00107380" w14:paraId="721ADDEB" w14:textId="77777777" w:rsidTr="00BA77A6">
        <w:tc>
          <w:tcPr>
            <w:tcW w:w="5070" w:type="dxa"/>
            <w:tcBorders>
              <w:top w:val="single" w:sz="4" w:space="0" w:color="auto"/>
              <w:left w:val="single" w:sz="4" w:space="0" w:color="auto"/>
              <w:bottom w:val="single" w:sz="4" w:space="0" w:color="auto"/>
              <w:right w:val="single" w:sz="4" w:space="0" w:color="auto"/>
            </w:tcBorders>
          </w:tcPr>
          <w:p w14:paraId="5EAA62E7" w14:textId="77777777" w:rsidR="00AA7571" w:rsidRPr="0056020C" w:rsidRDefault="00AA7571" w:rsidP="00B677C5">
            <w:pPr>
              <w:spacing w:after="0" w:line="240" w:lineRule="auto"/>
              <w:ind w:right="-2"/>
              <w:jc w:val="right"/>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из них для лиц с ограничен</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ы</w:t>
            </w:r>
            <w:r w:rsidRPr="0056020C">
              <w:rPr>
                <w:rFonts w:ascii="Times New Roman" w:eastAsia="Times New Roman" w:hAnsi="Times New Roman" w:cs="Times New Roman"/>
                <w:spacing w:val="-3"/>
                <w:sz w:val="24"/>
                <w:szCs w:val="24"/>
              </w:rPr>
              <w:t>м</w:t>
            </w:r>
            <w:r w:rsidRPr="0056020C">
              <w:rPr>
                <w:rFonts w:ascii="Times New Roman" w:eastAsia="Times New Roman" w:hAnsi="Times New Roman" w:cs="Times New Roman"/>
                <w:sz w:val="24"/>
                <w:szCs w:val="24"/>
              </w:rPr>
              <w:t>и во</w:t>
            </w:r>
            <w:r w:rsidRPr="0056020C">
              <w:rPr>
                <w:rFonts w:ascii="Times New Roman" w:eastAsia="Times New Roman" w:hAnsi="Times New Roman" w:cs="Times New Roman"/>
                <w:spacing w:val="1"/>
                <w:sz w:val="24"/>
                <w:szCs w:val="24"/>
              </w:rPr>
              <w:t>з</w:t>
            </w:r>
            <w:r w:rsidRPr="0056020C">
              <w:rPr>
                <w:rFonts w:ascii="Times New Roman" w:eastAsia="Times New Roman" w:hAnsi="Times New Roman" w:cs="Times New Roman"/>
                <w:sz w:val="24"/>
                <w:szCs w:val="24"/>
              </w:rPr>
              <w:t>можностя</w:t>
            </w:r>
            <w:r w:rsidRPr="0056020C">
              <w:rPr>
                <w:rFonts w:ascii="Times New Roman" w:eastAsia="Times New Roman" w:hAnsi="Times New Roman" w:cs="Times New Roman"/>
                <w:spacing w:val="-1"/>
                <w:sz w:val="24"/>
                <w:szCs w:val="24"/>
              </w:rPr>
              <w:t>м</w:t>
            </w:r>
            <w:r w:rsidRPr="0056020C">
              <w:rPr>
                <w:rFonts w:ascii="Times New Roman" w:eastAsia="Times New Roman" w:hAnsi="Times New Roman" w:cs="Times New Roman"/>
                <w:sz w:val="24"/>
                <w:szCs w:val="24"/>
              </w:rPr>
              <w:t>и здор</w:t>
            </w:r>
            <w:r w:rsidRPr="0056020C">
              <w:rPr>
                <w:rFonts w:ascii="Times New Roman" w:eastAsia="Times New Roman" w:hAnsi="Times New Roman" w:cs="Times New Roman"/>
                <w:spacing w:val="-2"/>
                <w:sz w:val="24"/>
                <w:szCs w:val="24"/>
              </w:rPr>
              <w:t>о</w:t>
            </w:r>
            <w:r w:rsidRPr="0056020C">
              <w:rPr>
                <w:rFonts w:ascii="Times New Roman" w:eastAsia="Times New Roman" w:hAnsi="Times New Roman" w:cs="Times New Roman"/>
                <w:sz w:val="24"/>
                <w:szCs w:val="24"/>
              </w:rPr>
              <w:t>вья</w:t>
            </w:r>
          </w:p>
        </w:tc>
        <w:tc>
          <w:tcPr>
            <w:tcW w:w="1500" w:type="dxa"/>
            <w:tcBorders>
              <w:top w:val="single" w:sz="4" w:space="0" w:color="auto"/>
              <w:left w:val="single" w:sz="4" w:space="0" w:color="auto"/>
              <w:bottom w:val="single" w:sz="4" w:space="0" w:color="auto"/>
              <w:right w:val="single" w:sz="4" w:space="0" w:color="auto"/>
            </w:tcBorders>
          </w:tcPr>
          <w:p w14:paraId="49A11547"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500" w:type="dxa"/>
            <w:tcBorders>
              <w:top w:val="single" w:sz="4" w:space="0" w:color="auto"/>
              <w:left w:val="single" w:sz="4" w:space="0" w:color="auto"/>
              <w:bottom w:val="single" w:sz="4" w:space="0" w:color="auto"/>
              <w:right w:val="single" w:sz="4" w:space="0" w:color="auto"/>
            </w:tcBorders>
          </w:tcPr>
          <w:p w14:paraId="43BA2B12"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500" w:type="dxa"/>
            <w:tcBorders>
              <w:top w:val="single" w:sz="4" w:space="0" w:color="auto"/>
              <w:left w:val="single" w:sz="4" w:space="0" w:color="auto"/>
              <w:bottom w:val="single" w:sz="4" w:space="0" w:color="auto"/>
              <w:right w:val="single" w:sz="4" w:space="0" w:color="auto"/>
            </w:tcBorders>
          </w:tcPr>
          <w:p w14:paraId="5813290E" w14:textId="77777777" w:rsidR="00AA7571" w:rsidRPr="0056020C" w:rsidRDefault="00AA7571"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r>
      <w:tr w:rsidR="00AA7571" w:rsidRPr="00BA77A6" w14:paraId="4D713014" w14:textId="77777777" w:rsidTr="00BA77A6">
        <w:tc>
          <w:tcPr>
            <w:tcW w:w="5070" w:type="dxa"/>
            <w:tcBorders>
              <w:top w:val="single" w:sz="4" w:space="0" w:color="auto"/>
              <w:left w:val="single" w:sz="4" w:space="0" w:color="auto"/>
              <w:bottom w:val="single" w:sz="4" w:space="0" w:color="auto"/>
              <w:right w:val="single" w:sz="4" w:space="0" w:color="auto"/>
            </w:tcBorders>
          </w:tcPr>
          <w:p w14:paraId="0BC0666D" w14:textId="77777777" w:rsidR="00AA7571" w:rsidRPr="00BA77A6" w:rsidRDefault="00AA7571" w:rsidP="00B677C5">
            <w:pPr>
              <w:spacing w:after="0" w:line="240" w:lineRule="auto"/>
              <w:ind w:right="-2"/>
              <w:jc w:val="right"/>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для библиотекарей</w:t>
            </w:r>
          </w:p>
        </w:tc>
        <w:tc>
          <w:tcPr>
            <w:tcW w:w="1500" w:type="dxa"/>
            <w:tcBorders>
              <w:top w:val="single" w:sz="4" w:space="0" w:color="auto"/>
              <w:left w:val="single" w:sz="4" w:space="0" w:color="auto"/>
              <w:bottom w:val="single" w:sz="4" w:space="0" w:color="auto"/>
              <w:right w:val="single" w:sz="4" w:space="0" w:color="auto"/>
            </w:tcBorders>
          </w:tcPr>
          <w:p w14:paraId="6F26265B"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56</w:t>
            </w:r>
          </w:p>
        </w:tc>
        <w:tc>
          <w:tcPr>
            <w:tcW w:w="1500" w:type="dxa"/>
            <w:tcBorders>
              <w:top w:val="single" w:sz="4" w:space="0" w:color="auto"/>
              <w:left w:val="single" w:sz="4" w:space="0" w:color="auto"/>
              <w:bottom w:val="single" w:sz="4" w:space="0" w:color="auto"/>
              <w:right w:val="single" w:sz="4" w:space="0" w:color="auto"/>
            </w:tcBorders>
          </w:tcPr>
          <w:p w14:paraId="259A6B32"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57</w:t>
            </w:r>
          </w:p>
        </w:tc>
        <w:tc>
          <w:tcPr>
            <w:tcW w:w="1500" w:type="dxa"/>
            <w:tcBorders>
              <w:top w:val="single" w:sz="4" w:space="0" w:color="auto"/>
              <w:left w:val="single" w:sz="4" w:space="0" w:color="auto"/>
              <w:bottom w:val="single" w:sz="4" w:space="0" w:color="auto"/>
              <w:right w:val="single" w:sz="4" w:space="0" w:color="auto"/>
            </w:tcBorders>
          </w:tcPr>
          <w:p w14:paraId="300F13A3"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58</w:t>
            </w:r>
          </w:p>
        </w:tc>
      </w:tr>
      <w:tr w:rsidR="00AA7571" w:rsidRPr="00BA77A6" w14:paraId="2B45CE50" w14:textId="77777777" w:rsidTr="00BA77A6">
        <w:tc>
          <w:tcPr>
            <w:tcW w:w="5070" w:type="dxa"/>
            <w:tcBorders>
              <w:top w:val="single" w:sz="4" w:space="0" w:color="auto"/>
              <w:left w:val="single" w:sz="4" w:space="0" w:color="auto"/>
              <w:bottom w:val="single" w:sz="4" w:space="0" w:color="auto"/>
              <w:right w:val="single" w:sz="4" w:space="0" w:color="auto"/>
            </w:tcBorders>
          </w:tcPr>
          <w:p w14:paraId="0A4E3D45" w14:textId="77777777" w:rsidR="00AA7571" w:rsidRPr="00BA77A6" w:rsidRDefault="00AA7571" w:rsidP="00B677C5">
            <w:pPr>
              <w:spacing w:after="0" w:line="240" w:lineRule="auto"/>
              <w:ind w:right="-2"/>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 xml:space="preserve">«Возраст» компьютерного парка библиотек. Количество компьютерной техники в соответствии с параметрами </w:t>
            </w:r>
            <w:proofErr w:type="spellStart"/>
            <w:r w:rsidRPr="00BA77A6">
              <w:rPr>
                <w:rFonts w:ascii="Times New Roman" w:eastAsia="Times New Roman" w:hAnsi="Times New Roman" w:cs="Times New Roman"/>
                <w:sz w:val="24"/>
                <w:szCs w:val="24"/>
              </w:rPr>
              <w:t>устареваемости</w:t>
            </w:r>
            <w:proofErr w:type="spellEnd"/>
            <w:r w:rsidRPr="00BA77A6">
              <w:rPr>
                <w:rFonts w:ascii="Times New Roman" w:eastAsia="Times New Roman" w:hAnsi="Times New Roman" w:cs="Times New Roman"/>
                <w:sz w:val="24"/>
                <w:szCs w:val="24"/>
              </w:rPr>
              <w:t>, ед.</w:t>
            </w:r>
          </w:p>
        </w:tc>
        <w:tc>
          <w:tcPr>
            <w:tcW w:w="1500" w:type="dxa"/>
            <w:tcBorders>
              <w:top w:val="single" w:sz="4" w:space="0" w:color="auto"/>
              <w:left w:val="single" w:sz="4" w:space="0" w:color="auto"/>
              <w:bottom w:val="single" w:sz="4" w:space="0" w:color="auto"/>
              <w:right w:val="single" w:sz="4" w:space="0" w:color="auto"/>
            </w:tcBorders>
            <w:vAlign w:val="center"/>
          </w:tcPr>
          <w:p w14:paraId="769136E9"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w:t>
            </w:r>
          </w:p>
        </w:tc>
        <w:tc>
          <w:tcPr>
            <w:tcW w:w="1500" w:type="dxa"/>
            <w:tcBorders>
              <w:top w:val="single" w:sz="4" w:space="0" w:color="auto"/>
              <w:left w:val="single" w:sz="4" w:space="0" w:color="auto"/>
              <w:bottom w:val="single" w:sz="4" w:space="0" w:color="auto"/>
              <w:right w:val="single" w:sz="4" w:space="0" w:color="auto"/>
            </w:tcBorders>
            <w:vAlign w:val="center"/>
          </w:tcPr>
          <w:p w14:paraId="3BF48759"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w:t>
            </w:r>
          </w:p>
        </w:tc>
        <w:tc>
          <w:tcPr>
            <w:tcW w:w="1500" w:type="dxa"/>
            <w:tcBorders>
              <w:top w:val="single" w:sz="4" w:space="0" w:color="auto"/>
              <w:left w:val="single" w:sz="4" w:space="0" w:color="auto"/>
              <w:bottom w:val="single" w:sz="4" w:space="0" w:color="auto"/>
              <w:right w:val="single" w:sz="4" w:space="0" w:color="auto"/>
            </w:tcBorders>
            <w:vAlign w:val="center"/>
          </w:tcPr>
          <w:p w14:paraId="2EF9412B" w14:textId="77777777" w:rsidR="00AA7571" w:rsidRPr="00BA77A6" w:rsidRDefault="00AA7571" w:rsidP="00B677C5">
            <w:pPr>
              <w:spacing w:after="0" w:line="240" w:lineRule="auto"/>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w:t>
            </w:r>
          </w:p>
        </w:tc>
      </w:tr>
      <w:tr w:rsidR="00AA7571" w:rsidRPr="00BA77A6" w14:paraId="06959C0D" w14:textId="77777777" w:rsidTr="00BA77A6">
        <w:tc>
          <w:tcPr>
            <w:tcW w:w="5070" w:type="dxa"/>
            <w:tcBorders>
              <w:top w:val="single" w:sz="4" w:space="0" w:color="auto"/>
              <w:left w:val="single" w:sz="4" w:space="0" w:color="auto"/>
              <w:bottom w:val="single" w:sz="4" w:space="0" w:color="auto"/>
              <w:right w:val="single" w:sz="4" w:space="0" w:color="auto"/>
            </w:tcBorders>
          </w:tcPr>
          <w:p w14:paraId="300895AD" w14:textId="77777777" w:rsidR="00AA7571" w:rsidRPr="00BA77A6" w:rsidRDefault="00AA7571" w:rsidP="00BA77A6">
            <w:pPr>
              <w:spacing w:after="0"/>
              <w:ind w:right="-2"/>
              <w:jc w:val="right"/>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 до 5 лет</w:t>
            </w:r>
          </w:p>
        </w:tc>
        <w:tc>
          <w:tcPr>
            <w:tcW w:w="1500" w:type="dxa"/>
            <w:tcBorders>
              <w:top w:val="single" w:sz="4" w:space="0" w:color="auto"/>
              <w:left w:val="single" w:sz="4" w:space="0" w:color="auto"/>
              <w:bottom w:val="single" w:sz="4" w:space="0" w:color="auto"/>
              <w:right w:val="single" w:sz="4" w:space="0" w:color="auto"/>
            </w:tcBorders>
          </w:tcPr>
          <w:p w14:paraId="5462D3AE"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11</w:t>
            </w:r>
          </w:p>
        </w:tc>
        <w:tc>
          <w:tcPr>
            <w:tcW w:w="1500" w:type="dxa"/>
            <w:tcBorders>
              <w:top w:val="single" w:sz="4" w:space="0" w:color="auto"/>
              <w:left w:val="single" w:sz="4" w:space="0" w:color="auto"/>
              <w:bottom w:val="single" w:sz="4" w:space="0" w:color="auto"/>
              <w:right w:val="single" w:sz="4" w:space="0" w:color="auto"/>
            </w:tcBorders>
          </w:tcPr>
          <w:p w14:paraId="6E5F9F23"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11</w:t>
            </w:r>
          </w:p>
        </w:tc>
        <w:tc>
          <w:tcPr>
            <w:tcW w:w="1500" w:type="dxa"/>
            <w:tcBorders>
              <w:top w:val="single" w:sz="4" w:space="0" w:color="auto"/>
              <w:left w:val="single" w:sz="4" w:space="0" w:color="auto"/>
              <w:bottom w:val="single" w:sz="4" w:space="0" w:color="auto"/>
              <w:right w:val="single" w:sz="4" w:space="0" w:color="auto"/>
            </w:tcBorders>
          </w:tcPr>
          <w:p w14:paraId="6568F541"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27</w:t>
            </w:r>
          </w:p>
        </w:tc>
      </w:tr>
      <w:tr w:rsidR="00AA7571" w:rsidRPr="00BA77A6" w14:paraId="77D3D3E7" w14:textId="77777777" w:rsidTr="00BA77A6">
        <w:tc>
          <w:tcPr>
            <w:tcW w:w="5070" w:type="dxa"/>
            <w:tcBorders>
              <w:top w:val="single" w:sz="4" w:space="0" w:color="auto"/>
              <w:left w:val="single" w:sz="4" w:space="0" w:color="auto"/>
              <w:bottom w:val="single" w:sz="4" w:space="0" w:color="auto"/>
              <w:right w:val="single" w:sz="4" w:space="0" w:color="auto"/>
            </w:tcBorders>
          </w:tcPr>
          <w:p w14:paraId="3490659B" w14:textId="77777777" w:rsidR="00AA7571" w:rsidRPr="00BA77A6" w:rsidRDefault="00AA7571" w:rsidP="00BA77A6">
            <w:pPr>
              <w:spacing w:after="0"/>
              <w:ind w:right="-2"/>
              <w:jc w:val="right"/>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 от 5 до 10 лет</w:t>
            </w:r>
          </w:p>
        </w:tc>
        <w:tc>
          <w:tcPr>
            <w:tcW w:w="1500" w:type="dxa"/>
            <w:tcBorders>
              <w:top w:val="single" w:sz="4" w:space="0" w:color="auto"/>
              <w:left w:val="single" w:sz="4" w:space="0" w:color="auto"/>
              <w:bottom w:val="single" w:sz="4" w:space="0" w:color="auto"/>
              <w:right w:val="single" w:sz="4" w:space="0" w:color="auto"/>
            </w:tcBorders>
          </w:tcPr>
          <w:p w14:paraId="2296BEB5"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3</w:t>
            </w:r>
          </w:p>
        </w:tc>
        <w:tc>
          <w:tcPr>
            <w:tcW w:w="1500" w:type="dxa"/>
            <w:tcBorders>
              <w:top w:val="single" w:sz="4" w:space="0" w:color="auto"/>
              <w:left w:val="single" w:sz="4" w:space="0" w:color="auto"/>
              <w:bottom w:val="single" w:sz="4" w:space="0" w:color="auto"/>
              <w:right w:val="single" w:sz="4" w:space="0" w:color="auto"/>
            </w:tcBorders>
          </w:tcPr>
          <w:p w14:paraId="0C1EDF9A"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2</w:t>
            </w:r>
          </w:p>
        </w:tc>
        <w:tc>
          <w:tcPr>
            <w:tcW w:w="1500" w:type="dxa"/>
            <w:tcBorders>
              <w:top w:val="single" w:sz="4" w:space="0" w:color="auto"/>
              <w:left w:val="single" w:sz="4" w:space="0" w:color="auto"/>
              <w:bottom w:val="single" w:sz="4" w:space="0" w:color="auto"/>
              <w:right w:val="single" w:sz="4" w:space="0" w:color="auto"/>
            </w:tcBorders>
          </w:tcPr>
          <w:p w14:paraId="1774D31E"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1</w:t>
            </w:r>
          </w:p>
        </w:tc>
      </w:tr>
      <w:tr w:rsidR="00AA7571" w:rsidRPr="00BA77A6" w14:paraId="5D81EEE9" w14:textId="77777777" w:rsidTr="00BA77A6">
        <w:tc>
          <w:tcPr>
            <w:tcW w:w="5070" w:type="dxa"/>
            <w:tcBorders>
              <w:top w:val="single" w:sz="4" w:space="0" w:color="auto"/>
              <w:left w:val="single" w:sz="4" w:space="0" w:color="auto"/>
              <w:bottom w:val="single" w:sz="4" w:space="0" w:color="auto"/>
              <w:right w:val="single" w:sz="4" w:space="0" w:color="auto"/>
            </w:tcBorders>
          </w:tcPr>
          <w:p w14:paraId="147532FE" w14:textId="77777777" w:rsidR="00AA7571" w:rsidRPr="00BA77A6" w:rsidRDefault="00AA7571" w:rsidP="00BA77A6">
            <w:pPr>
              <w:spacing w:after="0"/>
              <w:ind w:right="-2"/>
              <w:jc w:val="right"/>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 старше 10 лет</w:t>
            </w:r>
          </w:p>
        </w:tc>
        <w:tc>
          <w:tcPr>
            <w:tcW w:w="1500" w:type="dxa"/>
            <w:tcBorders>
              <w:top w:val="single" w:sz="4" w:space="0" w:color="auto"/>
              <w:left w:val="single" w:sz="4" w:space="0" w:color="auto"/>
              <w:bottom w:val="single" w:sz="4" w:space="0" w:color="auto"/>
              <w:right w:val="single" w:sz="4" w:space="0" w:color="auto"/>
            </w:tcBorders>
          </w:tcPr>
          <w:p w14:paraId="6F31E74E"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82</w:t>
            </w:r>
          </w:p>
        </w:tc>
        <w:tc>
          <w:tcPr>
            <w:tcW w:w="1500" w:type="dxa"/>
            <w:tcBorders>
              <w:top w:val="single" w:sz="4" w:space="0" w:color="auto"/>
              <w:left w:val="single" w:sz="4" w:space="0" w:color="auto"/>
              <w:bottom w:val="single" w:sz="4" w:space="0" w:color="auto"/>
              <w:right w:val="single" w:sz="4" w:space="0" w:color="auto"/>
            </w:tcBorders>
          </w:tcPr>
          <w:p w14:paraId="68837B8B"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82</w:t>
            </w:r>
          </w:p>
        </w:tc>
        <w:tc>
          <w:tcPr>
            <w:tcW w:w="1500" w:type="dxa"/>
            <w:tcBorders>
              <w:top w:val="single" w:sz="4" w:space="0" w:color="auto"/>
              <w:left w:val="single" w:sz="4" w:space="0" w:color="auto"/>
              <w:bottom w:val="single" w:sz="4" w:space="0" w:color="auto"/>
              <w:right w:val="single" w:sz="4" w:space="0" w:color="auto"/>
            </w:tcBorders>
          </w:tcPr>
          <w:p w14:paraId="17276608"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83</w:t>
            </w:r>
          </w:p>
        </w:tc>
      </w:tr>
      <w:tr w:rsidR="00AA7571" w:rsidRPr="00BA77A6" w14:paraId="3598F76F" w14:textId="77777777" w:rsidTr="00BA77A6">
        <w:tc>
          <w:tcPr>
            <w:tcW w:w="5070" w:type="dxa"/>
            <w:tcBorders>
              <w:top w:val="single" w:sz="4" w:space="0" w:color="auto"/>
              <w:left w:val="single" w:sz="4" w:space="0" w:color="auto"/>
              <w:bottom w:val="single" w:sz="4" w:space="0" w:color="auto"/>
              <w:right w:val="single" w:sz="4" w:space="0" w:color="auto"/>
            </w:tcBorders>
          </w:tcPr>
          <w:p w14:paraId="5CB74EB6" w14:textId="77777777" w:rsidR="00AA7571" w:rsidRPr="00BA77A6" w:rsidRDefault="00AA7571" w:rsidP="00BA77A6">
            <w:pPr>
              <w:shd w:val="clear" w:color="auto" w:fill="FFFFFF"/>
              <w:spacing w:after="0"/>
              <w:rPr>
                <w:rFonts w:ascii="Times New Roman" w:hAnsi="Times New Roman" w:cs="Times New Roman"/>
              </w:rPr>
            </w:pPr>
            <w:r w:rsidRPr="00BA77A6">
              <w:rPr>
                <w:rFonts w:ascii="Times New Roman" w:hAnsi="Times New Roman" w:cs="Times New Roman"/>
              </w:rPr>
              <w:t>Копировально-множительная техника, всего ед., в т. ч.</w:t>
            </w:r>
          </w:p>
        </w:tc>
        <w:tc>
          <w:tcPr>
            <w:tcW w:w="1500" w:type="dxa"/>
            <w:tcBorders>
              <w:top w:val="single" w:sz="4" w:space="0" w:color="auto"/>
              <w:left w:val="single" w:sz="4" w:space="0" w:color="auto"/>
              <w:bottom w:val="single" w:sz="4" w:space="0" w:color="auto"/>
              <w:right w:val="single" w:sz="4" w:space="0" w:color="auto"/>
            </w:tcBorders>
          </w:tcPr>
          <w:p w14:paraId="7F5395CC"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53</w:t>
            </w:r>
          </w:p>
        </w:tc>
        <w:tc>
          <w:tcPr>
            <w:tcW w:w="1500" w:type="dxa"/>
            <w:tcBorders>
              <w:top w:val="single" w:sz="4" w:space="0" w:color="auto"/>
              <w:left w:val="single" w:sz="4" w:space="0" w:color="auto"/>
              <w:bottom w:val="single" w:sz="4" w:space="0" w:color="auto"/>
              <w:right w:val="single" w:sz="4" w:space="0" w:color="auto"/>
            </w:tcBorders>
          </w:tcPr>
          <w:p w14:paraId="44A6B2B6"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54</w:t>
            </w:r>
          </w:p>
        </w:tc>
        <w:tc>
          <w:tcPr>
            <w:tcW w:w="1500" w:type="dxa"/>
            <w:tcBorders>
              <w:top w:val="single" w:sz="4" w:space="0" w:color="auto"/>
              <w:left w:val="single" w:sz="4" w:space="0" w:color="auto"/>
              <w:bottom w:val="single" w:sz="4" w:space="0" w:color="auto"/>
              <w:right w:val="single" w:sz="4" w:space="0" w:color="auto"/>
            </w:tcBorders>
          </w:tcPr>
          <w:p w14:paraId="4A22D6D8"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56</w:t>
            </w:r>
          </w:p>
        </w:tc>
      </w:tr>
      <w:tr w:rsidR="00AA7571" w:rsidRPr="00BA77A6" w14:paraId="0789EBBE" w14:textId="77777777" w:rsidTr="00BA77A6">
        <w:tc>
          <w:tcPr>
            <w:tcW w:w="5070" w:type="dxa"/>
            <w:tcBorders>
              <w:top w:val="single" w:sz="4" w:space="0" w:color="auto"/>
              <w:left w:val="single" w:sz="4" w:space="0" w:color="auto"/>
              <w:bottom w:val="single" w:sz="4" w:space="0" w:color="auto"/>
              <w:right w:val="single" w:sz="4" w:space="0" w:color="auto"/>
            </w:tcBorders>
          </w:tcPr>
          <w:p w14:paraId="4859246E"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техника для оцифровки фонда</w:t>
            </w:r>
          </w:p>
        </w:tc>
        <w:tc>
          <w:tcPr>
            <w:tcW w:w="1500" w:type="dxa"/>
            <w:tcBorders>
              <w:top w:val="single" w:sz="4" w:space="0" w:color="auto"/>
              <w:left w:val="single" w:sz="4" w:space="0" w:color="auto"/>
              <w:bottom w:val="single" w:sz="4" w:space="0" w:color="auto"/>
              <w:right w:val="single" w:sz="4" w:space="0" w:color="auto"/>
            </w:tcBorders>
          </w:tcPr>
          <w:p w14:paraId="1ED77843"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2</w:t>
            </w:r>
          </w:p>
        </w:tc>
        <w:tc>
          <w:tcPr>
            <w:tcW w:w="1500" w:type="dxa"/>
            <w:tcBorders>
              <w:top w:val="single" w:sz="4" w:space="0" w:color="auto"/>
              <w:left w:val="single" w:sz="4" w:space="0" w:color="auto"/>
              <w:bottom w:val="single" w:sz="4" w:space="0" w:color="auto"/>
              <w:right w:val="single" w:sz="4" w:space="0" w:color="auto"/>
            </w:tcBorders>
          </w:tcPr>
          <w:p w14:paraId="4B2D762F"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2</w:t>
            </w:r>
          </w:p>
        </w:tc>
        <w:tc>
          <w:tcPr>
            <w:tcW w:w="1500" w:type="dxa"/>
            <w:tcBorders>
              <w:top w:val="single" w:sz="4" w:space="0" w:color="auto"/>
              <w:left w:val="single" w:sz="4" w:space="0" w:color="auto"/>
              <w:bottom w:val="single" w:sz="4" w:space="0" w:color="auto"/>
              <w:right w:val="single" w:sz="4" w:space="0" w:color="auto"/>
            </w:tcBorders>
          </w:tcPr>
          <w:p w14:paraId="2A1BCCBB"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2</w:t>
            </w:r>
          </w:p>
        </w:tc>
      </w:tr>
      <w:tr w:rsidR="00AA7571" w:rsidRPr="00BA77A6" w14:paraId="0E178556" w14:textId="77777777" w:rsidTr="00BA77A6">
        <w:tc>
          <w:tcPr>
            <w:tcW w:w="5070" w:type="dxa"/>
            <w:tcBorders>
              <w:top w:val="single" w:sz="4" w:space="0" w:color="auto"/>
              <w:left w:val="single" w:sz="4" w:space="0" w:color="auto"/>
              <w:bottom w:val="single" w:sz="4" w:space="0" w:color="auto"/>
              <w:right w:val="single" w:sz="4" w:space="0" w:color="auto"/>
            </w:tcBorders>
          </w:tcPr>
          <w:p w14:paraId="51258847"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приобретено за отчетный год</w:t>
            </w:r>
          </w:p>
        </w:tc>
        <w:tc>
          <w:tcPr>
            <w:tcW w:w="1500" w:type="dxa"/>
            <w:tcBorders>
              <w:top w:val="single" w:sz="4" w:space="0" w:color="auto"/>
              <w:left w:val="single" w:sz="4" w:space="0" w:color="auto"/>
              <w:bottom w:val="single" w:sz="4" w:space="0" w:color="auto"/>
              <w:right w:val="single" w:sz="4" w:space="0" w:color="auto"/>
            </w:tcBorders>
          </w:tcPr>
          <w:p w14:paraId="27E9E4BC"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0</w:t>
            </w:r>
          </w:p>
        </w:tc>
        <w:tc>
          <w:tcPr>
            <w:tcW w:w="1500" w:type="dxa"/>
            <w:tcBorders>
              <w:top w:val="single" w:sz="4" w:space="0" w:color="auto"/>
              <w:left w:val="single" w:sz="4" w:space="0" w:color="auto"/>
              <w:bottom w:val="single" w:sz="4" w:space="0" w:color="auto"/>
              <w:right w:val="single" w:sz="4" w:space="0" w:color="auto"/>
            </w:tcBorders>
          </w:tcPr>
          <w:p w14:paraId="52F8CB13"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1</w:t>
            </w:r>
          </w:p>
        </w:tc>
        <w:tc>
          <w:tcPr>
            <w:tcW w:w="1500" w:type="dxa"/>
            <w:tcBorders>
              <w:top w:val="single" w:sz="4" w:space="0" w:color="auto"/>
              <w:left w:val="single" w:sz="4" w:space="0" w:color="auto"/>
              <w:bottom w:val="single" w:sz="4" w:space="0" w:color="auto"/>
              <w:right w:val="single" w:sz="4" w:space="0" w:color="auto"/>
            </w:tcBorders>
          </w:tcPr>
          <w:p w14:paraId="2D937C62" w14:textId="77777777" w:rsidR="00AA7571" w:rsidRPr="00BA77A6" w:rsidRDefault="00AA7571" w:rsidP="00BA77A6">
            <w:pPr>
              <w:shd w:val="clear" w:color="auto" w:fill="FFFFFF"/>
              <w:spacing w:after="0"/>
              <w:jc w:val="center"/>
              <w:rPr>
                <w:rFonts w:ascii="Times New Roman" w:hAnsi="Times New Roman" w:cs="Times New Roman"/>
              </w:rPr>
            </w:pPr>
            <w:r w:rsidRPr="00BA77A6">
              <w:rPr>
                <w:rFonts w:ascii="Times New Roman" w:hAnsi="Times New Roman" w:cs="Times New Roman"/>
              </w:rPr>
              <w:t>2</w:t>
            </w:r>
          </w:p>
        </w:tc>
      </w:tr>
      <w:tr w:rsidR="00AA7571" w:rsidRPr="00BA77A6" w14:paraId="30DC19BC" w14:textId="77777777" w:rsidTr="00BA77A6">
        <w:tc>
          <w:tcPr>
            <w:tcW w:w="5070" w:type="dxa"/>
            <w:tcBorders>
              <w:top w:val="single" w:sz="4" w:space="0" w:color="auto"/>
              <w:left w:val="single" w:sz="4" w:space="0" w:color="auto"/>
              <w:bottom w:val="single" w:sz="4" w:space="0" w:color="auto"/>
              <w:right w:val="single" w:sz="4" w:space="0" w:color="auto"/>
            </w:tcBorders>
          </w:tcPr>
          <w:p w14:paraId="3762DD87" w14:textId="77777777" w:rsidR="00AA7571" w:rsidRPr="00BA77A6" w:rsidRDefault="00AA7571" w:rsidP="00BA77A6">
            <w:pPr>
              <w:shd w:val="clear" w:color="auto" w:fill="FFFFFF"/>
              <w:spacing w:after="0"/>
              <w:rPr>
                <w:rFonts w:ascii="Times New Roman" w:hAnsi="Times New Roman" w:cs="Times New Roman"/>
              </w:rPr>
            </w:pPr>
            <w:r w:rsidRPr="00BA77A6">
              <w:rPr>
                <w:rFonts w:ascii="Times New Roman" w:hAnsi="Times New Roman" w:cs="Times New Roman"/>
              </w:rPr>
              <w:t>Используемая автоматизированная библиотечно-информационная система (АБИС), название</w:t>
            </w:r>
          </w:p>
        </w:tc>
        <w:tc>
          <w:tcPr>
            <w:tcW w:w="1500" w:type="dxa"/>
            <w:tcBorders>
              <w:top w:val="single" w:sz="4" w:space="0" w:color="auto"/>
              <w:left w:val="single" w:sz="4" w:space="0" w:color="auto"/>
              <w:bottom w:val="single" w:sz="4" w:space="0" w:color="auto"/>
              <w:right w:val="single" w:sz="4" w:space="0" w:color="auto"/>
            </w:tcBorders>
          </w:tcPr>
          <w:p w14:paraId="66D9611A"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ИРБИС64+</w:t>
            </w:r>
          </w:p>
        </w:tc>
        <w:tc>
          <w:tcPr>
            <w:tcW w:w="1500" w:type="dxa"/>
            <w:tcBorders>
              <w:top w:val="single" w:sz="4" w:space="0" w:color="auto"/>
              <w:left w:val="single" w:sz="4" w:space="0" w:color="auto"/>
              <w:bottom w:val="single" w:sz="4" w:space="0" w:color="auto"/>
              <w:right w:val="single" w:sz="4" w:space="0" w:color="auto"/>
            </w:tcBorders>
          </w:tcPr>
          <w:p w14:paraId="3C6F1337"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ИРБИС64+</w:t>
            </w:r>
          </w:p>
        </w:tc>
        <w:tc>
          <w:tcPr>
            <w:tcW w:w="1500" w:type="dxa"/>
            <w:tcBorders>
              <w:top w:val="single" w:sz="4" w:space="0" w:color="auto"/>
              <w:left w:val="single" w:sz="4" w:space="0" w:color="auto"/>
              <w:bottom w:val="single" w:sz="4" w:space="0" w:color="auto"/>
              <w:right w:val="single" w:sz="4" w:space="0" w:color="auto"/>
            </w:tcBorders>
          </w:tcPr>
          <w:p w14:paraId="0C40E69F"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ИРБИС64+</w:t>
            </w:r>
          </w:p>
        </w:tc>
      </w:tr>
      <w:tr w:rsidR="00AA7571" w:rsidRPr="00BA77A6" w14:paraId="1D2218DE" w14:textId="77777777" w:rsidTr="00BA77A6">
        <w:tc>
          <w:tcPr>
            <w:tcW w:w="5070" w:type="dxa"/>
            <w:tcBorders>
              <w:top w:val="single" w:sz="4" w:space="0" w:color="auto"/>
              <w:left w:val="single" w:sz="4" w:space="0" w:color="auto"/>
              <w:bottom w:val="single" w:sz="4" w:space="0" w:color="auto"/>
              <w:right w:val="single" w:sz="4" w:space="0" w:color="auto"/>
            </w:tcBorders>
          </w:tcPr>
          <w:p w14:paraId="06D40F14" w14:textId="77777777" w:rsidR="00AA7571" w:rsidRPr="00BA77A6" w:rsidRDefault="00AA7571" w:rsidP="00BA77A6">
            <w:pPr>
              <w:shd w:val="clear" w:color="auto" w:fill="FFFFFF"/>
              <w:spacing w:after="0"/>
              <w:rPr>
                <w:rFonts w:ascii="Times New Roman" w:hAnsi="Times New Roman" w:cs="Times New Roman"/>
              </w:rPr>
            </w:pPr>
            <w:r w:rsidRPr="00BA77A6">
              <w:rPr>
                <w:rFonts w:ascii="Times New Roman" w:hAnsi="Times New Roman" w:cs="Times New Roman"/>
              </w:rPr>
              <w:t>Количество библиотек (перечислить), внедряющих RFID-технологии, в т. ч.:</w:t>
            </w:r>
          </w:p>
        </w:tc>
        <w:tc>
          <w:tcPr>
            <w:tcW w:w="1500" w:type="dxa"/>
            <w:tcBorders>
              <w:top w:val="single" w:sz="4" w:space="0" w:color="auto"/>
              <w:left w:val="single" w:sz="4" w:space="0" w:color="auto"/>
              <w:bottom w:val="single" w:sz="4" w:space="0" w:color="auto"/>
              <w:right w:val="single" w:sz="4" w:space="0" w:color="auto"/>
            </w:tcBorders>
          </w:tcPr>
          <w:p w14:paraId="10531436"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0</w:t>
            </w:r>
          </w:p>
        </w:tc>
        <w:tc>
          <w:tcPr>
            <w:tcW w:w="1500" w:type="dxa"/>
            <w:tcBorders>
              <w:top w:val="single" w:sz="4" w:space="0" w:color="auto"/>
              <w:left w:val="single" w:sz="4" w:space="0" w:color="auto"/>
              <w:bottom w:val="single" w:sz="4" w:space="0" w:color="auto"/>
              <w:right w:val="single" w:sz="4" w:space="0" w:color="auto"/>
            </w:tcBorders>
          </w:tcPr>
          <w:p w14:paraId="5E3B19F5"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0</w:t>
            </w:r>
          </w:p>
        </w:tc>
        <w:tc>
          <w:tcPr>
            <w:tcW w:w="1500" w:type="dxa"/>
            <w:tcBorders>
              <w:top w:val="single" w:sz="4" w:space="0" w:color="auto"/>
              <w:left w:val="single" w:sz="4" w:space="0" w:color="auto"/>
              <w:bottom w:val="single" w:sz="4" w:space="0" w:color="auto"/>
              <w:right w:val="single" w:sz="4" w:space="0" w:color="auto"/>
            </w:tcBorders>
          </w:tcPr>
          <w:p w14:paraId="1C5FAAA4" w14:textId="77777777" w:rsidR="00AA7571" w:rsidRPr="00BA77A6" w:rsidRDefault="00AA7571" w:rsidP="00BA77A6">
            <w:pPr>
              <w:spacing w:after="0"/>
              <w:ind w:right="-2"/>
              <w:jc w:val="center"/>
              <w:rPr>
                <w:rFonts w:ascii="Times New Roman" w:eastAsia="Times New Roman" w:hAnsi="Times New Roman" w:cs="Times New Roman"/>
                <w:sz w:val="24"/>
                <w:szCs w:val="24"/>
              </w:rPr>
            </w:pPr>
            <w:r w:rsidRPr="00BA77A6">
              <w:rPr>
                <w:rFonts w:ascii="Times New Roman" w:eastAsia="Times New Roman" w:hAnsi="Times New Roman" w:cs="Times New Roman"/>
                <w:sz w:val="24"/>
                <w:szCs w:val="24"/>
              </w:rPr>
              <w:t>0</w:t>
            </w:r>
          </w:p>
        </w:tc>
      </w:tr>
      <w:tr w:rsidR="00AA7571" w:rsidRPr="00BA77A6" w14:paraId="3651C43A" w14:textId="77777777" w:rsidTr="00BA77A6">
        <w:tc>
          <w:tcPr>
            <w:tcW w:w="5070" w:type="dxa"/>
            <w:tcBorders>
              <w:top w:val="single" w:sz="4" w:space="0" w:color="auto"/>
              <w:left w:val="single" w:sz="4" w:space="0" w:color="auto"/>
              <w:bottom w:val="single" w:sz="4" w:space="0" w:color="auto"/>
              <w:right w:val="single" w:sz="4" w:space="0" w:color="auto"/>
            </w:tcBorders>
          </w:tcPr>
          <w:p w14:paraId="4020B478"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библиотеки, оснащенные терминалами самообслуживания</w:t>
            </w:r>
          </w:p>
        </w:tc>
        <w:tc>
          <w:tcPr>
            <w:tcW w:w="1500" w:type="dxa"/>
            <w:tcBorders>
              <w:top w:val="single" w:sz="4" w:space="0" w:color="auto"/>
              <w:left w:val="single" w:sz="4" w:space="0" w:color="auto"/>
              <w:bottom w:val="single" w:sz="4" w:space="0" w:color="auto"/>
              <w:right w:val="single" w:sz="4" w:space="0" w:color="auto"/>
            </w:tcBorders>
          </w:tcPr>
          <w:p w14:paraId="41B845CC"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555A73A8"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0A13D7FD"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r>
      <w:tr w:rsidR="00AA7571" w:rsidRPr="00BA77A6" w14:paraId="3E1A11C4" w14:textId="77777777" w:rsidTr="00BA77A6">
        <w:tc>
          <w:tcPr>
            <w:tcW w:w="5070" w:type="dxa"/>
            <w:tcBorders>
              <w:top w:val="single" w:sz="4" w:space="0" w:color="auto"/>
              <w:left w:val="single" w:sz="4" w:space="0" w:color="auto"/>
              <w:bottom w:val="single" w:sz="4" w:space="0" w:color="auto"/>
              <w:right w:val="single" w:sz="4" w:space="0" w:color="auto"/>
            </w:tcBorders>
          </w:tcPr>
          <w:p w14:paraId="79E1AB33"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xml:space="preserve">- библиотеки, оснащенные </w:t>
            </w:r>
            <w:proofErr w:type="spellStart"/>
            <w:r w:rsidRPr="00BA77A6">
              <w:rPr>
                <w:rFonts w:ascii="Times New Roman" w:hAnsi="Times New Roman" w:cs="Times New Roman"/>
              </w:rPr>
              <w:t>антикражными</w:t>
            </w:r>
            <w:proofErr w:type="spellEnd"/>
            <w:r w:rsidRPr="00BA77A6">
              <w:rPr>
                <w:rFonts w:ascii="Times New Roman" w:hAnsi="Times New Roman" w:cs="Times New Roman"/>
              </w:rPr>
              <w:t xml:space="preserve"> воротами</w:t>
            </w:r>
          </w:p>
        </w:tc>
        <w:tc>
          <w:tcPr>
            <w:tcW w:w="1500" w:type="dxa"/>
            <w:tcBorders>
              <w:top w:val="single" w:sz="4" w:space="0" w:color="auto"/>
              <w:left w:val="single" w:sz="4" w:space="0" w:color="auto"/>
              <w:bottom w:val="single" w:sz="4" w:space="0" w:color="auto"/>
              <w:right w:val="single" w:sz="4" w:space="0" w:color="auto"/>
            </w:tcBorders>
          </w:tcPr>
          <w:p w14:paraId="6171C454"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6485ADA5"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776378B1"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r>
      <w:tr w:rsidR="00AA7571" w:rsidRPr="00BA77A6" w14:paraId="795A3792" w14:textId="77777777" w:rsidTr="00BA77A6">
        <w:tc>
          <w:tcPr>
            <w:tcW w:w="5070" w:type="dxa"/>
            <w:tcBorders>
              <w:top w:val="single" w:sz="4" w:space="0" w:color="auto"/>
              <w:left w:val="single" w:sz="4" w:space="0" w:color="auto"/>
              <w:bottom w:val="single" w:sz="4" w:space="0" w:color="auto"/>
              <w:right w:val="single" w:sz="4" w:space="0" w:color="auto"/>
            </w:tcBorders>
          </w:tcPr>
          <w:p w14:paraId="09286299"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xml:space="preserve">- </w:t>
            </w:r>
            <w:r w:rsidRPr="00BA77A6">
              <w:rPr>
                <w:rFonts w:ascii="Times New Roman" w:hAnsi="Times New Roman" w:cs="Times New Roman"/>
                <w:color w:val="000000"/>
              </w:rPr>
              <w:t xml:space="preserve">обработка поступлений и ведение </w:t>
            </w:r>
            <w:proofErr w:type="gramStart"/>
            <w:r w:rsidRPr="00BA77A6">
              <w:rPr>
                <w:rFonts w:ascii="Times New Roman" w:hAnsi="Times New Roman" w:cs="Times New Roman"/>
                <w:color w:val="000000"/>
              </w:rPr>
              <w:t>ЭК</w:t>
            </w:r>
            <w:proofErr w:type="gramEnd"/>
          </w:p>
        </w:tc>
        <w:tc>
          <w:tcPr>
            <w:tcW w:w="1500" w:type="dxa"/>
            <w:tcBorders>
              <w:top w:val="single" w:sz="4" w:space="0" w:color="auto"/>
              <w:left w:val="single" w:sz="4" w:space="0" w:color="auto"/>
              <w:bottom w:val="single" w:sz="4" w:space="0" w:color="auto"/>
              <w:right w:val="single" w:sz="4" w:space="0" w:color="auto"/>
            </w:tcBorders>
          </w:tcPr>
          <w:p w14:paraId="6D5B4B9D"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6270C38A"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1B0A6891"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r>
      <w:tr w:rsidR="00AA7571" w:rsidRPr="00BA77A6" w14:paraId="0E0A028A" w14:textId="77777777" w:rsidTr="00BA77A6">
        <w:tc>
          <w:tcPr>
            <w:tcW w:w="5070" w:type="dxa"/>
            <w:tcBorders>
              <w:top w:val="single" w:sz="4" w:space="0" w:color="auto"/>
              <w:left w:val="single" w:sz="4" w:space="0" w:color="auto"/>
              <w:bottom w:val="single" w:sz="4" w:space="0" w:color="auto"/>
              <w:right w:val="single" w:sz="4" w:space="0" w:color="auto"/>
            </w:tcBorders>
          </w:tcPr>
          <w:p w14:paraId="1512E563"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xml:space="preserve">- </w:t>
            </w:r>
            <w:r w:rsidRPr="00BA77A6">
              <w:rPr>
                <w:rFonts w:ascii="Times New Roman" w:hAnsi="Times New Roman" w:cs="Times New Roman"/>
                <w:color w:val="000000"/>
              </w:rPr>
              <w:t>учет выдачи фонда, учет посетителей</w:t>
            </w:r>
          </w:p>
        </w:tc>
        <w:tc>
          <w:tcPr>
            <w:tcW w:w="1500" w:type="dxa"/>
            <w:tcBorders>
              <w:top w:val="single" w:sz="4" w:space="0" w:color="auto"/>
              <w:left w:val="single" w:sz="4" w:space="0" w:color="auto"/>
              <w:bottom w:val="single" w:sz="4" w:space="0" w:color="auto"/>
              <w:right w:val="single" w:sz="4" w:space="0" w:color="auto"/>
            </w:tcBorders>
          </w:tcPr>
          <w:p w14:paraId="10F6B87F"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64109615" w14:textId="77777777" w:rsidR="00AA7571" w:rsidRPr="00BA77A6" w:rsidRDefault="00AA7571" w:rsidP="00BA77A6">
            <w:pPr>
              <w:spacing w:before="120"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6B5A9B70"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r>
      <w:tr w:rsidR="00AA7571" w:rsidRPr="00BA77A6" w14:paraId="5AA0B57C" w14:textId="77777777" w:rsidTr="00BA77A6">
        <w:tc>
          <w:tcPr>
            <w:tcW w:w="5070" w:type="dxa"/>
            <w:tcBorders>
              <w:top w:val="single" w:sz="4" w:space="0" w:color="auto"/>
              <w:left w:val="single" w:sz="4" w:space="0" w:color="auto"/>
              <w:bottom w:val="single" w:sz="4" w:space="0" w:color="auto"/>
              <w:right w:val="single" w:sz="4" w:space="0" w:color="auto"/>
            </w:tcBorders>
          </w:tcPr>
          <w:p w14:paraId="31101C82" w14:textId="77777777" w:rsidR="00AA7571" w:rsidRPr="00BA77A6" w:rsidRDefault="00AA7571" w:rsidP="00BA77A6">
            <w:pPr>
              <w:shd w:val="clear" w:color="auto" w:fill="FFFFFF"/>
              <w:spacing w:after="0"/>
              <w:jc w:val="right"/>
              <w:rPr>
                <w:rFonts w:ascii="Times New Roman" w:hAnsi="Times New Roman" w:cs="Times New Roman"/>
              </w:rPr>
            </w:pPr>
            <w:r w:rsidRPr="00BA77A6">
              <w:rPr>
                <w:rFonts w:ascii="Times New Roman" w:hAnsi="Times New Roman" w:cs="Times New Roman"/>
              </w:rPr>
              <w:t>- другое (дополнить, что не вошло в список)</w:t>
            </w:r>
          </w:p>
        </w:tc>
        <w:tc>
          <w:tcPr>
            <w:tcW w:w="1500" w:type="dxa"/>
            <w:tcBorders>
              <w:top w:val="single" w:sz="4" w:space="0" w:color="auto"/>
              <w:left w:val="single" w:sz="4" w:space="0" w:color="auto"/>
              <w:bottom w:val="single" w:sz="4" w:space="0" w:color="auto"/>
              <w:right w:val="single" w:sz="4" w:space="0" w:color="auto"/>
            </w:tcBorders>
          </w:tcPr>
          <w:p w14:paraId="52227FCB"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108D5D0D" w14:textId="77777777" w:rsidR="00AA7571" w:rsidRPr="00BA77A6" w:rsidRDefault="00AA7571" w:rsidP="00BA77A6">
            <w:pPr>
              <w:spacing w:after="0"/>
              <w:ind w:right="-2"/>
              <w:jc w:val="both"/>
              <w:rPr>
                <w:rFonts w:ascii="Times New Roman" w:eastAsia="Times New Roman" w:hAnsi="Times New Roman" w:cs="Times New Roman"/>
                <w:sz w:val="24"/>
                <w:szCs w:val="24"/>
              </w:rPr>
            </w:pPr>
          </w:p>
        </w:tc>
        <w:tc>
          <w:tcPr>
            <w:tcW w:w="1500" w:type="dxa"/>
            <w:tcBorders>
              <w:top w:val="single" w:sz="4" w:space="0" w:color="auto"/>
              <w:left w:val="single" w:sz="4" w:space="0" w:color="auto"/>
              <w:bottom w:val="single" w:sz="4" w:space="0" w:color="auto"/>
              <w:right w:val="single" w:sz="4" w:space="0" w:color="auto"/>
            </w:tcBorders>
          </w:tcPr>
          <w:p w14:paraId="1A376815" w14:textId="77777777" w:rsidR="00AA7571" w:rsidRPr="00BA77A6" w:rsidRDefault="00AA7571" w:rsidP="00BA77A6">
            <w:pPr>
              <w:spacing w:before="120" w:after="0"/>
              <w:ind w:right="-2"/>
              <w:jc w:val="both"/>
              <w:rPr>
                <w:rFonts w:ascii="Times New Roman" w:eastAsia="Times New Roman" w:hAnsi="Times New Roman" w:cs="Times New Roman"/>
                <w:sz w:val="24"/>
                <w:szCs w:val="24"/>
              </w:rPr>
            </w:pPr>
          </w:p>
        </w:tc>
      </w:tr>
    </w:tbl>
    <w:p w14:paraId="625F374D" w14:textId="77777777" w:rsidR="00E339A7" w:rsidRPr="0056020C" w:rsidRDefault="00E339A7" w:rsidP="00E339A7">
      <w:pPr>
        <w:spacing w:before="120" w:after="120" w:line="240" w:lineRule="auto"/>
        <w:ind w:right="233"/>
        <w:jc w:val="both"/>
        <w:rPr>
          <w:rFonts w:ascii="Times New Roman" w:eastAsia="Times New Roman" w:hAnsi="Times New Roman" w:cs="Times New Roman"/>
          <w:color w:val="000000"/>
          <w:sz w:val="28"/>
        </w:rPr>
      </w:pPr>
      <w:r w:rsidRPr="0056020C">
        <w:rPr>
          <w:rFonts w:ascii="Times New Roman" w:eastAsia="Times New Roman" w:hAnsi="Times New Roman" w:cs="Times New Roman"/>
          <w:color w:val="000000"/>
          <w:sz w:val="28"/>
        </w:rPr>
        <w:t>6.2.</w:t>
      </w:r>
      <w:r w:rsidRPr="0056020C">
        <w:rPr>
          <w:rFonts w:ascii="Times New Roman" w:eastAsia="Times New Roman" w:hAnsi="Times New Roman" w:cs="Times New Roman"/>
          <w:i/>
          <w:color w:val="000000"/>
          <w:sz w:val="28"/>
        </w:rPr>
        <w:t>Подключение к сети Интернет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1151"/>
        <w:gridCol w:w="1152"/>
        <w:gridCol w:w="1152"/>
        <w:gridCol w:w="1151"/>
        <w:gridCol w:w="1152"/>
        <w:gridCol w:w="1152"/>
      </w:tblGrid>
      <w:tr w:rsidR="008B28CA" w:rsidRPr="00107380" w14:paraId="057BDDE7" w14:textId="77777777" w:rsidTr="00BA77A6">
        <w:tc>
          <w:tcPr>
            <w:tcW w:w="2660" w:type="dxa"/>
            <w:vMerge w:val="restart"/>
          </w:tcPr>
          <w:p w14:paraId="79D97C55" w14:textId="77777777" w:rsidR="008B28CA" w:rsidRPr="0056020C" w:rsidRDefault="008B28CA" w:rsidP="00BA77A6">
            <w:pPr>
              <w:spacing w:after="0"/>
              <w:ind w:right="233"/>
              <w:jc w:val="center"/>
              <w:rPr>
                <w:rFonts w:ascii="Times New Roman" w:eastAsia="Times New Roman" w:hAnsi="Times New Roman" w:cs="Times New Roman"/>
                <w:sz w:val="24"/>
              </w:rPr>
            </w:pPr>
            <w:r w:rsidRPr="0056020C">
              <w:rPr>
                <w:rFonts w:ascii="Times New Roman" w:eastAsia="Times New Roman" w:hAnsi="Times New Roman" w:cs="Times New Roman"/>
                <w:sz w:val="24"/>
              </w:rPr>
              <w:t>Показатель</w:t>
            </w:r>
          </w:p>
        </w:tc>
        <w:tc>
          <w:tcPr>
            <w:tcW w:w="2303" w:type="dxa"/>
            <w:gridSpan w:val="2"/>
          </w:tcPr>
          <w:p w14:paraId="2783B048" w14:textId="77777777" w:rsidR="008B28CA" w:rsidRPr="0056020C" w:rsidRDefault="008B28CA"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2022</w:t>
            </w:r>
          </w:p>
        </w:tc>
        <w:tc>
          <w:tcPr>
            <w:tcW w:w="2303" w:type="dxa"/>
            <w:gridSpan w:val="2"/>
          </w:tcPr>
          <w:p w14:paraId="020E871D" w14:textId="77777777" w:rsidR="008B28CA" w:rsidRPr="0056020C" w:rsidRDefault="008B28CA"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2023</w:t>
            </w:r>
          </w:p>
        </w:tc>
        <w:tc>
          <w:tcPr>
            <w:tcW w:w="2304" w:type="dxa"/>
            <w:gridSpan w:val="2"/>
          </w:tcPr>
          <w:p w14:paraId="0262058F" w14:textId="77777777" w:rsidR="008B28CA" w:rsidRPr="0056020C" w:rsidRDefault="008B28CA"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2024</w:t>
            </w:r>
          </w:p>
        </w:tc>
      </w:tr>
      <w:tr w:rsidR="00122F85" w:rsidRPr="00107380" w14:paraId="1CDBE855" w14:textId="77777777" w:rsidTr="00BA77A6">
        <w:tc>
          <w:tcPr>
            <w:tcW w:w="2660" w:type="dxa"/>
            <w:vMerge/>
          </w:tcPr>
          <w:p w14:paraId="7BFC8BB3" w14:textId="77777777" w:rsidR="00122F85" w:rsidRPr="0056020C" w:rsidRDefault="00122F85" w:rsidP="00BA77A6">
            <w:pPr>
              <w:spacing w:after="0"/>
              <w:ind w:right="233"/>
              <w:jc w:val="center"/>
              <w:rPr>
                <w:rFonts w:ascii="Times New Roman" w:eastAsia="Times New Roman" w:hAnsi="Times New Roman" w:cs="Times New Roman"/>
                <w:sz w:val="24"/>
              </w:rPr>
            </w:pPr>
          </w:p>
        </w:tc>
        <w:tc>
          <w:tcPr>
            <w:tcW w:w="1151" w:type="dxa"/>
          </w:tcPr>
          <w:p w14:paraId="228851B9"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городские</w:t>
            </w:r>
          </w:p>
        </w:tc>
        <w:tc>
          <w:tcPr>
            <w:tcW w:w="1152" w:type="dxa"/>
          </w:tcPr>
          <w:p w14:paraId="62B3DE07"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сельские</w:t>
            </w:r>
          </w:p>
        </w:tc>
        <w:tc>
          <w:tcPr>
            <w:tcW w:w="1152" w:type="dxa"/>
          </w:tcPr>
          <w:p w14:paraId="295998BF"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городские</w:t>
            </w:r>
          </w:p>
        </w:tc>
        <w:tc>
          <w:tcPr>
            <w:tcW w:w="1151" w:type="dxa"/>
          </w:tcPr>
          <w:p w14:paraId="6D45A7EF"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сельские</w:t>
            </w:r>
          </w:p>
        </w:tc>
        <w:tc>
          <w:tcPr>
            <w:tcW w:w="1152" w:type="dxa"/>
          </w:tcPr>
          <w:p w14:paraId="24485FC8"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городские</w:t>
            </w:r>
          </w:p>
        </w:tc>
        <w:tc>
          <w:tcPr>
            <w:tcW w:w="1152" w:type="dxa"/>
          </w:tcPr>
          <w:p w14:paraId="078F3B20" w14:textId="77777777" w:rsidR="00122F85" w:rsidRPr="0056020C" w:rsidRDefault="00122F85" w:rsidP="00BA77A6">
            <w:pPr>
              <w:spacing w:after="0"/>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сельские</w:t>
            </w:r>
          </w:p>
        </w:tc>
      </w:tr>
      <w:tr w:rsidR="00AA7571" w:rsidRPr="00107380" w14:paraId="2CA0BE3C" w14:textId="77777777" w:rsidTr="00BA77A6">
        <w:tc>
          <w:tcPr>
            <w:tcW w:w="2660" w:type="dxa"/>
          </w:tcPr>
          <w:p w14:paraId="3B6CD713" w14:textId="77777777" w:rsidR="00AA7571" w:rsidRPr="0056020C" w:rsidRDefault="00AA7571" w:rsidP="00B677C5">
            <w:pPr>
              <w:spacing w:after="0" w:line="240" w:lineRule="auto"/>
              <w:ind w:right="233"/>
              <w:jc w:val="both"/>
              <w:rPr>
                <w:rFonts w:ascii="Times New Roman" w:eastAsia="Times New Roman" w:hAnsi="Times New Roman" w:cs="Times New Roman"/>
                <w:sz w:val="24"/>
              </w:rPr>
            </w:pPr>
            <w:r w:rsidRPr="0056020C">
              <w:rPr>
                <w:rFonts w:ascii="Times New Roman" w:hAnsi="Times New Roman" w:cs="Times New Roman"/>
                <w:sz w:val="24"/>
              </w:rPr>
              <w:t xml:space="preserve">Число библиотек, имеющих доступ к сети Интернет </w:t>
            </w:r>
          </w:p>
        </w:tc>
        <w:tc>
          <w:tcPr>
            <w:tcW w:w="1151" w:type="dxa"/>
          </w:tcPr>
          <w:p w14:paraId="5983D7B5"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2" w:type="dxa"/>
          </w:tcPr>
          <w:p w14:paraId="31F7127F"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c>
          <w:tcPr>
            <w:tcW w:w="1152" w:type="dxa"/>
          </w:tcPr>
          <w:p w14:paraId="6E8D6082"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1" w:type="dxa"/>
          </w:tcPr>
          <w:p w14:paraId="40BC5B48"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c>
          <w:tcPr>
            <w:tcW w:w="1152" w:type="dxa"/>
          </w:tcPr>
          <w:p w14:paraId="15069CF8"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2" w:type="dxa"/>
          </w:tcPr>
          <w:p w14:paraId="39C09855"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r>
      <w:tr w:rsidR="00AA7571" w:rsidRPr="00107380" w14:paraId="0127E865" w14:textId="77777777" w:rsidTr="00BA77A6">
        <w:tc>
          <w:tcPr>
            <w:tcW w:w="2660" w:type="dxa"/>
          </w:tcPr>
          <w:p w14:paraId="2DAED6F8" w14:textId="77777777" w:rsidR="002D0C8D" w:rsidRPr="0056020C" w:rsidRDefault="00AA7571" w:rsidP="00B677C5">
            <w:pPr>
              <w:spacing w:after="0" w:line="240" w:lineRule="auto"/>
              <w:jc w:val="right"/>
              <w:rPr>
                <w:rFonts w:ascii="Times New Roman" w:hAnsi="Times New Roman" w:cs="Times New Roman"/>
                <w:sz w:val="24"/>
              </w:rPr>
            </w:pPr>
            <w:r w:rsidRPr="0056020C">
              <w:rPr>
                <w:rFonts w:ascii="Times New Roman" w:hAnsi="Times New Roman" w:cs="Times New Roman"/>
                <w:sz w:val="24"/>
              </w:rPr>
              <w:t>- из ни</w:t>
            </w:r>
            <w:r w:rsidR="002D0C8D" w:rsidRPr="0056020C">
              <w:rPr>
                <w:rFonts w:ascii="Times New Roman" w:hAnsi="Times New Roman" w:cs="Times New Roman"/>
                <w:sz w:val="24"/>
              </w:rPr>
              <w:t xml:space="preserve">х имеющих </w:t>
            </w:r>
            <w:r w:rsidR="002D0C8D" w:rsidRPr="0056020C">
              <w:rPr>
                <w:rFonts w:ascii="Times New Roman" w:hAnsi="Times New Roman" w:cs="Times New Roman"/>
                <w:sz w:val="24"/>
              </w:rPr>
              <w:lastRenderedPageBreak/>
              <w:t>широкополосный доступ</w:t>
            </w:r>
          </w:p>
          <w:p w14:paraId="2779B366" w14:textId="77777777" w:rsidR="00AA7571" w:rsidRPr="0056020C" w:rsidRDefault="00AA7571" w:rsidP="00B677C5">
            <w:pPr>
              <w:spacing w:after="0" w:line="240" w:lineRule="auto"/>
              <w:jc w:val="right"/>
              <w:rPr>
                <w:rFonts w:ascii="Times New Roman" w:hAnsi="Times New Roman" w:cs="Times New Roman"/>
                <w:sz w:val="24"/>
              </w:rPr>
            </w:pPr>
            <w:r w:rsidRPr="0056020C">
              <w:rPr>
                <w:rFonts w:ascii="Times New Roman" w:hAnsi="Times New Roman" w:cs="Times New Roman"/>
                <w:sz w:val="24"/>
              </w:rPr>
              <w:t>в Интернет (от 10 Мб/с)</w:t>
            </w:r>
          </w:p>
        </w:tc>
        <w:tc>
          <w:tcPr>
            <w:tcW w:w="1151" w:type="dxa"/>
          </w:tcPr>
          <w:p w14:paraId="02E41897"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lastRenderedPageBreak/>
              <w:t>0</w:t>
            </w:r>
          </w:p>
        </w:tc>
        <w:tc>
          <w:tcPr>
            <w:tcW w:w="1152" w:type="dxa"/>
          </w:tcPr>
          <w:p w14:paraId="039005BE"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4738F5EF"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2</w:t>
            </w:r>
          </w:p>
        </w:tc>
        <w:tc>
          <w:tcPr>
            <w:tcW w:w="1151" w:type="dxa"/>
          </w:tcPr>
          <w:p w14:paraId="6F3FAD3A"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78E56BB3"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2</w:t>
            </w:r>
          </w:p>
        </w:tc>
        <w:tc>
          <w:tcPr>
            <w:tcW w:w="1152" w:type="dxa"/>
          </w:tcPr>
          <w:p w14:paraId="1461A5F2"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r>
      <w:tr w:rsidR="00AA7571" w:rsidRPr="00107380" w14:paraId="10E6CDD1" w14:textId="77777777" w:rsidTr="00BA77A6">
        <w:tc>
          <w:tcPr>
            <w:tcW w:w="2660" w:type="dxa"/>
          </w:tcPr>
          <w:p w14:paraId="730B15FF" w14:textId="77777777" w:rsidR="00AA7571" w:rsidRPr="0056020C" w:rsidRDefault="00AA7571" w:rsidP="00B677C5">
            <w:pPr>
              <w:spacing w:after="0" w:line="240" w:lineRule="auto"/>
              <w:ind w:right="233"/>
              <w:jc w:val="both"/>
              <w:rPr>
                <w:rFonts w:ascii="Times New Roman" w:eastAsia="Times New Roman" w:hAnsi="Times New Roman" w:cs="Times New Roman"/>
                <w:sz w:val="24"/>
              </w:rPr>
            </w:pPr>
            <w:r w:rsidRPr="0056020C">
              <w:rPr>
                <w:rFonts w:ascii="Times New Roman" w:hAnsi="Times New Roman" w:cs="Times New Roman"/>
                <w:sz w:val="24"/>
              </w:rPr>
              <w:lastRenderedPageBreak/>
              <w:t>Число библиотек, имеющих посадочные места для пользователей с возможностью выхода в Интернет</w:t>
            </w:r>
          </w:p>
        </w:tc>
        <w:tc>
          <w:tcPr>
            <w:tcW w:w="1151" w:type="dxa"/>
          </w:tcPr>
          <w:p w14:paraId="0B57D765"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2" w:type="dxa"/>
          </w:tcPr>
          <w:p w14:paraId="43EEF12B"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c>
          <w:tcPr>
            <w:tcW w:w="1152" w:type="dxa"/>
          </w:tcPr>
          <w:p w14:paraId="40A6D04B"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1" w:type="dxa"/>
          </w:tcPr>
          <w:p w14:paraId="5A91A6A2"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c>
          <w:tcPr>
            <w:tcW w:w="1152" w:type="dxa"/>
          </w:tcPr>
          <w:p w14:paraId="20B28971"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14</w:t>
            </w:r>
          </w:p>
        </w:tc>
        <w:tc>
          <w:tcPr>
            <w:tcW w:w="1152" w:type="dxa"/>
          </w:tcPr>
          <w:p w14:paraId="7C4F7FCD"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7</w:t>
            </w:r>
          </w:p>
        </w:tc>
      </w:tr>
      <w:tr w:rsidR="00AA7571" w:rsidRPr="00107380" w14:paraId="1F28509E" w14:textId="77777777" w:rsidTr="00BA77A6">
        <w:tc>
          <w:tcPr>
            <w:tcW w:w="2660" w:type="dxa"/>
          </w:tcPr>
          <w:p w14:paraId="01728599" w14:textId="77777777" w:rsidR="00AA7571" w:rsidRPr="0056020C" w:rsidRDefault="00AA7571" w:rsidP="00B677C5">
            <w:pPr>
              <w:spacing w:after="0" w:line="240" w:lineRule="auto"/>
              <w:ind w:right="233"/>
              <w:jc w:val="both"/>
              <w:rPr>
                <w:rFonts w:ascii="Times New Roman" w:hAnsi="Times New Roman" w:cs="Times New Roman"/>
                <w:sz w:val="24"/>
              </w:rPr>
            </w:pPr>
            <w:r w:rsidRPr="0056020C">
              <w:rPr>
                <w:rFonts w:ascii="Times New Roman" w:eastAsia="Times New Roman" w:hAnsi="Times New Roman" w:cs="Times New Roman"/>
                <w:sz w:val="24"/>
              </w:rPr>
              <w:t xml:space="preserve">Число библиотек, имеющих зону </w:t>
            </w:r>
            <w:r w:rsidRPr="0056020C">
              <w:rPr>
                <w:rFonts w:ascii="Times New Roman" w:eastAsia="Times New Roman" w:hAnsi="Times New Roman" w:cs="Times New Roman"/>
                <w:sz w:val="24"/>
                <w:lang w:val="en-US"/>
              </w:rPr>
              <w:t>Wi</w:t>
            </w:r>
            <w:r w:rsidRPr="0056020C">
              <w:rPr>
                <w:rFonts w:ascii="Times New Roman" w:eastAsia="Times New Roman" w:hAnsi="Times New Roman" w:cs="Times New Roman"/>
                <w:sz w:val="24"/>
              </w:rPr>
              <w:t>-</w:t>
            </w:r>
            <w:r w:rsidRPr="0056020C">
              <w:rPr>
                <w:rFonts w:ascii="Times New Roman" w:eastAsia="Times New Roman" w:hAnsi="Times New Roman" w:cs="Times New Roman"/>
                <w:sz w:val="24"/>
                <w:lang w:val="en-US"/>
              </w:rPr>
              <w:t>Fi</w:t>
            </w:r>
            <w:r w:rsidRPr="0056020C">
              <w:rPr>
                <w:rFonts w:ascii="Times New Roman" w:eastAsia="Times New Roman" w:hAnsi="Times New Roman" w:cs="Times New Roman"/>
                <w:sz w:val="24"/>
              </w:rPr>
              <w:t>, указать провайдера</w:t>
            </w:r>
          </w:p>
        </w:tc>
        <w:tc>
          <w:tcPr>
            <w:tcW w:w="1151" w:type="dxa"/>
          </w:tcPr>
          <w:p w14:paraId="217BFAAD"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2C4C8C40"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0FAD4A95"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1" w:type="dxa"/>
          </w:tcPr>
          <w:p w14:paraId="0612F15D"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1FC23399"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152" w:type="dxa"/>
          </w:tcPr>
          <w:p w14:paraId="78423641" w14:textId="77777777" w:rsidR="00AA7571" w:rsidRPr="0056020C" w:rsidRDefault="00AA7571"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r>
    </w:tbl>
    <w:p w14:paraId="68A975F8" w14:textId="77777777" w:rsidR="00906C92" w:rsidRPr="0056020C" w:rsidRDefault="00E339A7" w:rsidP="00E339A7">
      <w:pPr>
        <w:spacing w:before="120" w:after="120" w:line="240" w:lineRule="auto"/>
        <w:ind w:right="-2"/>
        <w:jc w:val="both"/>
        <w:rPr>
          <w:rFonts w:ascii="Times New Roman" w:eastAsia="Times New Roman" w:hAnsi="Times New Roman" w:cs="Times New Roman"/>
          <w:i/>
          <w:color w:val="000000"/>
          <w:sz w:val="28"/>
        </w:rPr>
      </w:pPr>
      <w:r w:rsidRPr="0056020C">
        <w:rPr>
          <w:rFonts w:ascii="Times New Roman" w:eastAsia="Times New Roman" w:hAnsi="Times New Roman" w:cs="Times New Roman"/>
          <w:i/>
          <w:color w:val="000000"/>
          <w:sz w:val="28"/>
        </w:rPr>
        <w:t>Типы подключения муниципальных библиотек к сети Интернет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379"/>
        <w:gridCol w:w="1477"/>
        <w:gridCol w:w="1943"/>
        <w:gridCol w:w="1409"/>
        <w:gridCol w:w="1553"/>
      </w:tblGrid>
      <w:tr w:rsidR="00906C92" w:rsidRPr="00107380" w14:paraId="0DCCCAAB" w14:textId="77777777" w:rsidTr="00BA77A6">
        <w:tc>
          <w:tcPr>
            <w:tcW w:w="1809" w:type="dxa"/>
            <w:vMerge w:val="restart"/>
          </w:tcPr>
          <w:p w14:paraId="481F8A41"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Наименование библиотеки, входящей в ЦБС</w:t>
            </w:r>
          </w:p>
        </w:tc>
        <w:tc>
          <w:tcPr>
            <w:tcW w:w="6208" w:type="dxa"/>
            <w:gridSpan w:val="4"/>
          </w:tcPr>
          <w:p w14:paraId="7D07AD4F"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Тип подключения к сети Интернет:</w:t>
            </w:r>
          </w:p>
        </w:tc>
        <w:tc>
          <w:tcPr>
            <w:tcW w:w="1553" w:type="dxa"/>
            <w:vMerge w:val="restart"/>
          </w:tcPr>
          <w:p w14:paraId="2A90BDC4"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При отсутствии подключения к сети Интернет указать  причину</w:t>
            </w:r>
          </w:p>
        </w:tc>
      </w:tr>
      <w:tr w:rsidR="00906C92" w:rsidRPr="00107380" w14:paraId="712BC730" w14:textId="77777777" w:rsidTr="00BA77A6">
        <w:tc>
          <w:tcPr>
            <w:tcW w:w="1809" w:type="dxa"/>
            <w:vMerge/>
          </w:tcPr>
          <w:p w14:paraId="0487BA06" w14:textId="77777777" w:rsidR="00906C92" w:rsidRPr="0056020C" w:rsidRDefault="00906C92" w:rsidP="00BA77A6">
            <w:pPr>
              <w:spacing w:after="0"/>
              <w:ind w:right="-2"/>
              <w:jc w:val="center"/>
              <w:rPr>
                <w:rFonts w:ascii="Times New Roman" w:eastAsia="Times New Roman" w:hAnsi="Times New Roman" w:cs="Times New Roman"/>
                <w:sz w:val="24"/>
              </w:rPr>
            </w:pPr>
          </w:p>
        </w:tc>
        <w:tc>
          <w:tcPr>
            <w:tcW w:w="1379" w:type="dxa"/>
          </w:tcPr>
          <w:p w14:paraId="65F8189F"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Спутниковое</w:t>
            </w:r>
          </w:p>
        </w:tc>
        <w:tc>
          <w:tcPr>
            <w:tcW w:w="1477" w:type="dxa"/>
          </w:tcPr>
          <w:p w14:paraId="79D57E8C"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Телефонный кабель технология ADSL (SHDSL, VDSL)</w:t>
            </w:r>
          </w:p>
        </w:tc>
        <w:tc>
          <w:tcPr>
            <w:tcW w:w="1943" w:type="dxa"/>
          </w:tcPr>
          <w:p w14:paraId="0E64CB8E"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Оптоволоконный Интернет-канал, скорость подключения</w:t>
            </w:r>
          </w:p>
        </w:tc>
        <w:tc>
          <w:tcPr>
            <w:tcW w:w="1409" w:type="dxa"/>
          </w:tcPr>
          <w:p w14:paraId="4BE1C274"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rPr>
              <w:t>Мобильный Интернет (GPRS, 3G, 4G/LTE)</w:t>
            </w:r>
          </w:p>
        </w:tc>
        <w:tc>
          <w:tcPr>
            <w:tcW w:w="1553" w:type="dxa"/>
            <w:vMerge/>
          </w:tcPr>
          <w:p w14:paraId="2EEDBB00" w14:textId="77777777" w:rsidR="00906C92" w:rsidRPr="0056020C" w:rsidRDefault="00906C92" w:rsidP="00BA77A6">
            <w:pPr>
              <w:spacing w:after="0"/>
              <w:ind w:right="-2"/>
              <w:jc w:val="center"/>
              <w:rPr>
                <w:rFonts w:ascii="Times New Roman" w:eastAsia="Times New Roman" w:hAnsi="Times New Roman" w:cs="Times New Roman"/>
                <w:sz w:val="24"/>
              </w:rPr>
            </w:pPr>
          </w:p>
        </w:tc>
      </w:tr>
      <w:tr w:rsidR="00906C92" w:rsidRPr="00107380" w14:paraId="0CA923BD" w14:textId="77777777" w:rsidTr="00BA77A6">
        <w:tc>
          <w:tcPr>
            <w:tcW w:w="1809" w:type="dxa"/>
          </w:tcPr>
          <w:p w14:paraId="378574A0" w14:textId="77777777" w:rsidR="00906C92" w:rsidRPr="0056020C" w:rsidRDefault="00906C92" w:rsidP="00B677C5">
            <w:pPr>
              <w:spacing w:after="0" w:line="240" w:lineRule="auto"/>
              <w:ind w:right="-2"/>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ЦГБ им. Ю.Н. Либединского</w:t>
            </w:r>
          </w:p>
        </w:tc>
        <w:tc>
          <w:tcPr>
            <w:tcW w:w="1379" w:type="dxa"/>
          </w:tcPr>
          <w:p w14:paraId="15D7DF17" w14:textId="77777777" w:rsidR="00906C92" w:rsidRPr="0056020C" w:rsidRDefault="00906C92" w:rsidP="00B677C5">
            <w:pPr>
              <w:spacing w:after="0" w:line="240" w:lineRule="auto"/>
              <w:ind w:right="-2"/>
              <w:rPr>
                <w:rFonts w:ascii="Times New Roman" w:eastAsia="Times New Roman" w:hAnsi="Times New Roman" w:cs="Times New Roman"/>
                <w:sz w:val="24"/>
                <w:szCs w:val="24"/>
              </w:rPr>
            </w:pPr>
          </w:p>
        </w:tc>
        <w:tc>
          <w:tcPr>
            <w:tcW w:w="1477" w:type="dxa"/>
          </w:tcPr>
          <w:p w14:paraId="15963B57" w14:textId="77777777" w:rsidR="00906C92" w:rsidRPr="0056020C" w:rsidRDefault="00906C92" w:rsidP="00B677C5">
            <w:pPr>
              <w:spacing w:after="0" w:line="240" w:lineRule="auto"/>
              <w:ind w:right="-2"/>
              <w:rPr>
                <w:rFonts w:ascii="Times New Roman" w:eastAsia="Times New Roman" w:hAnsi="Times New Roman" w:cs="Times New Roman"/>
                <w:sz w:val="24"/>
                <w:szCs w:val="24"/>
              </w:rPr>
            </w:pPr>
          </w:p>
        </w:tc>
        <w:tc>
          <w:tcPr>
            <w:tcW w:w="1943" w:type="dxa"/>
          </w:tcPr>
          <w:p w14:paraId="3F6F451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5</w:t>
            </w:r>
            <w:r w:rsidRPr="0056020C">
              <w:rPr>
                <w:rFonts w:ascii="Times New Roman" w:eastAsia="Times New Roman" w:hAnsi="Times New Roman" w:cs="Times New Roman"/>
                <w:sz w:val="24"/>
                <w:szCs w:val="24"/>
              </w:rPr>
              <w:t xml:space="preserve">0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2ABB081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6432D1D7" w14:textId="77777777" w:rsidR="00906C92" w:rsidRPr="0056020C" w:rsidRDefault="00906C92" w:rsidP="00BA77A6">
            <w:pPr>
              <w:spacing w:after="0"/>
              <w:ind w:right="-2"/>
              <w:rPr>
                <w:rFonts w:ascii="Times New Roman" w:eastAsia="Times New Roman" w:hAnsi="Times New Roman" w:cs="Times New Roman"/>
                <w:sz w:val="24"/>
                <w:szCs w:val="24"/>
              </w:rPr>
            </w:pPr>
          </w:p>
        </w:tc>
      </w:tr>
      <w:tr w:rsidR="00906C92" w:rsidRPr="00107380" w14:paraId="3FD6BEB4" w14:textId="77777777" w:rsidTr="00BA77A6">
        <w:tc>
          <w:tcPr>
            <w:tcW w:w="1809" w:type="dxa"/>
          </w:tcPr>
          <w:p w14:paraId="4FCCBC16" w14:textId="77777777" w:rsidR="00906C92" w:rsidRPr="0056020C" w:rsidRDefault="00127094" w:rsidP="00B677C5">
            <w:pPr>
              <w:spacing w:after="0" w:line="240" w:lineRule="auto"/>
              <w:ind w:right="-2"/>
              <w:jc w:val="both"/>
              <w:rPr>
                <w:rFonts w:ascii="Times New Roman" w:eastAsia="Times New Roman" w:hAnsi="Times New Roman" w:cs="Times New Roman"/>
                <w:sz w:val="24"/>
              </w:rPr>
            </w:pPr>
            <w:r w:rsidRPr="0056020C">
              <w:rPr>
                <w:rFonts w:ascii="Times New Roman" w:eastAsia="Times New Roman" w:hAnsi="Times New Roman" w:cs="Times New Roman"/>
                <w:sz w:val="24"/>
                <w:szCs w:val="24"/>
              </w:rPr>
              <w:t>Библиотека-филиал №1</w:t>
            </w:r>
          </w:p>
        </w:tc>
        <w:tc>
          <w:tcPr>
            <w:tcW w:w="1379" w:type="dxa"/>
          </w:tcPr>
          <w:p w14:paraId="7C587B32" w14:textId="77777777" w:rsidR="00906C92" w:rsidRPr="0056020C" w:rsidRDefault="00906C92" w:rsidP="00B677C5">
            <w:pPr>
              <w:spacing w:after="0" w:line="240" w:lineRule="auto"/>
              <w:ind w:right="-2"/>
              <w:jc w:val="both"/>
              <w:rPr>
                <w:rFonts w:ascii="Times New Roman" w:eastAsia="Times New Roman" w:hAnsi="Times New Roman" w:cs="Times New Roman"/>
                <w:sz w:val="24"/>
              </w:rPr>
            </w:pPr>
          </w:p>
        </w:tc>
        <w:tc>
          <w:tcPr>
            <w:tcW w:w="1477" w:type="dxa"/>
          </w:tcPr>
          <w:p w14:paraId="697B19E2" w14:textId="77777777" w:rsidR="00906C92" w:rsidRPr="0056020C" w:rsidRDefault="00906C92" w:rsidP="00B677C5">
            <w:pPr>
              <w:spacing w:after="0" w:line="240" w:lineRule="auto"/>
              <w:ind w:right="-2"/>
              <w:jc w:val="both"/>
              <w:rPr>
                <w:rFonts w:ascii="Times New Roman" w:eastAsia="Times New Roman" w:hAnsi="Times New Roman" w:cs="Times New Roman"/>
                <w:sz w:val="24"/>
              </w:rPr>
            </w:pPr>
          </w:p>
        </w:tc>
        <w:tc>
          <w:tcPr>
            <w:tcW w:w="1943" w:type="dxa"/>
          </w:tcPr>
          <w:p w14:paraId="329CE285" w14:textId="77777777" w:rsidR="00906C92" w:rsidRPr="0056020C" w:rsidRDefault="00906C92" w:rsidP="00B677C5">
            <w:pPr>
              <w:spacing w:after="0" w:line="240" w:lineRule="auto"/>
              <w:ind w:right="-2"/>
              <w:jc w:val="center"/>
              <w:rPr>
                <w:rFonts w:ascii="Times New Roman" w:eastAsia="Times New Roman" w:hAnsi="Times New Roman" w:cs="Times New Roman"/>
                <w:sz w:val="24"/>
              </w:rPr>
            </w:pPr>
            <w:r w:rsidRPr="0056020C">
              <w:rPr>
                <w:rFonts w:ascii="Times New Roman" w:eastAsia="Times New Roman" w:hAnsi="Times New Roman" w:cs="Times New Roman"/>
                <w:sz w:val="24"/>
                <w:lang w:val="en-US"/>
              </w:rPr>
              <w:t>10</w:t>
            </w:r>
            <w:r w:rsidRPr="0056020C">
              <w:rPr>
                <w:rFonts w:ascii="Times New Roman" w:eastAsia="Times New Roman" w:hAnsi="Times New Roman" w:cs="Times New Roman"/>
                <w:sz w:val="24"/>
              </w:rPr>
              <w:t xml:space="preserve"> </w:t>
            </w:r>
            <w:proofErr w:type="spellStart"/>
            <w:r w:rsidRPr="0056020C">
              <w:rPr>
                <w:rFonts w:ascii="Times New Roman" w:eastAsia="Times New Roman" w:hAnsi="Times New Roman" w:cs="Times New Roman"/>
                <w:sz w:val="24"/>
              </w:rPr>
              <w:t>мбит</w:t>
            </w:r>
            <w:proofErr w:type="spellEnd"/>
            <w:r w:rsidRPr="0056020C">
              <w:rPr>
                <w:rFonts w:ascii="Times New Roman" w:eastAsia="Times New Roman" w:hAnsi="Times New Roman" w:cs="Times New Roman"/>
                <w:sz w:val="24"/>
              </w:rPr>
              <w:t>/с</w:t>
            </w:r>
          </w:p>
        </w:tc>
        <w:tc>
          <w:tcPr>
            <w:tcW w:w="1409" w:type="dxa"/>
          </w:tcPr>
          <w:p w14:paraId="47AAE5FA" w14:textId="77777777" w:rsidR="00906C92" w:rsidRPr="0056020C" w:rsidRDefault="00906C92" w:rsidP="00B677C5">
            <w:pPr>
              <w:spacing w:after="0" w:line="240" w:lineRule="auto"/>
              <w:ind w:right="-2"/>
              <w:jc w:val="both"/>
              <w:rPr>
                <w:rFonts w:ascii="Times New Roman" w:eastAsia="Times New Roman" w:hAnsi="Times New Roman" w:cs="Times New Roman"/>
                <w:sz w:val="24"/>
              </w:rPr>
            </w:pPr>
          </w:p>
        </w:tc>
        <w:tc>
          <w:tcPr>
            <w:tcW w:w="1553" w:type="dxa"/>
          </w:tcPr>
          <w:p w14:paraId="0245839D" w14:textId="77777777" w:rsidR="00906C92" w:rsidRPr="0056020C" w:rsidRDefault="00906C92" w:rsidP="00BA77A6">
            <w:pPr>
              <w:spacing w:after="0"/>
              <w:ind w:right="-2"/>
              <w:jc w:val="both"/>
              <w:rPr>
                <w:rFonts w:ascii="Times New Roman" w:eastAsia="Times New Roman" w:hAnsi="Times New Roman" w:cs="Times New Roman"/>
                <w:sz w:val="24"/>
              </w:rPr>
            </w:pPr>
          </w:p>
        </w:tc>
      </w:tr>
      <w:tr w:rsidR="00906C92" w14:paraId="57FA7ABB" w14:textId="77777777" w:rsidTr="00BA77A6">
        <w:tc>
          <w:tcPr>
            <w:tcW w:w="1809" w:type="dxa"/>
            <w:hideMark/>
          </w:tcPr>
          <w:p w14:paraId="2C5EE0BA"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№3</w:t>
            </w:r>
          </w:p>
        </w:tc>
        <w:tc>
          <w:tcPr>
            <w:tcW w:w="1379" w:type="dxa"/>
          </w:tcPr>
          <w:p w14:paraId="4EE0082D"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03A6809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259EE277"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5B62B403"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74A0CD8C"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0BBFC0E1" w14:textId="77777777" w:rsidTr="00BA77A6">
        <w:tc>
          <w:tcPr>
            <w:tcW w:w="1809" w:type="dxa"/>
            <w:hideMark/>
          </w:tcPr>
          <w:p w14:paraId="3F432FFA"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№4</w:t>
            </w:r>
          </w:p>
        </w:tc>
        <w:tc>
          <w:tcPr>
            <w:tcW w:w="1379" w:type="dxa"/>
          </w:tcPr>
          <w:p w14:paraId="0F944DB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4775E1F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106A5F9B"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5BE26A7D"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181C2B8F"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6AEABDE3" w14:textId="77777777" w:rsidTr="00BA77A6">
        <w:tc>
          <w:tcPr>
            <w:tcW w:w="1809" w:type="dxa"/>
            <w:hideMark/>
          </w:tcPr>
          <w:p w14:paraId="5657267E"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№5</w:t>
            </w:r>
          </w:p>
        </w:tc>
        <w:tc>
          <w:tcPr>
            <w:tcW w:w="1379" w:type="dxa"/>
          </w:tcPr>
          <w:p w14:paraId="686C96C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28E206F3"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02314EE7"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38ACB75B"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5502E3D1"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719489B8" w14:textId="77777777" w:rsidTr="00BA77A6">
        <w:tc>
          <w:tcPr>
            <w:tcW w:w="1809" w:type="dxa"/>
            <w:hideMark/>
          </w:tcPr>
          <w:p w14:paraId="4A839C0F"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№6</w:t>
            </w:r>
          </w:p>
        </w:tc>
        <w:tc>
          <w:tcPr>
            <w:tcW w:w="1379" w:type="dxa"/>
          </w:tcPr>
          <w:p w14:paraId="3606C92F"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3D60F2D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4B50984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xml:space="preserve">20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6DEF309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0C27E54E"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68C91FA9" w14:textId="77777777" w:rsidTr="00BA77A6">
        <w:tc>
          <w:tcPr>
            <w:tcW w:w="1809" w:type="dxa"/>
            <w:hideMark/>
          </w:tcPr>
          <w:p w14:paraId="6A74545F"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№7</w:t>
            </w:r>
          </w:p>
        </w:tc>
        <w:tc>
          <w:tcPr>
            <w:tcW w:w="1379" w:type="dxa"/>
          </w:tcPr>
          <w:p w14:paraId="0BD5BC8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21AE056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2C11CDAF"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420C6BD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7191286F"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5B58E1F0" w14:textId="77777777" w:rsidTr="00BA77A6">
        <w:tc>
          <w:tcPr>
            <w:tcW w:w="1809" w:type="dxa"/>
            <w:hideMark/>
          </w:tcPr>
          <w:p w14:paraId="06D0819F"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№8</w:t>
            </w:r>
          </w:p>
        </w:tc>
        <w:tc>
          <w:tcPr>
            <w:tcW w:w="1379" w:type="dxa"/>
          </w:tcPr>
          <w:p w14:paraId="08096178"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6AECEE9D"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1E8AFBD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54EB414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60348ED8"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6A5B9C62" w14:textId="77777777" w:rsidTr="00BA77A6">
        <w:tc>
          <w:tcPr>
            <w:tcW w:w="1809" w:type="dxa"/>
            <w:hideMark/>
          </w:tcPr>
          <w:p w14:paraId="7BE09C7C"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№9</w:t>
            </w:r>
          </w:p>
        </w:tc>
        <w:tc>
          <w:tcPr>
            <w:tcW w:w="1379" w:type="dxa"/>
          </w:tcPr>
          <w:p w14:paraId="72E03B4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1F4E1058"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10D5D0D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75B8BB63"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4AF9C085"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67457BD0" w14:textId="77777777" w:rsidTr="00BA77A6">
        <w:tc>
          <w:tcPr>
            <w:tcW w:w="1809" w:type="dxa"/>
            <w:hideMark/>
          </w:tcPr>
          <w:p w14:paraId="578B5549"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№10</w:t>
            </w:r>
          </w:p>
        </w:tc>
        <w:tc>
          <w:tcPr>
            <w:tcW w:w="1379" w:type="dxa"/>
          </w:tcPr>
          <w:p w14:paraId="1753AAC3"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7FCABB2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1F79B4F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1B20F2D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5A115DBA"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04A28D08" w14:textId="77777777" w:rsidTr="00BA77A6">
        <w:tc>
          <w:tcPr>
            <w:tcW w:w="1809" w:type="dxa"/>
            <w:hideMark/>
          </w:tcPr>
          <w:p w14:paraId="6FABD332"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№12</w:t>
            </w:r>
          </w:p>
        </w:tc>
        <w:tc>
          <w:tcPr>
            <w:tcW w:w="1379" w:type="dxa"/>
          </w:tcPr>
          <w:p w14:paraId="2DD20FF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6EBA3DE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79E4DCD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5BF8365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5C49572F"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1F751726" w14:textId="77777777" w:rsidTr="00BA77A6">
        <w:tc>
          <w:tcPr>
            <w:tcW w:w="1809" w:type="dxa"/>
            <w:hideMark/>
          </w:tcPr>
          <w:p w14:paraId="6B090F0C"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№13</w:t>
            </w:r>
          </w:p>
        </w:tc>
        <w:tc>
          <w:tcPr>
            <w:tcW w:w="1379" w:type="dxa"/>
          </w:tcPr>
          <w:p w14:paraId="55932077"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08515EA9"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34A91C5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56AFF543"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37610121"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41B288F2" w14:textId="77777777" w:rsidTr="00BA77A6">
        <w:tc>
          <w:tcPr>
            <w:tcW w:w="1809" w:type="dxa"/>
            <w:hideMark/>
          </w:tcPr>
          <w:p w14:paraId="6A05BD35"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№14</w:t>
            </w:r>
          </w:p>
        </w:tc>
        <w:tc>
          <w:tcPr>
            <w:tcW w:w="1379" w:type="dxa"/>
          </w:tcPr>
          <w:p w14:paraId="7938812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07BEB7E4"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3AA164B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5CA0C359"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1E732080"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2CA47D80" w14:textId="77777777" w:rsidTr="00BA77A6">
        <w:tc>
          <w:tcPr>
            <w:tcW w:w="1809" w:type="dxa"/>
            <w:hideMark/>
          </w:tcPr>
          <w:p w14:paraId="793C7976"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w:t>
            </w:r>
            <w:r w:rsidRPr="0056020C">
              <w:rPr>
                <w:rFonts w:ascii="Times New Roman" w:eastAsia="Times New Roman" w:hAnsi="Times New Roman" w:cs="Times New Roman"/>
                <w:sz w:val="24"/>
                <w:szCs w:val="24"/>
              </w:rPr>
              <w:lastRenderedPageBreak/>
              <w:t>филиал №15</w:t>
            </w:r>
          </w:p>
        </w:tc>
        <w:tc>
          <w:tcPr>
            <w:tcW w:w="1379" w:type="dxa"/>
          </w:tcPr>
          <w:p w14:paraId="200CA3FF"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1FFC387E"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2A0FFED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42B10388"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1BE1486F"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43CB584B" w14:textId="77777777" w:rsidTr="00BA77A6">
        <w:tc>
          <w:tcPr>
            <w:tcW w:w="1809" w:type="dxa"/>
            <w:hideMark/>
          </w:tcPr>
          <w:p w14:paraId="3D6F73AA"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lastRenderedPageBreak/>
              <w:t>Библиотека-филиал №16</w:t>
            </w:r>
          </w:p>
        </w:tc>
        <w:tc>
          <w:tcPr>
            <w:tcW w:w="1379" w:type="dxa"/>
          </w:tcPr>
          <w:p w14:paraId="77B50444"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767197C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7ED9209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 xml:space="preserve">10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6AC3EC3D"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794AC097"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5053EBAE" w14:textId="77777777" w:rsidTr="00BA77A6">
        <w:tc>
          <w:tcPr>
            <w:tcW w:w="1809" w:type="dxa"/>
            <w:hideMark/>
          </w:tcPr>
          <w:p w14:paraId="6B06FD66"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№17</w:t>
            </w:r>
          </w:p>
        </w:tc>
        <w:tc>
          <w:tcPr>
            <w:tcW w:w="1379" w:type="dxa"/>
          </w:tcPr>
          <w:p w14:paraId="06342F3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1B03051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5DE786EB"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162FC25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414006DC"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64D84E15" w14:textId="77777777" w:rsidTr="00BA77A6">
        <w:tc>
          <w:tcPr>
            <w:tcW w:w="1809" w:type="dxa"/>
            <w:hideMark/>
          </w:tcPr>
          <w:p w14:paraId="3E85502C"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№18</w:t>
            </w:r>
          </w:p>
        </w:tc>
        <w:tc>
          <w:tcPr>
            <w:tcW w:w="1379" w:type="dxa"/>
          </w:tcPr>
          <w:p w14:paraId="1B617949"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05769C1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tcPr>
          <w:p w14:paraId="324E1B0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09" w:type="dxa"/>
            <w:hideMark/>
          </w:tcPr>
          <w:p w14:paraId="796EE59A"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w:t>
            </w:r>
            <w:r w:rsidRPr="0056020C">
              <w:rPr>
                <w:rFonts w:ascii="Times New Roman" w:eastAsia="Times New Roman" w:hAnsi="Times New Roman" w:cs="Times New Roman"/>
                <w:sz w:val="24"/>
                <w:szCs w:val="24"/>
                <w:lang w:val="en-US"/>
              </w:rPr>
              <w:t>G</w:t>
            </w:r>
          </w:p>
        </w:tc>
        <w:tc>
          <w:tcPr>
            <w:tcW w:w="1553" w:type="dxa"/>
          </w:tcPr>
          <w:p w14:paraId="2E6B48E5"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5343E023" w14:textId="77777777" w:rsidTr="00BA77A6">
        <w:tc>
          <w:tcPr>
            <w:tcW w:w="1809" w:type="dxa"/>
            <w:hideMark/>
          </w:tcPr>
          <w:p w14:paraId="5938741D"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№19</w:t>
            </w:r>
          </w:p>
        </w:tc>
        <w:tc>
          <w:tcPr>
            <w:tcW w:w="1379" w:type="dxa"/>
          </w:tcPr>
          <w:p w14:paraId="65CB595F"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45306D6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6DE0C9DF"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63AD739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103819D6"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393B8CB5" w14:textId="77777777" w:rsidTr="00BA77A6">
        <w:tc>
          <w:tcPr>
            <w:tcW w:w="1809" w:type="dxa"/>
            <w:hideMark/>
          </w:tcPr>
          <w:p w14:paraId="6DFA7DCC"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№20</w:t>
            </w:r>
          </w:p>
        </w:tc>
        <w:tc>
          <w:tcPr>
            <w:tcW w:w="1379" w:type="dxa"/>
          </w:tcPr>
          <w:p w14:paraId="3DB8E835"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79B0FEB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1628749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290CC09C"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6945E3A8"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1C49107A" w14:textId="77777777" w:rsidTr="00BA77A6">
        <w:tc>
          <w:tcPr>
            <w:tcW w:w="1809" w:type="dxa"/>
            <w:hideMark/>
          </w:tcPr>
          <w:p w14:paraId="3C91CC14"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№21</w:t>
            </w:r>
          </w:p>
        </w:tc>
        <w:tc>
          <w:tcPr>
            <w:tcW w:w="1379" w:type="dxa"/>
          </w:tcPr>
          <w:p w14:paraId="404EEA51"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2E7FF11B"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7D515DD0"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3588FFEE"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63CF219B"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r w:rsidR="00906C92" w14:paraId="3DAC3B37" w14:textId="77777777" w:rsidTr="00BA77A6">
        <w:tc>
          <w:tcPr>
            <w:tcW w:w="1809" w:type="dxa"/>
            <w:hideMark/>
          </w:tcPr>
          <w:p w14:paraId="3A09D1A4" w14:textId="77777777" w:rsidR="00906C92" w:rsidRPr="0056020C" w:rsidRDefault="00127094" w:rsidP="00B677C5">
            <w:pPr>
              <w:spacing w:after="0" w:line="240" w:lineRule="auto"/>
              <w:ind w:right="-2"/>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Библиотека-филиал №22</w:t>
            </w:r>
          </w:p>
        </w:tc>
        <w:tc>
          <w:tcPr>
            <w:tcW w:w="1379" w:type="dxa"/>
          </w:tcPr>
          <w:p w14:paraId="25BC58B2"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477" w:type="dxa"/>
          </w:tcPr>
          <w:p w14:paraId="45A36F84"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943" w:type="dxa"/>
            <w:hideMark/>
          </w:tcPr>
          <w:p w14:paraId="29FA0667"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lang w:val="en-US"/>
              </w:rPr>
              <w:t>10</w:t>
            </w:r>
            <w:r w:rsidRPr="0056020C">
              <w:rPr>
                <w:rFonts w:ascii="Times New Roman" w:eastAsia="Times New Roman" w:hAnsi="Times New Roman" w:cs="Times New Roman"/>
                <w:sz w:val="24"/>
                <w:szCs w:val="24"/>
              </w:rPr>
              <w:t xml:space="preserve"> </w:t>
            </w:r>
            <w:proofErr w:type="spellStart"/>
            <w:r w:rsidRPr="0056020C">
              <w:rPr>
                <w:rFonts w:ascii="Times New Roman" w:eastAsia="Times New Roman" w:hAnsi="Times New Roman" w:cs="Times New Roman"/>
                <w:sz w:val="24"/>
                <w:szCs w:val="24"/>
              </w:rPr>
              <w:t>мбит</w:t>
            </w:r>
            <w:proofErr w:type="spellEnd"/>
            <w:r w:rsidRPr="0056020C">
              <w:rPr>
                <w:rFonts w:ascii="Times New Roman" w:eastAsia="Times New Roman" w:hAnsi="Times New Roman" w:cs="Times New Roman"/>
                <w:sz w:val="24"/>
                <w:szCs w:val="24"/>
              </w:rPr>
              <w:t>\с</w:t>
            </w:r>
          </w:p>
        </w:tc>
        <w:tc>
          <w:tcPr>
            <w:tcW w:w="1409" w:type="dxa"/>
          </w:tcPr>
          <w:p w14:paraId="77D46306" w14:textId="77777777" w:rsidR="00906C92" w:rsidRPr="0056020C" w:rsidRDefault="00906C92" w:rsidP="00B677C5">
            <w:pPr>
              <w:spacing w:after="0" w:line="240" w:lineRule="auto"/>
              <w:ind w:right="-2"/>
              <w:jc w:val="center"/>
              <w:rPr>
                <w:rFonts w:ascii="Times New Roman" w:eastAsia="Times New Roman" w:hAnsi="Times New Roman" w:cs="Times New Roman"/>
                <w:sz w:val="24"/>
                <w:szCs w:val="24"/>
              </w:rPr>
            </w:pPr>
          </w:p>
        </w:tc>
        <w:tc>
          <w:tcPr>
            <w:tcW w:w="1553" w:type="dxa"/>
          </w:tcPr>
          <w:p w14:paraId="29E7D391" w14:textId="77777777" w:rsidR="00906C92" w:rsidRPr="0056020C" w:rsidRDefault="00906C92" w:rsidP="00BA77A6">
            <w:pPr>
              <w:spacing w:after="0"/>
              <w:ind w:right="-2"/>
              <w:jc w:val="center"/>
              <w:rPr>
                <w:rFonts w:ascii="Times New Roman" w:eastAsia="Times New Roman" w:hAnsi="Times New Roman" w:cs="Times New Roman"/>
                <w:sz w:val="24"/>
                <w:szCs w:val="24"/>
              </w:rPr>
            </w:pPr>
          </w:p>
        </w:tc>
      </w:tr>
    </w:tbl>
    <w:p w14:paraId="13688925" w14:textId="77777777" w:rsidR="00E339A7" w:rsidRPr="0056020C" w:rsidRDefault="00E339A7" w:rsidP="00E339A7">
      <w:pPr>
        <w:spacing w:before="120" w:after="120" w:line="240" w:lineRule="auto"/>
        <w:ind w:right="-20"/>
        <w:jc w:val="both"/>
        <w:rPr>
          <w:rFonts w:ascii="Times New Roman" w:eastAsia="Times New Roman" w:hAnsi="Times New Roman" w:cs="Times New Roman"/>
          <w:color w:val="000000"/>
          <w:sz w:val="28"/>
        </w:rPr>
      </w:pPr>
      <w:r w:rsidRPr="0056020C">
        <w:rPr>
          <w:rFonts w:ascii="Times New Roman" w:eastAsia="Times New Roman" w:hAnsi="Times New Roman" w:cs="Times New Roman"/>
          <w:color w:val="000000"/>
          <w:sz w:val="28"/>
        </w:rPr>
        <w:t>6.3.</w:t>
      </w:r>
      <w:r w:rsidRPr="0056020C">
        <w:rPr>
          <w:rFonts w:ascii="Times New Roman" w:eastAsia="Times New Roman" w:hAnsi="Times New Roman" w:cs="Times New Roman"/>
          <w:i/>
          <w:color w:val="000000"/>
          <w:sz w:val="28"/>
        </w:rPr>
        <w:t xml:space="preserve"> Финансирование</w:t>
      </w:r>
      <w:r w:rsidRPr="0056020C">
        <w:rPr>
          <w:rFonts w:ascii="Times New Roman" w:eastAsia="Times New Roman" w:hAnsi="Times New Roman" w:cs="Times New Roman"/>
          <w:color w:val="000000"/>
          <w:sz w:val="28"/>
        </w:rPr>
        <w:t xml:space="preserve"> информатизации библиотечных процессов (табл.)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7"/>
        <w:gridCol w:w="1264"/>
        <w:gridCol w:w="1276"/>
        <w:gridCol w:w="1263"/>
      </w:tblGrid>
      <w:tr w:rsidR="00E339A7" w:rsidRPr="00107380" w14:paraId="51411785" w14:textId="77777777" w:rsidTr="00BA77A6">
        <w:tc>
          <w:tcPr>
            <w:tcW w:w="5778" w:type="dxa"/>
          </w:tcPr>
          <w:p w14:paraId="2C6213F4" w14:textId="77777777" w:rsidR="00E339A7" w:rsidRPr="0056020C" w:rsidRDefault="00E339A7" w:rsidP="0002129E">
            <w:pPr>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Источники финансирования</w:t>
            </w:r>
          </w:p>
        </w:tc>
        <w:tc>
          <w:tcPr>
            <w:tcW w:w="1264" w:type="dxa"/>
          </w:tcPr>
          <w:p w14:paraId="49A4445E" w14:textId="77777777" w:rsidR="00E339A7" w:rsidRPr="0056020C" w:rsidRDefault="00E339A7" w:rsidP="0002129E">
            <w:pPr>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202</w:t>
            </w:r>
            <w:r w:rsidR="00CC2CDB" w:rsidRPr="0056020C">
              <w:rPr>
                <w:rFonts w:ascii="Times New Roman" w:eastAsia="Times New Roman" w:hAnsi="Times New Roman" w:cs="Times New Roman"/>
                <w:color w:val="000000"/>
                <w:sz w:val="24"/>
              </w:rPr>
              <w:t>2</w:t>
            </w:r>
          </w:p>
        </w:tc>
        <w:tc>
          <w:tcPr>
            <w:tcW w:w="1264" w:type="dxa"/>
          </w:tcPr>
          <w:p w14:paraId="3DDFA3FD" w14:textId="77777777" w:rsidR="00E339A7" w:rsidRPr="0056020C" w:rsidRDefault="00E339A7" w:rsidP="0002129E">
            <w:pPr>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202</w:t>
            </w:r>
            <w:r w:rsidR="00CC2CDB" w:rsidRPr="0056020C">
              <w:rPr>
                <w:rFonts w:ascii="Times New Roman" w:eastAsia="Times New Roman" w:hAnsi="Times New Roman" w:cs="Times New Roman"/>
                <w:color w:val="000000"/>
                <w:sz w:val="24"/>
              </w:rPr>
              <w:t>3</w:t>
            </w:r>
          </w:p>
        </w:tc>
        <w:tc>
          <w:tcPr>
            <w:tcW w:w="1264" w:type="dxa"/>
          </w:tcPr>
          <w:p w14:paraId="47A2F295" w14:textId="77777777" w:rsidR="00E339A7" w:rsidRPr="0056020C" w:rsidRDefault="00E339A7" w:rsidP="0002129E">
            <w:pPr>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202</w:t>
            </w:r>
            <w:r w:rsidR="00CC2CDB" w:rsidRPr="0056020C">
              <w:rPr>
                <w:rFonts w:ascii="Times New Roman" w:eastAsia="Times New Roman" w:hAnsi="Times New Roman" w:cs="Times New Roman"/>
                <w:color w:val="000000"/>
                <w:sz w:val="24"/>
              </w:rPr>
              <w:t>4</w:t>
            </w:r>
          </w:p>
        </w:tc>
      </w:tr>
      <w:tr w:rsidR="00E339A7" w:rsidRPr="00107380" w14:paraId="7463B428" w14:textId="77777777" w:rsidTr="00BA77A6">
        <w:tc>
          <w:tcPr>
            <w:tcW w:w="5778" w:type="dxa"/>
          </w:tcPr>
          <w:p w14:paraId="4930178B" w14:textId="77777777" w:rsidR="00E339A7" w:rsidRPr="0056020C" w:rsidRDefault="00CC2CDB" w:rsidP="0002129E">
            <w:pPr>
              <w:numPr>
                <w:ilvl w:val="0"/>
                <w:numId w:val="1"/>
              </w:num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Федеральный бюджет</w:t>
            </w:r>
          </w:p>
        </w:tc>
        <w:tc>
          <w:tcPr>
            <w:tcW w:w="1264" w:type="dxa"/>
          </w:tcPr>
          <w:p w14:paraId="5503FB3F"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14CA923B"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3A589BF4"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r>
      <w:tr w:rsidR="00E339A7" w:rsidRPr="00107380" w14:paraId="156EC1B9" w14:textId="77777777" w:rsidTr="00BA77A6">
        <w:tc>
          <w:tcPr>
            <w:tcW w:w="5778" w:type="dxa"/>
          </w:tcPr>
          <w:p w14:paraId="30035E8A" w14:textId="77777777" w:rsidR="00E339A7" w:rsidRPr="0056020C" w:rsidRDefault="00CC2CDB" w:rsidP="0002129E">
            <w:pPr>
              <w:numPr>
                <w:ilvl w:val="0"/>
                <w:numId w:val="1"/>
              </w:num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Областной бюджет</w:t>
            </w:r>
          </w:p>
        </w:tc>
        <w:tc>
          <w:tcPr>
            <w:tcW w:w="1264" w:type="dxa"/>
          </w:tcPr>
          <w:p w14:paraId="0C4E9F4A"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3F41947A"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51E9E7CF" w14:textId="77777777" w:rsidR="00E339A7" w:rsidRPr="0056020C" w:rsidRDefault="00E339A7" w:rsidP="0002129E">
            <w:pPr>
              <w:spacing w:after="0" w:line="240" w:lineRule="auto"/>
              <w:ind w:right="-20"/>
              <w:jc w:val="both"/>
              <w:rPr>
                <w:rFonts w:ascii="Times New Roman" w:eastAsia="Times New Roman" w:hAnsi="Times New Roman" w:cs="Times New Roman"/>
                <w:color w:val="000000"/>
                <w:sz w:val="24"/>
              </w:rPr>
            </w:pPr>
          </w:p>
        </w:tc>
      </w:tr>
      <w:tr w:rsidR="00906C92" w:rsidRPr="00107380" w14:paraId="09C155A7" w14:textId="77777777" w:rsidTr="00BA77A6">
        <w:tc>
          <w:tcPr>
            <w:tcW w:w="5778" w:type="dxa"/>
          </w:tcPr>
          <w:p w14:paraId="550AA1A9" w14:textId="77777777" w:rsidR="00906C92" w:rsidRPr="0056020C" w:rsidRDefault="00906C92" w:rsidP="0002129E">
            <w:pPr>
              <w:numPr>
                <w:ilvl w:val="0"/>
                <w:numId w:val="1"/>
              </w:num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Муниципальный бюджет</w:t>
            </w:r>
          </w:p>
        </w:tc>
        <w:tc>
          <w:tcPr>
            <w:tcW w:w="1264" w:type="dxa"/>
          </w:tcPr>
          <w:p w14:paraId="13E8A6DD"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 xml:space="preserve">67 727,27 </w:t>
            </w:r>
          </w:p>
        </w:tc>
        <w:tc>
          <w:tcPr>
            <w:tcW w:w="1264" w:type="dxa"/>
          </w:tcPr>
          <w:p w14:paraId="5F563749"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100 802,00</w:t>
            </w:r>
          </w:p>
        </w:tc>
        <w:tc>
          <w:tcPr>
            <w:tcW w:w="1264" w:type="dxa"/>
          </w:tcPr>
          <w:p w14:paraId="0993E4E8"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lang w:val="en-US"/>
              </w:rPr>
            </w:pPr>
            <w:r w:rsidRPr="0056020C">
              <w:rPr>
                <w:rFonts w:ascii="Times New Roman" w:eastAsia="Times New Roman" w:hAnsi="Times New Roman" w:cs="Times New Roman"/>
                <w:color w:val="000000"/>
                <w:sz w:val="24"/>
                <w:lang w:val="en-US"/>
              </w:rPr>
              <w:t>1269861</w:t>
            </w:r>
          </w:p>
        </w:tc>
      </w:tr>
      <w:tr w:rsidR="00906C92" w:rsidRPr="00107380" w14:paraId="6D880F41" w14:textId="77777777" w:rsidTr="00BA77A6">
        <w:tc>
          <w:tcPr>
            <w:tcW w:w="5778" w:type="dxa"/>
          </w:tcPr>
          <w:p w14:paraId="58FF9214" w14:textId="77777777" w:rsidR="00906C92" w:rsidRPr="0056020C" w:rsidRDefault="00906C92" w:rsidP="0002129E">
            <w:pPr>
              <w:numPr>
                <w:ilvl w:val="0"/>
                <w:numId w:val="1"/>
              </w:num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Другие источники (гранты, благотворительность, платные услуги и др. - указать)</w:t>
            </w:r>
          </w:p>
        </w:tc>
        <w:tc>
          <w:tcPr>
            <w:tcW w:w="1264" w:type="dxa"/>
          </w:tcPr>
          <w:p w14:paraId="5F93DBC3"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4662A128"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rPr>
            </w:pPr>
          </w:p>
        </w:tc>
        <w:tc>
          <w:tcPr>
            <w:tcW w:w="1264" w:type="dxa"/>
          </w:tcPr>
          <w:p w14:paraId="50CD42CA" w14:textId="77777777" w:rsidR="00906C92" w:rsidRPr="0056020C" w:rsidRDefault="00906C92" w:rsidP="0002129E">
            <w:pPr>
              <w:spacing w:after="0" w:line="240" w:lineRule="auto"/>
              <w:ind w:right="-20"/>
              <w:jc w:val="both"/>
              <w:rPr>
                <w:rFonts w:ascii="Times New Roman" w:eastAsia="Times New Roman" w:hAnsi="Times New Roman" w:cs="Times New Roman"/>
                <w:color w:val="000000"/>
                <w:sz w:val="24"/>
              </w:rPr>
            </w:pPr>
          </w:p>
        </w:tc>
      </w:tr>
    </w:tbl>
    <w:p w14:paraId="2F88D841" w14:textId="77777777" w:rsidR="0002129E" w:rsidRDefault="0002129E" w:rsidP="00E339A7">
      <w:pPr>
        <w:tabs>
          <w:tab w:val="left" w:pos="9354"/>
        </w:tabs>
        <w:spacing w:before="120" w:after="120" w:line="240" w:lineRule="auto"/>
        <w:ind w:right="-2"/>
        <w:jc w:val="both"/>
        <w:rPr>
          <w:rFonts w:ascii="Times New Roman" w:eastAsia="Times New Roman" w:hAnsi="Times New Roman" w:cs="Times New Roman"/>
          <w:b/>
          <w:i/>
          <w:color w:val="000000"/>
          <w:sz w:val="28"/>
          <w:szCs w:val="28"/>
        </w:rPr>
      </w:pPr>
    </w:p>
    <w:p w14:paraId="2FDD0CFB" w14:textId="77777777" w:rsidR="0002129E" w:rsidRDefault="0002129E" w:rsidP="00E339A7">
      <w:pPr>
        <w:tabs>
          <w:tab w:val="left" w:pos="9354"/>
        </w:tabs>
        <w:spacing w:before="120" w:after="120" w:line="240" w:lineRule="auto"/>
        <w:ind w:right="-2"/>
        <w:jc w:val="both"/>
        <w:rPr>
          <w:rFonts w:ascii="Times New Roman" w:eastAsia="Times New Roman" w:hAnsi="Times New Roman" w:cs="Times New Roman"/>
          <w:b/>
          <w:i/>
          <w:color w:val="000000"/>
          <w:sz w:val="28"/>
          <w:szCs w:val="28"/>
        </w:rPr>
      </w:pPr>
    </w:p>
    <w:p w14:paraId="17BE2295" w14:textId="6EEBF4E4" w:rsidR="00E339A7" w:rsidRPr="0056020C" w:rsidRDefault="00E339A7" w:rsidP="00E339A7">
      <w:pPr>
        <w:tabs>
          <w:tab w:val="left" w:pos="9354"/>
        </w:tabs>
        <w:spacing w:before="120" w:after="120" w:line="240" w:lineRule="auto"/>
        <w:ind w:right="-2"/>
        <w:jc w:val="both"/>
        <w:rPr>
          <w:rFonts w:ascii="Times New Roman" w:eastAsia="Times New Roman" w:hAnsi="Times New Roman" w:cs="Times New Roman"/>
          <w:i/>
          <w:color w:val="000000"/>
          <w:sz w:val="28"/>
          <w:szCs w:val="28"/>
        </w:rPr>
      </w:pPr>
      <w:r w:rsidRPr="0056020C">
        <w:rPr>
          <w:rFonts w:ascii="Times New Roman" w:eastAsia="Times New Roman" w:hAnsi="Times New Roman" w:cs="Times New Roman"/>
          <w:b/>
          <w:i/>
          <w:color w:val="000000"/>
          <w:sz w:val="28"/>
          <w:szCs w:val="28"/>
        </w:rPr>
        <w:t>Кратк</w:t>
      </w:r>
      <w:r w:rsidRPr="0056020C">
        <w:rPr>
          <w:rFonts w:ascii="Times New Roman" w:eastAsia="Times New Roman" w:hAnsi="Times New Roman" w:cs="Times New Roman"/>
          <w:b/>
          <w:i/>
          <w:color w:val="000000"/>
          <w:spacing w:val="1"/>
          <w:sz w:val="28"/>
          <w:szCs w:val="28"/>
        </w:rPr>
        <w:t>и</w:t>
      </w:r>
      <w:r w:rsidRPr="0056020C">
        <w:rPr>
          <w:rFonts w:ascii="Times New Roman" w:eastAsia="Times New Roman" w:hAnsi="Times New Roman" w:cs="Times New Roman"/>
          <w:b/>
          <w:i/>
          <w:color w:val="000000"/>
          <w:sz w:val="28"/>
          <w:szCs w:val="28"/>
        </w:rPr>
        <w:t>е выводы</w:t>
      </w:r>
      <w:r w:rsidR="00CC2CDB" w:rsidRPr="0056020C">
        <w:rPr>
          <w:rFonts w:ascii="Times New Roman" w:eastAsia="Times New Roman" w:hAnsi="Times New Roman" w:cs="Times New Roman"/>
          <w:b/>
          <w:i/>
          <w:color w:val="000000"/>
          <w:sz w:val="28"/>
          <w:szCs w:val="28"/>
        </w:rPr>
        <w:t>:</w:t>
      </w:r>
      <w:r w:rsidRPr="0056020C">
        <w:rPr>
          <w:rFonts w:ascii="Times New Roman" w:eastAsia="Times New Roman" w:hAnsi="Times New Roman" w:cs="Times New Roman"/>
          <w:b/>
          <w:i/>
          <w:color w:val="000000"/>
          <w:sz w:val="28"/>
          <w:szCs w:val="28"/>
        </w:rPr>
        <w:t xml:space="preserve"> </w:t>
      </w:r>
    </w:p>
    <w:p w14:paraId="74416C3E" w14:textId="77777777" w:rsidR="0082487E" w:rsidRPr="0056020C" w:rsidRDefault="0082487E" w:rsidP="0056020C">
      <w:pPr>
        <w:tabs>
          <w:tab w:val="left" w:pos="9354"/>
        </w:tabs>
        <w:spacing w:after="0" w:line="360" w:lineRule="auto"/>
        <w:ind w:firstLine="68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 xml:space="preserve">На начало 2025 г. в «МКУ» ЦБС не наблюдается существенных изменений в области цифровых технологий, большинство библиотек не имеют возможности работать на современном компьютерном оборудовании с использованием интерактивной техники. Большая часть библиотек использует мультимедийное оборудование не пригодное для проведения мероприятий в связи с тем, что оборудование это не обновляется. Нет современного интерактивного оборудования. Интерактивное оборудование имеет только одна библиотека, однако и здесь программное обеспечение не пополняется новыми ресурсами </w:t>
      </w:r>
    </w:p>
    <w:p w14:paraId="0CE2769F" w14:textId="23B33833" w:rsidR="0082487E" w:rsidRPr="0056020C" w:rsidRDefault="0082487E" w:rsidP="0056020C">
      <w:pPr>
        <w:tabs>
          <w:tab w:val="left" w:pos="9354"/>
        </w:tabs>
        <w:spacing w:after="0" w:line="360" w:lineRule="auto"/>
        <w:ind w:firstLine="68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 xml:space="preserve">Доступ к поиску информации ограничен в библиотеках низкой скоростью, предоставляемой провайдером: в филиалах - до 5 </w:t>
      </w:r>
      <w:proofErr w:type="spellStart"/>
      <w:r w:rsidRPr="0056020C">
        <w:rPr>
          <w:rFonts w:ascii="Times New Roman" w:eastAsia="Times New Roman" w:hAnsi="Times New Roman" w:cs="Times New Roman"/>
          <w:color w:val="000000"/>
          <w:sz w:val="28"/>
          <w:szCs w:val="28"/>
        </w:rPr>
        <w:t>мбит</w:t>
      </w:r>
      <w:proofErr w:type="spellEnd"/>
      <w:r w:rsidRPr="0056020C">
        <w:rPr>
          <w:rFonts w:ascii="Times New Roman" w:eastAsia="Times New Roman" w:hAnsi="Times New Roman" w:cs="Times New Roman"/>
          <w:color w:val="000000"/>
          <w:sz w:val="28"/>
          <w:szCs w:val="28"/>
        </w:rPr>
        <w:t>/</w:t>
      </w:r>
      <w:proofErr w:type="gramStart"/>
      <w:r w:rsidRPr="0056020C">
        <w:rPr>
          <w:rFonts w:ascii="Times New Roman" w:eastAsia="Times New Roman" w:hAnsi="Times New Roman" w:cs="Times New Roman"/>
          <w:color w:val="000000"/>
          <w:sz w:val="28"/>
          <w:szCs w:val="28"/>
        </w:rPr>
        <w:t>с</w:t>
      </w:r>
      <w:proofErr w:type="gramEnd"/>
      <w:r w:rsidRPr="0056020C">
        <w:rPr>
          <w:rFonts w:ascii="Times New Roman" w:eastAsia="Times New Roman" w:hAnsi="Times New Roman" w:cs="Times New Roman"/>
          <w:color w:val="000000"/>
          <w:sz w:val="28"/>
          <w:szCs w:val="28"/>
        </w:rPr>
        <w:t xml:space="preserve"> (</w:t>
      </w:r>
      <w:proofErr w:type="gramStart"/>
      <w:r w:rsidRPr="0056020C">
        <w:rPr>
          <w:rFonts w:ascii="Times New Roman" w:eastAsia="Times New Roman" w:hAnsi="Times New Roman" w:cs="Times New Roman"/>
          <w:color w:val="000000"/>
          <w:sz w:val="28"/>
          <w:szCs w:val="28"/>
        </w:rPr>
        <w:t>с</w:t>
      </w:r>
      <w:proofErr w:type="gramEnd"/>
      <w:r w:rsidRPr="0056020C">
        <w:rPr>
          <w:rFonts w:ascii="Times New Roman" w:eastAsia="Times New Roman" w:hAnsi="Times New Roman" w:cs="Times New Roman"/>
          <w:color w:val="000000"/>
          <w:sz w:val="28"/>
          <w:szCs w:val="28"/>
        </w:rPr>
        <w:t xml:space="preserve"> количеством компьютеров от 3-10 на филиал).</w:t>
      </w:r>
    </w:p>
    <w:p w14:paraId="3ACAB86C" w14:textId="77777777" w:rsidR="00371BB8" w:rsidRPr="0056020C" w:rsidRDefault="00E339A7" w:rsidP="005A4499">
      <w:pPr>
        <w:pStyle w:val="1"/>
        <w:jc w:val="center"/>
        <w:rPr>
          <w:rFonts w:ascii="Times New Roman" w:eastAsia="Times New Roman" w:hAnsi="Times New Roman" w:cs="Times New Roman"/>
          <w:b w:val="0"/>
          <w:bCs w:val="0"/>
          <w:color w:val="000000"/>
        </w:rPr>
      </w:pPr>
      <w:bookmarkStart w:id="7" w:name="_Toc188278483"/>
      <w:r w:rsidRPr="0056020C">
        <w:rPr>
          <w:rFonts w:ascii="Times New Roman" w:eastAsia="Times New Roman" w:hAnsi="Times New Roman" w:cs="Times New Roman"/>
          <w:color w:val="000000"/>
        </w:rPr>
        <w:lastRenderedPageBreak/>
        <w:t>7</w:t>
      </w:r>
      <w:r w:rsidR="001E1B5B" w:rsidRPr="0056020C">
        <w:rPr>
          <w:rFonts w:ascii="Times New Roman" w:eastAsia="Times New Roman" w:hAnsi="Times New Roman" w:cs="Times New Roman"/>
          <w:color w:val="000000"/>
        </w:rPr>
        <w:t>.</w:t>
      </w:r>
      <w:r w:rsidR="001164BB" w:rsidRPr="0056020C">
        <w:rPr>
          <w:rFonts w:ascii="Times New Roman" w:eastAsia="Times New Roman" w:hAnsi="Times New Roman" w:cs="Times New Roman"/>
          <w:color w:val="000000"/>
        </w:rPr>
        <w:t xml:space="preserve"> </w:t>
      </w:r>
      <w:r w:rsidR="00A1032E" w:rsidRPr="0056020C">
        <w:rPr>
          <w:rFonts w:ascii="Times New Roman" w:eastAsia="Times New Roman" w:hAnsi="Times New Roman" w:cs="Times New Roman"/>
          <w:color w:val="000000"/>
        </w:rPr>
        <w:t>Электронные ресурсы и сервисы</w:t>
      </w:r>
      <w:bookmarkEnd w:id="7"/>
    </w:p>
    <w:p w14:paraId="0E11D1A4" w14:textId="77777777" w:rsidR="00B240EE" w:rsidRPr="0056020C" w:rsidRDefault="00E339A7" w:rsidP="00CC2CDB">
      <w:pPr>
        <w:spacing w:before="120" w:after="120" w:line="240" w:lineRule="auto"/>
        <w:ind w:right="-20"/>
        <w:jc w:val="both"/>
        <w:rPr>
          <w:rFonts w:ascii="Times New Roman" w:eastAsia="Times New Roman" w:hAnsi="Times New Roman" w:cs="Times New Roman"/>
          <w:i/>
          <w:color w:val="000000"/>
          <w:sz w:val="28"/>
          <w:szCs w:val="28"/>
        </w:rPr>
      </w:pPr>
      <w:r w:rsidRPr="0056020C">
        <w:rPr>
          <w:rFonts w:ascii="Times New Roman" w:eastAsia="Times New Roman" w:hAnsi="Times New Roman" w:cs="Times New Roman"/>
          <w:color w:val="000000"/>
          <w:sz w:val="28"/>
          <w:szCs w:val="28"/>
        </w:rPr>
        <w:t>7</w:t>
      </w:r>
      <w:r w:rsidR="00A1032E" w:rsidRPr="0056020C">
        <w:rPr>
          <w:rFonts w:ascii="Times New Roman" w:eastAsia="Times New Roman" w:hAnsi="Times New Roman" w:cs="Times New Roman"/>
          <w:color w:val="000000"/>
          <w:sz w:val="28"/>
          <w:szCs w:val="28"/>
        </w:rPr>
        <w:t>.</w:t>
      </w:r>
      <w:r w:rsidR="001E1B5B" w:rsidRPr="0056020C">
        <w:rPr>
          <w:rFonts w:ascii="Times New Roman" w:eastAsia="Times New Roman" w:hAnsi="Times New Roman" w:cs="Times New Roman"/>
          <w:color w:val="000000"/>
          <w:sz w:val="28"/>
          <w:szCs w:val="28"/>
        </w:rPr>
        <w:t>1</w:t>
      </w:r>
      <w:r w:rsidR="001E1B5B" w:rsidRPr="0056020C">
        <w:rPr>
          <w:rFonts w:ascii="Times New Roman" w:eastAsia="Times New Roman" w:hAnsi="Times New Roman" w:cs="Times New Roman"/>
          <w:i/>
          <w:color w:val="000000"/>
          <w:sz w:val="28"/>
          <w:szCs w:val="28"/>
        </w:rPr>
        <w:t>.</w:t>
      </w:r>
      <w:r w:rsidR="002A39C2" w:rsidRPr="0056020C">
        <w:rPr>
          <w:rFonts w:ascii="Times New Roman" w:eastAsia="Times New Roman" w:hAnsi="Times New Roman" w:cs="Times New Roman"/>
          <w:i/>
          <w:color w:val="000000"/>
          <w:sz w:val="28"/>
          <w:szCs w:val="28"/>
        </w:rPr>
        <w:t xml:space="preserve"> </w:t>
      </w:r>
      <w:r w:rsidR="001E1B5B" w:rsidRPr="0056020C">
        <w:rPr>
          <w:rFonts w:ascii="Times New Roman" w:eastAsia="Times New Roman" w:hAnsi="Times New Roman" w:cs="Times New Roman"/>
          <w:i/>
          <w:color w:val="000000"/>
          <w:spacing w:val="1"/>
          <w:sz w:val="28"/>
          <w:szCs w:val="28"/>
        </w:rPr>
        <w:t>С</w:t>
      </w:r>
      <w:r w:rsidR="001E1B5B" w:rsidRPr="0056020C">
        <w:rPr>
          <w:rFonts w:ascii="Times New Roman" w:eastAsia="Times New Roman" w:hAnsi="Times New Roman" w:cs="Times New Roman"/>
          <w:i/>
          <w:color w:val="000000"/>
          <w:sz w:val="28"/>
          <w:szCs w:val="28"/>
        </w:rPr>
        <w:t>о</w:t>
      </w:r>
      <w:r w:rsidR="001E1B5B" w:rsidRPr="0056020C">
        <w:rPr>
          <w:rFonts w:ascii="Times New Roman" w:eastAsia="Times New Roman" w:hAnsi="Times New Roman" w:cs="Times New Roman"/>
          <w:i/>
          <w:color w:val="000000"/>
          <w:spacing w:val="1"/>
          <w:sz w:val="28"/>
          <w:szCs w:val="28"/>
        </w:rPr>
        <w:t>з</w:t>
      </w:r>
      <w:r w:rsidR="001E1B5B" w:rsidRPr="0056020C">
        <w:rPr>
          <w:rFonts w:ascii="Times New Roman" w:eastAsia="Times New Roman" w:hAnsi="Times New Roman" w:cs="Times New Roman"/>
          <w:i/>
          <w:color w:val="000000"/>
          <w:sz w:val="28"/>
          <w:szCs w:val="28"/>
        </w:rPr>
        <w:t>дан</w:t>
      </w:r>
      <w:r w:rsidR="001E1B5B" w:rsidRPr="0056020C">
        <w:rPr>
          <w:rFonts w:ascii="Times New Roman" w:eastAsia="Times New Roman" w:hAnsi="Times New Roman" w:cs="Times New Roman"/>
          <w:i/>
          <w:color w:val="000000"/>
          <w:spacing w:val="1"/>
          <w:sz w:val="28"/>
          <w:szCs w:val="28"/>
        </w:rPr>
        <w:t>и</w:t>
      </w:r>
      <w:r w:rsidR="001E1B5B" w:rsidRPr="0056020C">
        <w:rPr>
          <w:rFonts w:ascii="Times New Roman" w:eastAsia="Times New Roman" w:hAnsi="Times New Roman" w:cs="Times New Roman"/>
          <w:i/>
          <w:color w:val="000000"/>
          <w:sz w:val="28"/>
          <w:szCs w:val="28"/>
        </w:rPr>
        <w:t>е эле</w:t>
      </w:r>
      <w:r w:rsidR="001E1B5B" w:rsidRPr="0056020C">
        <w:rPr>
          <w:rFonts w:ascii="Times New Roman" w:eastAsia="Times New Roman" w:hAnsi="Times New Roman" w:cs="Times New Roman"/>
          <w:i/>
          <w:color w:val="000000"/>
          <w:spacing w:val="-2"/>
          <w:sz w:val="28"/>
          <w:szCs w:val="28"/>
        </w:rPr>
        <w:t>к</w:t>
      </w:r>
      <w:r w:rsidR="001E1B5B" w:rsidRPr="0056020C">
        <w:rPr>
          <w:rFonts w:ascii="Times New Roman" w:eastAsia="Times New Roman" w:hAnsi="Times New Roman" w:cs="Times New Roman"/>
          <w:i/>
          <w:color w:val="000000"/>
          <w:sz w:val="28"/>
          <w:szCs w:val="28"/>
        </w:rPr>
        <w:t>тро</w:t>
      </w:r>
      <w:r w:rsidR="001E1B5B" w:rsidRPr="0056020C">
        <w:rPr>
          <w:rFonts w:ascii="Times New Roman" w:eastAsia="Times New Roman" w:hAnsi="Times New Roman" w:cs="Times New Roman"/>
          <w:i/>
          <w:color w:val="000000"/>
          <w:spacing w:val="-1"/>
          <w:sz w:val="28"/>
          <w:szCs w:val="28"/>
        </w:rPr>
        <w:t>н</w:t>
      </w:r>
      <w:r w:rsidR="001E1B5B" w:rsidRPr="0056020C">
        <w:rPr>
          <w:rFonts w:ascii="Times New Roman" w:eastAsia="Times New Roman" w:hAnsi="Times New Roman" w:cs="Times New Roman"/>
          <w:i/>
          <w:color w:val="000000"/>
          <w:sz w:val="28"/>
          <w:szCs w:val="28"/>
        </w:rPr>
        <w:t>ного</w:t>
      </w:r>
      <w:r w:rsidR="00B71208" w:rsidRPr="0056020C">
        <w:rPr>
          <w:rFonts w:ascii="Times New Roman" w:eastAsia="Times New Roman" w:hAnsi="Times New Roman" w:cs="Times New Roman"/>
          <w:i/>
          <w:color w:val="000000"/>
          <w:sz w:val="28"/>
          <w:szCs w:val="28"/>
        </w:rPr>
        <w:t xml:space="preserve"> </w:t>
      </w:r>
      <w:r w:rsidR="001E1B5B" w:rsidRPr="0056020C">
        <w:rPr>
          <w:rFonts w:ascii="Times New Roman" w:eastAsia="Times New Roman" w:hAnsi="Times New Roman" w:cs="Times New Roman"/>
          <w:i/>
          <w:color w:val="000000"/>
          <w:sz w:val="28"/>
          <w:szCs w:val="28"/>
        </w:rPr>
        <w:t>кат</w:t>
      </w:r>
      <w:r w:rsidR="001E1B5B" w:rsidRPr="0056020C">
        <w:rPr>
          <w:rFonts w:ascii="Times New Roman" w:eastAsia="Times New Roman" w:hAnsi="Times New Roman" w:cs="Times New Roman"/>
          <w:i/>
          <w:color w:val="000000"/>
          <w:spacing w:val="-1"/>
          <w:sz w:val="28"/>
          <w:szCs w:val="28"/>
        </w:rPr>
        <w:t>а</w:t>
      </w:r>
      <w:r w:rsidR="001E1B5B" w:rsidRPr="0056020C">
        <w:rPr>
          <w:rFonts w:ascii="Times New Roman" w:eastAsia="Times New Roman" w:hAnsi="Times New Roman" w:cs="Times New Roman"/>
          <w:i/>
          <w:color w:val="000000"/>
          <w:sz w:val="28"/>
          <w:szCs w:val="28"/>
        </w:rPr>
        <w:t>лога и д</w:t>
      </w:r>
      <w:r w:rsidR="001E1B5B" w:rsidRPr="0056020C">
        <w:rPr>
          <w:rFonts w:ascii="Times New Roman" w:eastAsia="Times New Roman" w:hAnsi="Times New Roman" w:cs="Times New Roman"/>
          <w:i/>
          <w:color w:val="000000"/>
          <w:spacing w:val="2"/>
          <w:sz w:val="28"/>
          <w:szCs w:val="28"/>
        </w:rPr>
        <w:t>р</w:t>
      </w:r>
      <w:r w:rsidR="001E1B5B" w:rsidRPr="0056020C">
        <w:rPr>
          <w:rFonts w:ascii="Times New Roman" w:eastAsia="Times New Roman" w:hAnsi="Times New Roman" w:cs="Times New Roman"/>
          <w:i/>
          <w:color w:val="000000"/>
          <w:spacing w:val="-4"/>
          <w:sz w:val="28"/>
          <w:szCs w:val="28"/>
        </w:rPr>
        <w:t>у</w:t>
      </w:r>
      <w:r w:rsidR="001E1B5B" w:rsidRPr="0056020C">
        <w:rPr>
          <w:rFonts w:ascii="Times New Roman" w:eastAsia="Times New Roman" w:hAnsi="Times New Roman" w:cs="Times New Roman"/>
          <w:i/>
          <w:color w:val="000000"/>
          <w:sz w:val="28"/>
          <w:szCs w:val="28"/>
        </w:rPr>
        <w:t>гих</w:t>
      </w:r>
      <w:r w:rsidR="00B71208" w:rsidRPr="0056020C">
        <w:rPr>
          <w:rFonts w:ascii="Times New Roman" w:eastAsia="Times New Roman" w:hAnsi="Times New Roman" w:cs="Times New Roman"/>
          <w:i/>
          <w:color w:val="000000"/>
          <w:sz w:val="28"/>
          <w:szCs w:val="28"/>
        </w:rPr>
        <w:t xml:space="preserve"> </w:t>
      </w:r>
      <w:r w:rsidR="001E1B5B" w:rsidRPr="0056020C">
        <w:rPr>
          <w:rFonts w:ascii="Times New Roman" w:eastAsia="Times New Roman" w:hAnsi="Times New Roman" w:cs="Times New Roman"/>
          <w:i/>
          <w:color w:val="000000"/>
          <w:sz w:val="28"/>
          <w:szCs w:val="28"/>
        </w:rPr>
        <w:t>баз</w:t>
      </w:r>
      <w:r w:rsidR="00B71208" w:rsidRPr="0056020C">
        <w:rPr>
          <w:rFonts w:ascii="Times New Roman" w:eastAsia="Times New Roman" w:hAnsi="Times New Roman" w:cs="Times New Roman"/>
          <w:i/>
          <w:color w:val="000000"/>
          <w:sz w:val="28"/>
          <w:szCs w:val="28"/>
        </w:rPr>
        <w:t xml:space="preserve"> </w:t>
      </w:r>
      <w:r w:rsidR="001E1B5B" w:rsidRPr="0056020C">
        <w:rPr>
          <w:rFonts w:ascii="Times New Roman" w:eastAsia="Times New Roman" w:hAnsi="Times New Roman" w:cs="Times New Roman"/>
          <w:i/>
          <w:color w:val="000000"/>
          <w:sz w:val="28"/>
          <w:szCs w:val="28"/>
        </w:rPr>
        <w:t>д</w:t>
      </w:r>
      <w:r w:rsidR="001E1B5B" w:rsidRPr="0056020C">
        <w:rPr>
          <w:rFonts w:ascii="Times New Roman" w:eastAsia="Times New Roman" w:hAnsi="Times New Roman" w:cs="Times New Roman"/>
          <w:i/>
          <w:color w:val="000000"/>
          <w:spacing w:val="-1"/>
          <w:sz w:val="28"/>
          <w:szCs w:val="28"/>
        </w:rPr>
        <w:t>а</w:t>
      </w:r>
      <w:r w:rsidR="001E1B5B" w:rsidRPr="0056020C">
        <w:rPr>
          <w:rFonts w:ascii="Times New Roman" w:eastAsia="Times New Roman" w:hAnsi="Times New Roman" w:cs="Times New Roman"/>
          <w:i/>
          <w:color w:val="000000"/>
          <w:sz w:val="28"/>
          <w:szCs w:val="28"/>
        </w:rPr>
        <w:t>н</w:t>
      </w:r>
      <w:r w:rsidR="001E1B5B" w:rsidRPr="0056020C">
        <w:rPr>
          <w:rFonts w:ascii="Times New Roman" w:eastAsia="Times New Roman" w:hAnsi="Times New Roman" w:cs="Times New Roman"/>
          <w:i/>
          <w:color w:val="000000"/>
          <w:spacing w:val="1"/>
          <w:sz w:val="28"/>
          <w:szCs w:val="28"/>
        </w:rPr>
        <w:t>н</w:t>
      </w:r>
      <w:r w:rsidR="001E1B5B" w:rsidRPr="0056020C">
        <w:rPr>
          <w:rFonts w:ascii="Times New Roman" w:eastAsia="Times New Roman" w:hAnsi="Times New Roman" w:cs="Times New Roman"/>
          <w:i/>
          <w:color w:val="000000"/>
          <w:sz w:val="28"/>
          <w:szCs w:val="28"/>
        </w:rPr>
        <w:t>ых:</w:t>
      </w:r>
      <w:r w:rsidR="00761A04" w:rsidRPr="0056020C">
        <w:rPr>
          <w:rFonts w:ascii="Times New Roman" w:eastAsia="Times New Roman" w:hAnsi="Times New Roman" w:cs="Times New Roman"/>
          <w:i/>
          <w:color w:val="000000"/>
          <w:sz w:val="28"/>
          <w:szCs w:val="28"/>
        </w:rPr>
        <w:t xml:space="preserve"> </w:t>
      </w:r>
    </w:p>
    <w:p w14:paraId="5CA44237" w14:textId="77777777" w:rsidR="00B240EE" w:rsidRPr="0056020C" w:rsidRDefault="00F1374E" w:rsidP="00BA77A6">
      <w:pPr>
        <w:spacing w:after="0" w:line="360" w:lineRule="auto"/>
        <w:ind w:right="-2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 xml:space="preserve">автоматизированные библиотечные информационные системы (АБИС), используемые для обработки поступлений </w:t>
      </w:r>
      <w:r w:rsidR="00B240EE" w:rsidRPr="0056020C">
        <w:rPr>
          <w:rFonts w:ascii="Times New Roman" w:eastAsia="Times New Roman" w:hAnsi="Times New Roman" w:cs="Times New Roman"/>
          <w:color w:val="000000"/>
          <w:sz w:val="28"/>
          <w:szCs w:val="28"/>
        </w:rPr>
        <w:t>и ведения электронного каталога - АБИС «ИРБИС64+».</w:t>
      </w:r>
    </w:p>
    <w:p w14:paraId="248D1651" w14:textId="63A90391" w:rsidR="00251B56" w:rsidRPr="0056020C" w:rsidRDefault="00BA77A6" w:rsidP="00BA77A6">
      <w:pPr>
        <w:spacing w:after="0" w:line="360" w:lineRule="auto"/>
        <w:ind w:right="-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pacing w:val="-4"/>
          <w:sz w:val="28"/>
          <w:szCs w:val="28"/>
        </w:rPr>
        <w:t>У</w:t>
      </w:r>
      <w:r w:rsidR="00251B56" w:rsidRPr="0056020C">
        <w:rPr>
          <w:rFonts w:ascii="Times New Roman" w:eastAsia="Times New Roman" w:hAnsi="Times New Roman" w:cs="Times New Roman"/>
          <w:color w:val="000000"/>
          <w:spacing w:val="1"/>
          <w:sz w:val="28"/>
          <w:szCs w:val="28"/>
        </w:rPr>
        <w:t>ч</w:t>
      </w:r>
      <w:r w:rsidR="00251B56" w:rsidRPr="0056020C">
        <w:rPr>
          <w:rFonts w:ascii="Times New Roman" w:eastAsia="Times New Roman" w:hAnsi="Times New Roman" w:cs="Times New Roman"/>
          <w:color w:val="000000"/>
          <w:sz w:val="28"/>
          <w:szCs w:val="28"/>
        </w:rPr>
        <w:t>а</w:t>
      </w:r>
      <w:r w:rsidR="00251B56" w:rsidRPr="0056020C">
        <w:rPr>
          <w:rFonts w:ascii="Times New Roman" w:eastAsia="Times New Roman" w:hAnsi="Times New Roman" w:cs="Times New Roman"/>
          <w:color w:val="000000"/>
          <w:spacing w:val="-1"/>
          <w:sz w:val="28"/>
          <w:szCs w:val="28"/>
        </w:rPr>
        <w:t>с</w:t>
      </w:r>
      <w:r w:rsidR="00251B56" w:rsidRPr="0056020C">
        <w:rPr>
          <w:rFonts w:ascii="Times New Roman" w:eastAsia="Times New Roman" w:hAnsi="Times New Roman" w:cs="Times New Roman"/>
          <w:color w:val="000000"/>
          <w:sz w:val="28"/>
          <w:szCs w:val="28"/>
        </w:rPr>
        <w:t>тие</w:t>
      </w:r>
      <w:r w:rsidR="00251B56" w:rsidRPr="0056020C">
        <w:rPr>
          <w:rFonts w:ascii="Times New Roman" w:eastAsia="Times New Roman" w:hAnsi="Times New Roman" w:cs="Times New Roman"/>
          <w:color w:val="FF0000"/>
          <w:sz w:val="28"/>
          <w:szCs w:val="28"/>
        </w:rPr>
        <w:t xml:space="preserve"> </w:t>
      </w:r>
      <w:r w:rsidR="003C3A21" w:rsidRPr="0056020C">
        <w:rPr>
          <w:rFonts w:ascii="Times New Roman" w:eastAsia="Times New Roman" w:hAnsi="Times New Roman" w:cs="Times New Roman"/>
          <w:sz w:val="28"/>
          <w:szCs w:val="28"/>
        </w:rPr>
        <w:t>ЦБС</w:t>
      </w:r>
      <w:r w:rsidR="00251B56" w:rsidRPr="0056020C">
        <w:rPr>
          <w:rFonts w:ascii="Times New Roman" w:hAnsi="Times New Roman" w:cs="Times New Roman"/>
          <w:sz w:val="28"/>
          <w:szCs w:val="28"/>
        </w:rPr>
        <w:t xml:space="preserve"> </w:t>
      </w:r>
      <w:r w:rsidR="00251B56" w:rsidRPr="0056020C">
        <w:rPr>
          <w:rFonts w:ascii="Times New Roman" w:eastAsia="Times New Roman" w:hAnsi="Times New Roman" w:cs="Times New Roman"/>
          <w:color w:val="000000"/>
          <w:sz w:val="28"/>
          <w:szCs w:val="28"/>
        </w:rPr>
        <w:t xml:space="preserve">в </w:t>
      </w:r>
      <w:r w:rsidR="00251B56" w:rsidRPr="0056020C">
        <w:rPr>
          <w:rFonts w:ascii="Times New Roman" w:eastAsia="Times New Roman" w:hAnsi="Times New Roman" w:cs="Times New Roman"/>
          <w:color w:val="000000"/>
          <w:spacing w:val="1"/>
          <w:sz w:val="28"/>
          <w:szCs w:val="28"/>
        </w:rPr>
        <w:t>п</w:t>
      </w:r>
      <w:r w:rsidR="00251B56" w:rsidRPr="0056020C">
        <w:rPr>
          <w:rFonts w:ascii="Times New Roman" w:eastAsia="Times New Roman" w:hAnsi="Times New Roman" w:cs="Times New Roman"/>
          <w:color w:val="000000"/>
          <w:sz w:val="28"/>
          <w:szCs w:val="28"/>
        </w:rPr>
        <w:t xml:space="preserve">роектах </w:t>
      </w:r>
      <w:r w:rsidR="00251B56" w:rsidRPr="0056020C">
        <w:rPr>
          <w:rFonts w:ascii="Times New Roman" w:eastAsia="Times New Roman" w:hAnsi="Times New Roman" w:cs="Times New Roman"/>
          <w:color w:val="000000"/>
          <w:spacing w:val="1"/>
          <w:sz w:val="28"/>
          <w:szCs w:val="28"/>
        </w:rPr>
        <w:t>п</w:t>
      </w:r>
      <w:r w:rsidR="00251B56" w:rsidRPr="0056020C">
        <w:rPr>
          <w:rFonts w:ascii="Times New Roman" w:eastAsia="Times New Roman" w:hAnsi="Times New Roman" w:cs="Times New Roman"/>
          <w:color w:val="000000"/>
          <w:sz w:val="28"/>
          <w:szCs w:val="28"/>
        </w:rPr>
        <w:t xml:space="preserve">о </w:t>
      </w:r>
      <w:r w:rsidR="00251B56" w:rsidRPr="0056020C">
        <w:rPr>
          <w:rFonts w:ascii="Times New Roman" w:eastAsia="Times New Roman" w:hAnsi="Times New Roman" w:cs="Times New Roman"/>
          <w:color w:val="000000"/>
          <w:spacing w:val="1"/>
          <w:sz w:val="28"/>
          <w:szCs w:val="28"/>
        </w:rPr>
        <w:t>к</w:t>
      </w:r>
      <w:r w:rsidR="00251B56" w:rsidRPr="0056020C">
        <w:rPr>
          <w:rFonts w:ascii="Times New Roman" w:eastAsia="Times New Roman" w:hAnsi="Times New Roman" w:cs="Times New Roman"/>
          <w:color w:val="000000"/>
          <w:sz w:val="28"/>
          <w:szCs w:val="28"/>
        </w:rPr>
        <w:t>о</w:t>
      </w:r>
      <w:r w:rsidR="00251B56" w:rsidRPr="0056020C">
        <w:rPr>
          <w:rFonts w:ascii="Times New Roman" w:eastAsia="Times New Roman" w:hAnsi="Times New Roman" w:cs="Times New Roman"/>
          <w:color w:val="000000"/>
          <w:spacing w:val="-2"/>
          <w:sz w:val="28"/>
          <w:szCs w:val="28"/>
        </w:rPr>
        <w:t>р</w:t>
      </w:r>
      <w:r w:rsidR="00251B56" w:rsidRPr="0056020C">
        <w:rPr>
          <w:rFonts w:ascii="Times New Roman" w:eastAsia="Times New Roman" w:hAnsi="Times New Roman" w:cs="Times New Roman"/>
          <w:color w:val="000000"/>
          <w:spacing w:val="-1"/>
          <w:sz w:val="28"/>
          <w:szCs w:val="28"/>
        </w:rPr>
        <w:t>п</w:t>
      </w:r>
      <w:r w:rsidR="00251B56" w:rsidRPr="0056020C">
        <w:rPr>
          <w:rFonts w:ascii="Times New Roman" w:eastAsia="Times New Roman" w:hAnsi="Times New Roman" w:cs="Times New Roman"/>
          <w:color w:val="000000"/>
          <w:sz w:val="28"/>
          <w:szCs w:val="28"/>
        </w:rPr>
        <w:t>ор</w:t>
      </w:r>
      <w:r w:rsidR="00251B56" w:rsidRPr="0056020C">
        <w:rPr>
          <w:rFonts w:ascii="Times New Roman" w:eastAsia="Times New Roman" w:hAnsi="Times New Roman" w:cs="Times New Roman"/>
          <w:color w:val="000000"/>
          <w:spacing w:val="-1"/>
          <w:sz w:val="28"/>
          <w:szCs w:val="28"/>
        </w:rPr>
        <w:t>а</w:t>
      </w:r>
      <w:r w:rsidR="00251B56" w:rsidRPr="0056020C">
        <w:rPr>
          <w:rFonts w:ascii="Times New Roman" w:eastAsia="Times New Roman" w:hAnsi="Times New Roman" w:cs="Times New Roman"/>
          <w:color w:val="000000"/>
          <w:sz w:val="28"/>
          <w:szCs w:val="28"/>
        </w:rPr>
        <w:t>тив</w:t>
      </w:r>
      <w:r w:rsidR="00251B56" w:rsidRPr="0056020C">
        <w:rPr>
          <w:rFonts w:ascii="Times New Roman" w:eastAsia="Times New Roman" w:hAnsi="Times New Roman" w:cs="Times New Roman"/>
          <w:color w:val="000000"/>
          <w:spacing w:val="1"/>
          <w:sz w:val="28"/>
          <w:szCs w:val="28"/>
        </w:rPr>
        <w:t>н</w:t>
      </w:r>
      <w:r w:rsidR="00251B56" w:rsidRPr="0056020C">
        <w:rPr>
          <w:rFonts w:ascii="Times New Roman" w:eastAsia="Times New Roman" w:hAnsi="Times New Roman" w:cs="Times New Roman"/>
          <w:color w:val="000000"/>
          <w:sz w:val="28"/>
          <w:szCs w:val="28"/>
        </w:rPr>
        <w:t xml:space="preserve">ой </w:t>
      </w:r>
      <w:r w:rsidR="00251B56" w:rsidRPr="0056020C">
        <w:rPr>
          <w:rFonts w:ascii="Times New Roman" w:eastAsia="Times New Roman" w:hAnsi="Times New Roman" w:cs="Times New Roman"/>
          <w:color w:val="000000"/>
          <w:spacing w:val="1"/>
          <w:sz w:val="28"/>
          <w:szCs w:val="28"/>
        </w:rPr>
        <w:t>к</w:t>
      </w:r>
      <w:r w:rsidR="00251B56" w:rsidRPr="0056020C">
        <w:rPr>
          <w:rFonts w:ascii="Times New Roman" w:eastAsia="Times New Roman" w:hAnsi="Times New Roman" w:cs="Times New Roman"/>
          <w:color w:val="000000"/>
          <w:sz w:val="28"/>
          <w:szCs w:val="28"/>
        </w:rPr>
        <w:t>аталоги</w:t>
      </w:r>
      <w:r w:rsidR="00251B56" w:rsidRPr="0056020C">
        <w:rPr>
          <w:rFonts w:ascii="Times New Roman" w:eastAsia="Times New Roman" w:hAnsi="Times New Roman" w:cs="Times New Roman"/>
          <w:color w:val="000000"/>
          <w:spacing w:val="1"/>
          <w:sz w:val="28"/>
          <w:szCs w:val="28"/>
        </w:rPr>
        <w:t>з</w:t>
      </w:r>
      <w:r w:rsidR="00251B56" w:rsidRPr="0056020C">
        <w:rPr>
          <w:rFonts w:ascii="Times New Roman" w:eastAsia="Times New Roman" w:hAnsi="Times New Roman" w:cs="Times New Roman"/>
          <w:color w:val="000000"/>
          <w:sz w:val="28"/>
          <w:szCs w:val="28"/>
        </w:rPr>
        <w:t>а</w:t>
      </w:r>
      <w:r w:rsidR="00251B56" w:rsidRPr="0056020C">
        <w:rPr>
          <w:rFonts w:ascii="Times New Roman" w:eastAsia="Times New Roman" w:hAnsi="Times New Roman" w:cs="Times New Roman"/>
          <w:color w:val="000000"/>
          <w:spacing w:val="-1"/>
          <w:sz w:val="28"/>
          <w:szCs w:val="28"/>
        </w:rPr>
        <w:t>ц</w:t>
      </w:r>
      <w:r w:rsidR="00251B56" w:rsidRPr="0056020C">
        <w:rPr>
          <w:rFonts w:ascii="Times New Roman" w:eastAsia="Times New Roman" w:hAnsi="Times New Roman" w:cs="Times New Roman"/>
          <w:color w:val="000000"/>
          <w:sz w:val="28"/>
          <w:szCs w:val="28"/>
        </w:rPr>
        <w:t>ии до</w:t>
      </w:r>
      <w:r w:rsidR="00251B56" w:rsidRPr="0056020C">
        <w:rPr>
          <w:rFonts w:ascii="Times New Roman" w:eastAsia="Times New Roman" w:hAnsi="Times New Roman" w:cs="Times New Roman"/>
          <w:color w:val="000000"/>
          <w:spacing w:val="3"/>
          <w:sz w:val="28"/>
          <w:szCs w:val="28"/>
        </w:rPr>
        <w:t>к</w:t>
      </w:r>
      <w:r w:rsidR="00251B56" w:rsidRPr="0056020C">
        <w:rPr>
          <w:rFonts w:ascii="Times New Roman" w:eastAsia="Times New Roman" w:hAnsi="Times New Roman" w:cs="Times New Roman"/>
          <w:color w:val="000000"/>
          <w:spacing w:val="-6"/>
          <w:sz w:val="28"/>
          <w:szCs w:val="28"/>
        </w:rPr>
        <w:t>у</w:t>
      </w:r>
      <w:r w:rsidR="00251B56" w:rsidRPr="0056020C">
        <w:rPr>
          <w:rFonts w:ascii="Times New Roman" w:eastAsia="Times New Roman" w:hAnsi="Times New Roman" w:cs="Times New Roman"/>
          <w:color w:val="000000"/>
          <w:spacing w:val="-1"/>
          <w:sz w:val="28"/>
          <w:szCs w:val="28"/>
        </w:rPr>
        <w:t>ме</w:t>
      </w:r>
      <w:r w:rsidR="00251B56" w:rsidRPr="0056020C">
        <w:rPr>
          <w:rFonts w:ascii="Times New Roman" w:eastAsia="Times New Roman" w:hAnsi="Times New Roman" w:cs="Times New Roman"/>
          <w:color w:val="000000"/>
          <w:sz w:val="28"/>
          <w:szCs w:val="28"/>
        </w:rPr>
        <w:t>н</w:t>
      </w:r>
      <w:r w:rsidR="00251B56" w:rsidRPr="0056020C">
        <w:rPr>
          <w:rFonts w:ascii="Times New Roman" w:eastAsia="Times New Roman" w:hAnsi="Times New Roman" w:cs="Times New Roman"/>
          <w:color w:val="000000"/>
          <w:spacing w:val="1"/>
          <w:sz w:val="28"/>
          <w:szCs w:val="28"/>
        </w:rPr>
        <w:t>т</w:t>
      </w:r>
      <w:r w:rsidR="00251B56" w:rsidRPr="0056020C">
        <w:rPr>
          <w:rFonts w:ascii="Times New Roman" w:eastAsia="Times New Roman" w:hAnsi="Times New Roman" w:cs="Times New Roman"/>
          <w:color w:val="000000"/>
          <w:sz w:val="28"/>
          <w:szCs w:val="28"/>
        </w:rPr>
        <w:t>ов б</w:t>
      </w:r>
      <w:r w:rsidR="00251B56" w:rsidRPr="0056020C">
        <w:rPr>
          <w:rFonts w:ascii="Times New Roman" w:eastAsia="Times New Roman" w:hAnsi="Times New Roman" w:cs="Times New Roman"/>
          <w:color w:val="000000"/>
          <w:spacing w:val="1"/>
          <w:sz w:val="28"/>
          <w:szCs w:val="28"/>
        </w:rPr>
        <w:t>и</w:t>
      </w:r>
      <w:r w:rsidR="00251B56" w:rsidRPr="0056020C">
        <w:rPr>
          <w:rFonts w:ascii="Times New Roman" w:eastAsia="Times New Roman" w:hAnsi="Times New Roman" w:cs="Times New Roman"/>
          <w:color w:val="000000"/>
          <w:sz w:val="28"/>
          <w:szCs w:val="28"/>
        </w:rPr>
        <w:t>бл</w:t>
      </w:r>
      <w:r w:rsidR="00251B56" w:rsidRPr="0056020C">
        <w:rPr>
          <w:rFonts w:ascii="Times New Roman" w:eastAsia="Times New Roman" w:hAnsi="Times New Roman" w:cs="Times New Roman"/>
          <w:color w:val="000000"/>
          <w:spacing w:val="1"/>
          <w:sz w:val="28"/>
          <w:szCs w:val="28"/>
        </w:rPr>
        <w:t>и</w:t>
      </w:r>
      <w:r w:rsidR="00251B56" w:rsidRPr="0056020C">
        <w:rPr>
          <w:rFonts w:ascii="Times New Roman" w:eastAsia="Times New Roman" w:hAnsi="Times New Roman" w:cs="Times New Roman"/>
          <w:color w:val="000000"/>
          <w:spacing w:val="-1"/>
          <w:sz w:val="28"/>
          <w:szCs w:val="28"/>
        </w:rPr>
        <w:t>о</w:t>
      </w:r>
      <w:r w:rsidR="00251B56" w:rsidRPr="0056020C">
        <w:rPr>
          <w:rFonts w:ascii="Times New Roman" w:eastAsia="Times New Roman" w:hAnsi="Times New Roman" w:cs="Times New Roman"/>
          <w:color w:val="000000"/>
          <w:sz w:val="28"/>
          <w:szCs w:val="28"/>
        </w:rPr>
        <w:t>т</w:t>
      </w:r>
      <w:r w:rsidR="00251B56" w:rsidRPr="0056020C">
        <w:rPr>
          <w:rFonts w:ascii="Times New Roman" w:eastAsia="Times New Roman" w:hAnsi="Times New Roman" w:cs="Times New Roman"/>
          <w:color w:val="000000"/>
          <w:spacing w:val="-1"/>
          <w:sz w:val="28"/>
          <w:szCs w:val="28"/>
        </w:rPr>
        <w:t>е</w:t>
      </w:r>
      <w:r w:rsidR="00251B56" w:rsidRPr="0056020C">
        <w:rPr>
          <w:rFonts w:ascii="Times New Roman" w:eastAsia="Times New Roman" w:hAnsi="Times New Roman" w:cs="Times New Roman"/>
          <w:color w:val="000000"/>
          <w:sz w:val="28"/>
          <w:szCs w:val="28"/>
        </w:rPr>
        <w:t>чных ф</w:t>
      </w:r>
      <w:r w:rsidR="00251B56" w:rsidRPr="0056020C">
        <w:rPr>
          <w:rFonts w:ascii="Times New Roman" w:eastAsia="Times New Roman" w:hAnsi="Times New Roman" w:cs="Times New Roman"/>
          <w:color w:val="000000"/>
          <w:spacing w:val="-1"/>
          <w:sz w:val="28"/>
          <w:szCs w:val="28"/>
        </w:rPr>
        <w:t>о</w:t>
      </w:r>
      <w:r w:rsidR="00251B56" w:rsidRPr="0056020C">
        <w:rPr>
          <w:rFonts w:ascii="Times New Roman" w:eastAsia="Times New Roman" w:hAnsi="Times New Roman" w:cs="Times New Roman"/>
          <w:color w:val="000000"/>
          <w:sz w:val="28"/>
          <w:szCs w:val="28"/>
        </w:rPr>
        <w:t>ндов, в сводных электронных каталогах и базах да</w:t>
      </w:r>
      <w:r w:rsidR="00985FAE" w:rsidRPr="0056020C">
        <w:rPr>
          <w:rFonts w:ascii="Times New Roman" w:eastAsia="Times New Roman" w:hAnsi="Times New Roman" w:cs="Times New Roman"/>
          <w:color w:val="000000"/>
          <w:sz w:val="28"/>
          <w:szCs w:val="28"/>
        </w:rPr>
        <w:t>нных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302"/>
        <w:gridCol w:w="1302"/>
        <w:gridCol w:w="1302"/>
        <w:gridCol w:w="1303"/>
      </w:tblGrid>
      <w:tr w:rsidR="00CC2CDB" w:rsidRPr="00107380" w14:paraId="04AEF906" w14:textId="77777777" w:rsidTr="00BA77A6">
        <w:tc>
          <w:tcPr>
            <w:tcW w:w="4361" w:type="dxa"/>
            <w:vAlign w:val="center"/>
          </w:tcPr>
          <w:p w14:paraId="539DEF33" w14:textId="77777777" w:rsidR="00CC2CDB" w:rsidRPr="0056020C" w:rsidRDefault="00CC2CDB"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Показатели, ед.</w:t>
            </w:r>
          </w:p>
        </w:tc>
        <w:tc>
          <w:tcPr>
            <w:tcW w:w="1302" w:type="dxa"/>
            <w:vAlign w:val="center"/>
          </w:tcPr>
          <w:p w14:paraId="6CEE6632" w14:textId="77777777" w:rsidR="00CC2CDB" w:rsidRPr="0056020C" w:rsidRDefault="00CC2CDB"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2022</w:t>
            </w:r>
          </w:p>
        </w:tc>
        <w:tc>
          <w:tcPr>
            <w:tcW w:w="1302" w:type="dxa"/>
            <w:vAlign w:val="center"/>
          </w:tcPr>
          <w:p w14:paraId="10D370DF" w14:textId="77777777" w:rsidR="00CC2CDB" w:rsidRPr="0056020C" w:rsidRDefault="00CC2CDB"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2023</w:t>
            </w:r>
          </w:p>
        </w:tc>
        <w:tc>
          <w:tcPr>
            <w:tcW w:w="1302" w:type="dxa"/>
            <w:vAlign w:val="center"/>
          </w:tcPr>
          <w:p w14:paraId="1A9DD349" w14:textId="77777777" w:rsidR="00CC2CDB" w:rsidRPr="0056020C" w:rsidRDefault="00CC2CDB"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2024</w:t>
            </w:r>
          </w:p>
        </w:tc>
        <w:tc>
          <w:tcPr>
            <w:tcW w:w="1303" w:type="dxa"/>
            <w:vAlign w:val="center"/>
          </w:tcPr>
          <w:p w14:paraId="33BF5ACE" w14:textId="77777777" w:rsidR="00CC2CDB" w:rsidRPr="0056020C" w:rsidRDefault="00CC2CDB" w:rsidP="00BA77A6">
            <w:pPr>
              <w:spacing w:after="0" w:line="240" w:lineRule="auto"/>
              <w:ind w:right="-20"/>
              <w:jc w:val="center"/>
              <w:rPr>
                <w:rFonts w:ascii="Times New Roman" w:eastAsia="Times New Roman" w:hAnsi="Times New Roman" w:cs="Times New Roman"/>
                <w:color w:val="000000"/>
                <w:sz w:val="24"/>
                <w:szCs w:val="24"/>
              </w:rPr>
            </w:pPr>
            <w:r w:rsidRPr="0056020C">
              <w:rPr>
                <w:rFonts w:ascii="Times New Roman" w:eastAsia="Times New Roman" w:hAnsi="Times New Roman" w:cs="Times New Roman"/>
                <w:color w:val="000000"/>
                <w:sz w:val="24"/>
                <w:szCs w:val="24"/>
              </w:rPr>
              <w:t>+/-</w:t>
            </w:r>
          </w:p>
          <w:p w14:paraId="4F0B6F05" w14:textId="77777777" w:rsidR="00CC2CDB" w:rsidRPr="0056020C" w:rsidRDefault="00CC2CDB"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color w:val="000000"/>
                <w:sz w:val="24"/>
                <w:szCs w:val="24"/>
              </w:rPr>
              <w:t>2023/2024</w:t>
            </w:r>
          </w:p>
        </w:tc>
      </w:tr>
      <w:tr w:rsidR="00B240EE" w:rsidRPr="00107380" w14:paraId="68D87E23" w14:textId="77777777" w:rsidTr="00BA77A6">
        <w:tc>
          <w:tcPr>
            <w:tcW w:w="4361" w:type="dxa"/>
          </w:tcPr>
          <w:p w14:paraId="4794055D"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xml:space="preserve">Число библиотек, создающих электронный каталог всего </w:t>
            </w:r>
          </w:p>
        </w:tc>
        <w:tc>
          <w:tcPr>
            <w:tcW w:w="1302" w:type="dxa"/>
            <w:vAlign w:val="center"/>
          </w:tcPr>
          <w:p w14:paraId="149EA4BE"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highlight w:val="red"/>
              </w:rPr>
            </w:pPr>
            <w:r w:rsidRPr="0056020C">
              <w:rPr>
                <w:rFonts w:ascii="Times New Roman" w:eastAsia="Times New Roman" w:hAnsi="Times New Roman" w:cs="Times New Roman"/>
                <w:sz w:val="24"/>
                <w:szCs w:val="24"/>
              </w:rPr>
              <w:t>8</w:t>
            </w:r>
          </w:p>
        </w:tc>
        <w:tc>
          <w:tcPr>
            <w:tcW w:w="1302" w:type="dxa"/>
            <w:vAlign w:val="center"/>
          </w:tcPr>
          <w:p w14:paraId="2522CC57"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highlight w:val="red"/>
              </w:rPr>
            </w:pPr>
            <w:r w:rsidRPr="0056020C">
              <w:rPr>
                <w:rFonts w:ascii="Times New Roman" w:eastAsia="Times New Roman" w:hAnsi="Times New Roman" w:cs="Times New Roman"/>
                <w:sz w:val="24"/>
                <w:szCs w:val="24"/>
              </w:rPr>
              <w:t>9</w:t>
            </w:r>
          </w:p>
        </w:tc>
        <w:tc>
          <w:tcPr>
            <w:tcW w:w="1302" w:type="dxa"/>
            <w:vAlign w:val="center"/>
          </w:tcPr>
          <w:p w14:paraId="4305EBBD"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8</w:t>
            </w:r>
          </w:p>
        </w:tc>
        <w:tc>
          <w:tcPr>
            <w:tcW w:w="1303" w:type="dxa"/>
            <w:vAlign w:val="center"/>
          </w:tcPr>
          <w:p w14:paraId="55318C19" w14:textId="77777777" w:rsidR="00B240EE" w:rsidRPr="0056020C" w:rsidRDefault="00B240EE"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- 1</w:t>
            </w:r>
          </w:p>
        </w:tc>
      </w:tr>
      <w:tr w:rsidR="00B240EE" w:rsidRPr="00107380" w14:paraId="398A9D4B" w14:textId="77777777" w:rsidTr="00BA77A6">
        <w:tc>
          <w:tcPr>
            <w:tcW w:w="4361" w:type="dxa"/>
          </w:tcPr>
          <w:p w14:paraId="546BE380" w14:textId="77777777" w:rsidR="00B240EE" w:rsidRPr="0056020C" w:rsidRDefault="00B240EE" w:rsidP="00BA77A6">
            <w:pPr>
              <w:spacing w:after="0" w:line="240" w:lineRule="auto"/>
              <w:ind w:right="-20"/>
              <w:jc w:val="right"/>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в том числе доступный в сети Интернет</w:t>
            </w:r>
          </w:p>
        </w:tc>
        <w:tc>
          <w:tcPr>
            <w:tcW w:w="1302" w:type="dxa"/>
            <w:vAlign w:val="center"/>
          </w:tcPr>
          <w:p w14:paraId="4A0376B9"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01EE6D27"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32DE31C2"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3" w:type="dxa"/>
            <w:vAlign w:val="center"/>
          </w:tcPr>
          <w:p w14:paraId="1127A8FD"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highlight w:val="red"/>
              </w:rPr>
            </w:pPr>
          </w:p>
        </w:tc>
      </w:tr>
      <w:tr w:rsidR="00B240EE" w:rsidRPr="00107380" w14:paraId="546B8E3B" w14:textId="77777777" w:rsidTr="00BA77A6">
        <w:tc>
          <w:tcPr>
            <w:tcW w:w="4361" w:type="dxa"/>
          </w:tcPr>
          <w:p w14:paraId="15C1269B"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Сово</w:t>
            </w:r>
            <w:r w:rsidRPr="0056020C">
              <w:rPr>
                <w:rFonts w:ascii="Times New Roman" w:eastAsia="Times New Roman" w:hAnsi="Times New Roman" w:cs="Times New Roman"/>
                <w:spacing w:val="2"/>
                <w:sz w:val="24"/>
                <w:szCs w:val="24"/>
              </w:rPr>
              <w:t>к</w:t>
            </w:r>
            <w:r w:rsidRPr="0056020C">
              <w:rPr>
                <w:rFonts w:ascii="Times New Roman" w:eastAsia="Times New Roman" w:hAnsi="Times New Roman" w:cs="Times New Roman"/>
                <w:spacing w:val="-6"/>
                <w:sz w:val="24"/>
                <w:szCs w:val="24"/>
              </w:rPr>
              <w:t>у</w:t>
            </w:r>
            <w:r w:rsidRPr="0056020C">
              <w:rPr>
                <w:rFonts w:ascii="Times New Roman" w:eastAsia="Times New Roman" w:hAnsi="Times New Roman" w:cs="Times New Roman"/>
                <w:sz w:val="24"/>
                <w:szCs w:val="24"/>
              </w:rPr>
              <w:t>п</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ый об</w:t>
            </w:r>
            <w:r w:rsidRPr="0056020C">
              <w:rPr>
                <w:rFonts w:ascii="Times New Roman" w:eastAsia="Times New Roman" w:hAnsi="Times New Roman" w:cs="Times New Roman"/>
                <w:spacing w:val="1"/>
                <w:sz w:val="24"/>
                <w:szCs w:val="24"/>
              </w:rPr>
              <w:t>ъ</w:t>
            </w:r>
            <w:r w:rsidRPr="0056020C">
              <w:rPr>
                <w:rFonts w:ascii="Times New Roman" w:eastAsia="Times New Roman" w:hAnsi="Times New Roman" w:cs="Times New Roman"/>
                <w:sz w:val="24"/>
                <w:szCs w:val="24"/>
              </w:rPr>
              <w:t>ем соб</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тв</w:t>
            </w:r>
            <w:r w:rsidRPr="0056020C">
              <w:rPr>
                <w:rFonts w:ascii="Times New Roman" w:eastAsia="Times New Roman" w:hAnsi="Times New Roman" w:cs="Times New Roman"/>
                <w:spacing w:val="-1"/>
                <w:sz w:val="24"/>
                <w:szCs w:val="24"/>
              </w:rPr>
              <w:t>е</w:t>
            </w:r>
            <w:r w:rsidRPr="0056020C">
              <w:rPr>
                <w:rFonts w:ascii="Times New Roman" w:eastAsia="Times New Roman" w:hAnsi="Times New Roman" w:cs="Times New Roman"/>
                <w:sz w:val="24"/>
                <w:szCs w:val="24"/>
              </w:rPr>
              <w:t>н</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 xml:space="preserve">ых </w:t>
            </w:r>
            <w:r w:rsidRPr="0056020C">
              <w:rPr>
                <w:rFonts w:ascii="Times New Roman" w:eastAsia="Times New Roman" w:hAnsi="Times New Roman" w:cs="Times New Roman"/>
                <w:spacing w:val="-2"/>
                <w:sz w:val="24"/>
                <w:szCs w:val="24"/>
              </w:rPr>
              <w:t>б</w:t>
            </w:r>
            <w:r w:rsidRPr="0056020C">
              <w:rPr>
                <w:rFonts w:ascii="Times New Roman" w:eastAsia="Times New Roman" w:hAnsi="Times New Roman" w:cs="Times New Roman"/>
                <w:sz w:val="24"/>
                <w:szCs w:val="24"/>
              </w:rPr>
              <w:t>ибл</w:t>
            </w:r>
            <w:r w:rsidRPr="0056020C">
              <w:rPr>
                <w:rFonts w:ascii="Times New Roman" w:eastAsia="Times New Roman" w:hAnsi="Times New Roman" w:cs="Times New Roman"/>
                <w:spacing w:val="2"/>
                <w:sz w:val="24"/>
                <w:szCs w:val="24"/>
              </w:rPr>
              <w:t>и</w:t>
            </w:r>
            <w:r w:rsidRPr="0056020C">
              <w:rPr>
                <w:rFonts w:ascii="Times New Roman" w:eastAsia="Times New Roman" w:hAnsi="Times New Roman" w:cs="Times New Roman"/>
                <w:sz w:val="24"/>
                <w:szCs w:val="24"/>
              </w:rPr>
              <w:t>ог</w:t>
            </w:r>
            <w:r w:rsidRPr="0056020C">
              <w:rPr>
                <w:rFonts w:ascii="Times New Roman" w:eastAsia="Times New Roman" w:hAnsi="Times New Roman" w:cs="Times New Roman"/>
                <w:spacing w:val="-2"/>
                <w:sz w:val="24"/>
                <w:szCs w:val="24"/>
              </w:rPr>
              <w:t>р</w:t>
            </w:r>
            <w:r w:rsidRPr="0056020C">
              <w:rPr>
                <w:rFonts w:ascii="Times New Roman" w:eastAsia="Times New Roman" w:hAnsi="Times New Roman" w:cs="Times New Roman"/>
                <w:spacing w:val="-1"/>
                <w:sz w:val="24"/>
                <w:szCs w:val="24"/>
              </w:rPr>
              <w:t>а</w:t>
            </w:r>
            <w:r w:rsidRPr="0056020C">
              <w:rPr>
                <w:rFonts w:ascii="Times New Roman" w:eastAsia="Times New Roman" w:hAnsi="Times New Roman" w:cs="Times New Roman"/>
                <w:sz w:val="24"/>
                <w:szCs w:val="24"/>
              </w:rPr>
              <w:t>ф</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z w:val="24"/>
                <w:szCs w:val="24"/>
              </w:rPr>
              <w:t>ч</w:t>
            </w:r>
            <w:r w:rsidRPr="0056020C">
              <w:rPr>
                <w:rFonts w:ascii="Times New Roman" w:eastAsia="Times New Roman" w:hAnsi="Times New Roman" w:cs="Times New Roman"/>
                <w:spacing w:val="-1"/>
                <w:sz w:val="24"/>
                <w:szCs w:val="24"/>
              </w:rPr>
              <w:t>ес</w:t>
            </w:r>
            <w:r w:rsidRPr="0056020C">
              <w:rPr>
                <w:rFonts w:ascii="Times New Roman" w:eastAsia="Times New Roman" w:hAnsi="Times New Roman" w:cs="Times New Roman"/>
                <w:sz w:val="24"/>
                <w:szCs w:val="24"/>
              </w:rPr>
              <w:t>к</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z w:val="24"/>
                <w:szCs w:val="24"/>
              </w:rPr>
              <w:t>х баз да</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н</w:t>
            </w:r>
            <w:r w:rsidRPr="0056020C">
              <w:rPr>
                <w:rFonts w:ascii="Times New Roman" w:eastAsia="Times New Roman" w:hAnsi="Times New Roman" w:cs="Times New Roman"/>
                <w:spacing w:val="-2"/>
                <w:sz w:val="24"/>
                <w:szCs w:val="24"/>
              </w:rPr>
              <w:t>ы</w:t>
            </w:r>
            <w:r w:rsidRPr="0056020C">
              <w:rPr>
                <w:rFonts w:ascii="Times New Roman" w:eastAsia="Times New Roman" w:hAnsi="Times New Roman" w:cs="Times New Roman"/>
                <w:sz w:val="24"/>
                <w:szCs w:val="24"/>
              </w:rPr>
              <w:t xml:space="preserve">х </w:t>
            </w:r>
          </w:p>
        </w:tc>
        <w:tc>
          <w:tcPr>
            <w:tcW w:w="1302" w:type="dxa"/>
            <w:vAlign w:val="center"/>
          </w:tcPr>
          <w:p w14:paraId="2DF2D26A"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108292</w:t>
            </w:r>
          </w:p>
        </w:tc>
        <w:tc>
          <w:tcPr>
            <w:tcW w:w="1302" w:type="dxa"/>
            <w:vAlign w:val="center"/>
          </w:tcPr>
          <w:p w14:paraId="577EF8A2"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109569</w:t>
            </w:r>
          </w:p>
        </w:tc>
        <w:tc>
          <w:tcPr>
            <w:tcW w:w="1302" w:type="dxa"/>
            <w:vAlign w:val="center"/>
          </w:tcPr>
          <w:p w14:paraId="3D154DAC"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109254</w:t>
            </w:r>
          </w:p>
        </w:tc>
        <w:tc>
          <w:tcPr>
            <w:tcW w:w="1303" w:type="dxa"/>
            <w:vAlign w:val="center"/>
          </w:tcPr>
          <w:p w14:paraId="75518BC2"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-315</w:t>
            </w:r>
          </w:p>
        </w:tc>
      </w:tr>
      <w:tr w:rsidR="00B240EE" w:rsidRPr="00107380" w14:paraId="52C35E0A" w14:textId="77777777" w:rsidTr="00BA77A6">
        <w:tc>
          <w:tcPr>
            <w:tcW w:w="4361" w:type="dxa"/>
          </w:tcPr>
          <w:p w14:paraId="3D3C57E8"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xml:space="preserve">Объем электронного </w:t>
            </w:r>
            <w:r w:rsidRPr="0056020C">
              <w:rPr>
                <w:rFonts w:ascii="Times New Roman" w:eastAsia="Times New Roman" w:hAnsi="Times New Roman" w:cs="Times New Roman"/>
                <w:spacing w:val="1"/>
                <w:sz w:val="24"/>
                <w:szCs w:val="24"/>
              </w:rPr>
              <w:t>к</w:t>
            </w:r>
            <w:r w:rsidRPr="0056020C">
              <w:rPr>
                <w:rFonts w:ascii="Times New Roman" w:eastAsia="Times New Roman" w:hAnsi="Times New Roman" w:cs="Times New Roman"/>
                <w:sz w:val="24"/>
                <w:szCs w:val="24"/>
              </w:rPr>
              <w:t xml:space="preserve">аталога всего </w:t>
            </w:r>
          </w:p>
        </w:tc>
        <w:tc>
          <w:tcPr>
            <w:tcW w:w="1302" w:type="dxa"/>
            <w:vAlign w:val="center"/>
          </w:tcPr>
          <w:p w14:paraId="4F053D64"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49898</w:t>
            </w:r>
          </w:p>
        </w:tc>
        <w:tc>
          <w:tcPr>
            <w:tcW w:w="1302" w:type="dxa"/>
            <w:vAlign w:val="center"/>
          </w:tcPr>
          <w:p w14:paraId="17110491"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53672</w:t>
            </w:r>
          </w:p>
        </w:tc>
        <w:tc>
          <w:tcPr>
            <w:tcW w:w="1302" w:type="dxa"/>
            <w:vAlign w:val="center"/>
          </w:tcPr>
          <w:p w14:paraId="02E8DCFC"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55993</w:t>
            </w:r>
          </w:p>
        </w:tc>
        <w:tc>
          <w:tcPr>
            <w:tcW w:w="1303" w:type="dxa"/>
            <w:vAlign w:val="center"/>
          </w:tcPr>
          <w:p w14:paraId="3A726CC4" w14:textId="77777777" w:rsidR="00B240EE" w:rsidRPr="0056020C" w:rsidRDefault="00B240EE"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+2321</w:t>
            </w:r>
          </w:p>
        </w:tc>
      </w:tr>
      <w:tr w:rsidR="00B240EE" w:rsidRPr="00107380" w14:paraId="5B7C130C" w14:textId="77777777" w:rsidTr="00BA77A6">
        <w:tc>
          <w:tcPr>
            <w:tcW w:w="4361" w:type="dxa"/>
          </w:tcPr>
          <w:p w14:paraId="2BFB9760" w14:textId="77777777" w:rsidR="00B240EE" w:rsidRPr="0056020C" w:rsidRDefault="00B240EE" w:rsidP="00BA77A6">
            <w:pPr>
              <w:spacing w:after="0" w:line="240" w:lineRule="auto"/>
              <w:ind w:right="-20"/>
              <w:jc w:val="right"/>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xml:space="preserve">в том числе количество БЗ, </w:t>
            </w:r>
            <w:proofErr w:type="gramStart"/>
            <w:r w:rsidRPr="0056020C">
              <w:rPr>
                <w:rFonts w:ascii="Times New Roman" w:eastAsia="Times New Roman" w:hAnsi="Times New Roman" w:cs="Times New Roman"/>
                <w:sz w:val="24"/>
                <w:szCs w:val="24"/>
              </w:rPr>
              <w:t>дос</w:t>
            </w:r>
            <w:r w:rsidRPr="0056020C">
              <w:rPr>
                <w:rFonts w:ascii="Times New Roman" w:eastAsia="Times New Roman" w:hAnsi="Times New Roman" w:cs="Times New Roman"/>
                <w:spacing w:val="2"/>
                <w:sz w:val="24"/>
                <w:szCs w:val="24"/>
              </w:rPr>
              <w:t>т</w:t>
            </w:r>
            <w:r w:rsidRPr="0056020C">
              <w:rPr>
                <w:rFonts w:ascii="Times New Roman" w:eastAsia="Times New Roman" w:hAnsi="Times New Roman" w:cs="Times New Roman"/>
                <w:spacing w:val="-4"/>
                <w:sz w:val="24"/>
                <w:szCs w:val="24"/>
              </w:rPr>
              <w:t>у</w:t>
            </w:r>
            <w:r w:rsidRPr="0056020C">
              <w:rPr>
                <w:rFonts w:ascii="Times New Roman" w:eastAsia="Times New Roman" w:hAnsi="Times New Roman" w:cs="Times New Roman"/>
                <w:sz w:val="24"/>
                <w:szCs w:val="24"/>
              </w:rPr>
              <w:t>п</w:t>
            </w:r>
            <w:r w:rsidRPr="0056020C">
              <w:rPr>
                <w:rFonts w:ascii="Times New Roman" w:eastAsia="Times New Roman" w:hAnsi="Times New Roman" w:cs="Times New Roman"/>
                <w:spacing w:val="1"/>
                <w:sz w:val="24"/>
                <w:szCs w:val="24"/>
              </w:rPr>
              <w:t>ных</w:t>
            </w:r>
            <w:proofErr w:type="gramEnd"/>
            <w:r w:rsidRPr="0056020C">
              <w:rPr>
                <w:rFonts w:ascii="Times New Roman" w:eastAsia="Times New Roman" w:hAnsi="Times New Roman" w:cs="Times New Roman"/>
                <w:sz w:val="24"/>
                <w:szCs w:val="24"/>
              </w:rPr>
              <w:t xml:space="preserve"> в </w:t>
            </w:r>
            <w:r w:rsidRPr="0056020C">
              <w:rPr>
                <w:rFonts w:ascii="Times New Roman" w:eastAsia="Times New Roman" w:hAnsi="Times New Roman" w:cs="Times New Roman"/>
                <w:spacing w:val="-1"/>
                <w:sz w:val="24"/>
                <w:szCs w:val="24"/>
              </w:rPr>
              <w:t>се</w:t>
            </w:r>
            <w:r w:rsidRPr="0056020C">
              <w:rPr>
                <w:rFonts w:ascii="Times New Roman" w:eastAsia="Times New Roman" w:hAnsi="Times New Roman" w:cs="Times New Roman"/>
                <w:sz w:val="24"/>
                <w:szCs w:val="24"/>
              </w:rPr>
              <w:t>ти Ин</w:t>
            </w:r>
            <w:r w:rsidRPr="0056020C">
              <w:rPr>
                <w:rFonts w:ascii="Times New Roman" w:eastAsia="Times New Roman" w:hAnsi="Times New Roman" w:cs="Times New Roman"/>
                <w:spacing w:val="1"/>
                <w:sz w:val="24"/>
                <w:szCs w:val="24"/>
              </w:rPr>
              <w:t>т</w:t>
            </w:r>
            <w:r w:rsidRPr="0056020C">
              <w:rPr>
                <w:rFonts w:ascii="Times New Roman" w:eastAsia="Times New Roman" w:hAnsi="Times New Roman" w:cs="Times New Roman"/>
                <w:sz w:val="24"/>
                <w:szCs w:val="24"/>
              </w:rPr>
              <w:t>ернет</w:t>
            </w:r>
          </w:p>
        </w:tc>
        <w:tc>
          <w:tcPr>
            <w:tcW w:w="1302" w:type="dxa"/>
            <w:vAlign w:val="center"/>
          </w:tcPr>
          <w:p w14:paraId="6DEB0D5F"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15885</w:t>
            </w:r>
          </w:p>
        </w:tc>
        <w:tc>
          <w:tcPr>
            <w:tcW w:w="1302" w:type="dxa"/>
            <w:vAlign w:val="center"/>
          </w:tcPr>
          <w:p w14:paraId="6D6CEAFF"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15885</w:t>
            </w:r>
          </w:p>
        </w:tc>
        <w:tc>
          <w:tcPr>
            <w:tcW w:w="1302" w:type="dxa"/>
            <w:vAlign w:val="center"/>
          </w:tcPr>
          <w:p w14:paraId="068031A6"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15885</w:t>
            </w:r>
          </w:p>
        </w:tc>
        <w:tc>
          <w:tcPr>
            <w:tcW w:w="1303" w:type="dxa"/>
            <w:vAlign w:val="center"/>
          </w:tcPr>
          <w:p w14:paraId="7EFD6E44" w14:textId="77777777" w:rsidR="00B240EE" w:rsidRPr="0056020C" w:rsidRDefault="00B240EE" w:rsidP="00BA77A6">
            <w:pPr>
              <w:widowControl w:val="0"/>
              <w:tabs>
                <w:tab w:val="left" w:pos="142"/>
              </w:tabs>
              <w:spacing w:after="0" w:line="240" w:lineRule="auto"/>
              <w:jc w:val="center"/>
              <w:rPr>
                <w:rFonts w:ascii="Times New Roman" w:eastAsia="Times New Roman" w:hAnsi="Times New Roman" w:cs="Times New Roman"/>
                <w:sz w:val="24"/>
                <w:szCs w:val="24"/>
                <w:shd w:val="clear" w:color="auto" w:fill="FFFFFF"/>
              </w:rPr>
            </w:pPr>
          </w:p>
        </w:tc>
      </w:tr>
      <w:tr w:rsidR="00B240EE" w:rsidRPr="00107380" w14:paraId="396908CA" w14:textId="77777777" w:rsidTr="00BA77A6">
        <w:tc>
          <w:tcPr>
            <w:tcW w:w="4361" w:type="dxa"/>
          </w:tcPr>
          <w:p w14:paraId="41F3A660"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Кол</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z w:val="24"/>
                <w:szCs w:val="24"/>
              </w:rPr>
              <w:t>че</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 xml:space="preserve">тво </w:t>
            </w:r>
            <w:proofErr w:type="gramStart"/>
            <w:r w:rsidRPr="0056020C">
              <w:rPr>
                <w:rFonts w:ascii="Times New Roman" w:eastAsia="Times New Roman" w:hAnsi="Times New Roman" w:cs="Times New Roman"/>
                <w:sz w:val="24"/>
                <w:szCs w:val="24"/>
              </w:rPr>
              <w:t>в</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е</w:t>
            </w:r>
            <w:r w:rsidRPr="0056020C">
              <w:rPr>
                <w:rFonts w:ascii="Times New Roman" w:eastAsia="Times New Roman" w:hAnsi="Times New Roman" w:cs="Times New Roman"/>
                <w:spacing w:val="-1"/>
                <w:sz w:val="24"/>
                <w:szCs w:val="24"/>
              </w:rPr>
              <w:t>се</w:t>
            </w:r>
            <w:r w:rsidRPr="0056020C">
              <w:rPr>
                <w:rFonts w:ascii="Times New Roman" w:eastAsia="Times New Roman" w:hAnsi="Times New Roman" w:cs="Times New Roman"/>
                <w:sz w:val="24"/>
                <w:szCs w:val="24"/>
              </w:rPr>
              <w:t>н</w:t>
            </w:r>
            <w:r w:rsidRPr="0056020C">
              <w:rPr>
                <w:rFonts w:ascii="Times New Roman" w:eastAsia="Times New Roman" w:hAnsi="Times New Roman" w:cs="Times New Roman"/>
                <w:spacing w:val="1"/>
                <w:sz w:val="24"/>
                <w:szCs w:val="24"/>
              </w:rPr>
              <w:t>н</w:t>
            </w:r>
            <w:r w:rsidRPr="0056020C">
              <w:rPr>
                <w:rFonts w:ascii="Times New Roman" w:eastAsia="Times New Roman" w:hAnsi="Times New Roman" w:cs="Times New Roman"/>
                <w:sz w:val="24"/>
                <w:szCs w:val="24"/>
              </w:rPr>
              <w:t>ых</w:t>
            </w:r>
            <w:proofErr w:type="gramEnd"/>
            <w:r w:rsidRPr="0056020C">
              <w:rPr>
                <w:rFonts w:ascii="Times New Roman" w:eastAsia="Times New Roman" w:hAnsi="Times New Roman" w:cs="Times New Roman"/>
                <w:sz w:val="24"/>
                <w:szCs w:val="24"/>
              </w:rPr>
              <w:t xml:space="preserve"> в элек</w:t>
            </w:r>
            <w:r w:rsidRPr="0056020C">
              <w:rPr>
                <w:rFonts w:ascii="Times New Roman" w:eastAsia="Times New Roman" w:hAnsi="Times New Roman" w:cs="Times New Roman"/>
                <w:spacing w:val="1"/>
                <w:sz w:val="24"/>
                <w:szCs w:val="24"/>
              </w:rPr>
              <w:t>т</w:t>
            </w:r>
            <w:r w:rsidRPr="0056020C">
              <w:rPr>
                <w:rFonts w:ascii="Times New Roman" w:eastAsia="Times New Roman" w:hAnsi="Times New Roman" w:cs="Times New Roman"/>
                <w:sz w:val="24"/>
                <w:szCs w:val="24"/>
              </w:rPr>
              <w:t>ро</w:t>
            </w:r>
            <w:r w:rsidRPr="0056020C">
              <w:rPr>
                <w:rFonts w:ascii="Times New Roman" w:eastAsia="Times New Roman" w:hAnsi="Times New Roman" w:cs="Times New Roman"/>
                <w:spacing w:val="1"/>
                <w:sz w:val="24"/>
                <w:szCs w:val="24"/>
              </w:rPr>
              <w:t>нн</w:t>
            </w:r>
            <w:r w:rsidRPr="0056020C">
              <w:rPr>
                <w:rFonts w:ascii="Times New Roman" w:eastAsia="Times New Roman" w:hAnsi="Times New Roman" w:cs="Times New Roman"/>
                <w:sz w:val="24"/>
                <w:szCs w:val="24"/>
              </w:rPr>
              <w:t>ый кат</w:t>
            </w:r>
            <w:r w:rsidRPr="0056020C">
              <w:rPr>
                <w:rFonts w:ascii="Times New Roman" w:eastAsia="Times New Roman" w:hAnsi="Times New Roman" w:cs="Times New Roman"/>
                <w:spacing w:val="-1"/>
                <w:sz w:val="24"/>
                <w:szCs w:val="24"/>
              </w:rPr>
              <w:t>а</w:t>
            </w:r>
            <w:r w:rsidRPr="0056020C">
              <w:rPr>
                <w:rFonts w:ascii="Times New Roman" w:eastAsia="Times New Roman" w:hAnsi="Times New Roman" w:cs="Times New Roman"/>
                <w:sz w:val="24"/>
                <w:szCs w:val="24"/>
              </w:rPr>
              <w:t>лог БЗ на текущие поступления</w:t>
            </w:r>
          </w:p>
        </w:tc>
        <w:tc>
          <w:tcPr>
            <w:tcW w:w="1302" w:type="dxa"/>
            <w:vAlign w:val="center"/>
          </w:tcPr>
          <w:p w14:paraId="3B4283BF"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2345</w:t>
            </w:r>
          </w:p>
        </w:tc>
        <w:tc>
          <w:tcPr>
            <w:tcW w:w="1302" w:type="dxa"/>
            <w:vAlign w:val="center"/>
          </w:tcPr>
          <w:p w14:paraId="01C50C2F"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hAnsi="Times New Roman" w:cs="Times New Roman"/>
                <w:sz w:val="24"/>
                <w:szCs w:val="24"/>
              </w:rPr>
              <w:t>2187</w:t>
            </w:r>
          </w:p>
        </w:tc>
        <w:tc>
          <w:tcPr>
            <w:tcW w:w="1302" w:type="dxa"/>
            <w:vAlign w:val="center"/>
          </w:tcPr>
          <w:p w14:paraId="7F7119B9"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1667</w:t>
            </w:r>
          </w:p>
        </w:tc>
        <w:tc>
          <w:tcPr>
            <w:tcW w:w="1303" w:type="dxa"/>
            <w:vAlign w:val="center"/>
          </w:tcPr>
          <w:p w14:paraId="30F4C652"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- 520</w:t>
            </w:r>
          </w:p>
        </w:tc>
      </w:tr>
      <w:tr w:rsidR="00B240EE" w:rsidRPr="00107380" w14:paraId="3B09D286" w14:textId="77777777" w:rsidTr="00BA77A6">
        <w:tc>
          <w:tcPr>
            <w:tcW w:w="4361" w:type="dxa"/>
          </w:tcPr>
          <w:p w14:paraId="0D82EE6D"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proofErr w:type="spellStart"/>
            <w:r w:rsidRPr="0056020C">
              <w:rPr>
                <w:rFonts w:ascii="Times New Roman" w:eastAsia="Times New Roman" w:hAnsi="Times New Roman" w:cs="Times New Roman"/>
                <w:spacing w:val="-1"/>
                <w:sz w:val="24"/>
                <w:szCs w:val="24"/>
              </w:rPr>
              <w:t>Ретроконверсия</w:t>
            </w:r>
            <w:proofErr w:type="spellEnd"/>
            <w:r w:rsidRPr="0056020C">
              <w:rPr>
                <w:rFonts w:ascii="Times New Roman" w:eastAsia="Times New Roman" w:hAnsi="Times New Roman" w:cs="Times New Roman"/>
                <w:spacing w:val="-1"/>
                <w:sz w:val="24"/>
                <w:szCs w:val="24"/>
              </w:rPr>
              <w:t>:</w:t>
            </w:r>
          </w:p>
        </w:tc>
        <w:tc>
          <w:tcPr>
            <w:tcW w:w="1302" w:type="dxa"/>
            <w:vAlign w:val="center"/>
          </w:tcPr>
          <w:p w14:paraId="7301722F"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198663D2"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53B034BF"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3" w:type="dxa"/>
            <w:vAlign w:val="center"/>
          </w:tcPr>
          <w:p w14:paraId="29E46BD7"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p>
        </w:tc>
      </w:tr>
      <w:tr w:rsidR="00B240EE" w:rsidRPr="00107380" w14:paraId="14D26D9B" w14:textId="77777777" w:rsidTr="00BA77A6">
        <w:tc>
          <w:tcPr>
            <w:tcW w:w="4361" w:type="dxa"/>
          </w:tcPr>
          <w:p w14:paraId="02DE3A19"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xml:space="preserve">- количество </w:t>
            </w:r>
            <w:proofErr w:type="gramStart"/>
            <w:r w:rsidRPr="0056020C">
              <w:rPr>
                <w:rFonts w:ascii="Times New Roman" w:eastAsia="Times New Roman" w:hAnsi="Times New Roman" w:cs="Times New Roman"/>
                <w:sz w:val="24"/>
                <w:szCs w:val="24"/>
              </w:rPr>
              <w:t>внесенных</w:t>
            </w:r>
            <w:proofErr w:type="gramEnd"/>
            <w:r w:rsidRPr="0056020C">
              <w:rPr>
                <w:rFonts w:ascii="Times New Roman" w:eastAsia="Times New Roman" w:hAnsi="Times New Roman" w:cs="Times New Roman"/>
                <w:sz w:val="24"/>
                <w:szCs w:val="24"/>
              </w:rPr>
              <w:t xml:space="preserve"> БЗ</w:t>
            </w:r>
          </w:p>
        </w:tc>
        <w:tc>
          <w:tcPr>
            <w:tcW w:w="1302" w:type="dxa"/>
            <w:vAlign w:val="center"/>
          </w:tcPr>
          <w:p w14:paraId="2267754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924</w:t>
            </w:r>
          </w:p>
        </w:tc>
        <w:tc>
          <w:tcPr>
            <w:tcW w:w="1302" w:type="dxa"/>
            <w:vAlign w:val="center"/>
          </w:tcPr>
          <w:p w14:paraId="760ACE01"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1608</w:t>
            </w:r>
          </w:p>
        </w:tc>
        <w:tc>
          <w:tcPr>
            <w:tcW w:w="1302" w:type="dxa"/>
          </w:tcPr>
          <w:p w14:paraId="178DE97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1232</w:t>
            </w:r>
          </w:p>
        </w:tc>
        <w:tc>
          <w:tcPr>
            <w:tcW w:w="1303" w:type="dxa"/>
            <w:vAlign w:val="center"/>
          </w:tcPr>
          <w:p w14:paraId="3A421954" w14:textId="77777777" w:rsidR="00B240EE" w:rsidRPr="0056020C" w:rsidRDefault="00B240EE" w:rsidP="00BA77A6">
            <w:pPr>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- 376</w:t>
            </w:r>
          </w:p>
        </w:tc>
      </w:tr>
      <w:tr w:rsidR="00B240EE" w:rsidRPr="00107380" w14:paraId="24510D3F" w14:textId="77777777" w:rsidTr="00BA77A6">
        <w:tc>
          <w:tcPr>
            <w:tcW w:w="4361" w:type="dxa"/>
          </w:tcPr>
          <w:p w14:paraId="67C38EBA"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доля фонда, отраженного в электронном каталоге</w:t>
            </w:r>
            <w:proofErr w:type="gramStart"/>
            <w:r w:rsidRPr="0056020C">
              <w:rPr>
                <w:rFonts w:ascii="Times New Roman" w:eastAsia="Times New Roman" w:hAnsi="Times New Roman" w:cs="Times New Roman"/>
                <w:sz w:val="24"/>
                <w:szCs w:val="24"/>
              </w:rPr>
              <w:t xml:space="preserve"> (%), </w:t>
            </w:r>
            <w:proofErr w:type="gramEnd"/>
            <w:r w:rsidRPr="0056020C">
              <w:rPr>
                <w:rFonts w:ascii="Times New Roman" w:eastAsia="Times New Roman" w:hAnsi="Times New Roman" w:cs="Times New Roman"/>
                <w:sz w:val="24"/>
                <w:szCs w:val="24"/>
              </w:rPr>
              <w:t>на конец года</w:t>
            </w:r>
          </w:p>
        </w:tc>
        <w:tc>
          <w:tcPr>
            <w:tcW w:w="1302" w:type="dxa"/>
            <w:vAlign w:val="center"/>
          </w:tcPr>
          <w:p w14:paraId="544750FB"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hAnsi="Times New Roman" w:cs="Times New Roman"/>
                <w:sz w:val="24"/>
                <w:szCs w:val="24"/>
              </w:rPr>
              <w:t>22,54</w:t>
            </w:r>
            <w:r w:rsidRPr="0056020C">
              <w:rPr>
                <w:rFonts w:ascii="Times New Roman" w:eastAsia="Times New Roman" w:hAnsi="Times New Roman" w:cs="Times New Roman"/>
                <w:sz w:val="24"/>
                <w:szCs w:val="24"/>
              </w:rPr>
              <w:t>%</w:t>
            </w:r>
          </w:p>
        </w:tc>
        <w:tc>
          <w:tcPr>
            <w:tcW w:w="1302" w:type="dxa"/>
            <w:vAlign w:val="center"/>
          </w:tcPr>
          <w:p w14:paraId="4EFA9E1A"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23,1%</w:t>
            </w:r>
          </w:p>
        </w:tc>
        <w:tc>
          <w:tcPr>
            <w:tcW w:w="1302" w:type="dxa"/>
            <w:vAlign w:val="center"/>
          </w:tcPr>
          <w:p w14:paraId="7F901B04"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23,5%</w:t>
            </w:r>
          </w:p>
        </w:tc>
        <w:tc>
          <w:tcPr>
            <w:tcW w:w="1303" w:type="dxa"/>
            <w:vAlign w:val="center"/>
          </w:tcPr>
          <w:p w14:paraId="566964E8"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+0,4%</w:t>
            </w:r>
          </w:p>
        </w:tc>
      </w:tr>
      <w:tr w:rsidR="00B240EE" w:rsidRPr="00107380" w14:paraId="05E97523" w14:textId="77777777" w:rsidTr="00BA77A6">
        <w:tc>
          <w:tcPr>
            <w:tcW w:w="4361" w:type="dxa"/>
          </w:tcPr>
          <w:p w14:paraId="5475F21E" w14:textId="77777777" w:rsidR="00B240EE" w:rsidRPr="0056020C" w:rsidRDefault="00B240EE" w:rsidP="00BA77A6">
            <w:pPr>
              <w:spacing w:after="0" w:line="240" w:lineRule="auto"/>
              <w:ind w:right="-20"/>
              <w:jc w:val="both"/>
              <w:rPr>
                <w:rFonts w:ascii="Times New Roman" w:eastAsia="Times New Roman" w:hAnsi="Times New Roman" w:cs="Times New Roman"/>
                <w:spacing w:val="-1"/>
                <w:sz w:val="24"/>
                <w:szCs w:val="24"/>
              </w:rPr>
            </w:pPr>
            <w:r w:rsidRPr="0056020C">
              <w:rPr>
                <w:rFonts w:ascii="Times New Roman" w:eastAsia="Times New Roman" w:hAnsi="Times New Roman" w:cs="Times New Roman"/>
                <w:spacing w:val="-1"/>
                <w:sz w:val="24"/>
                <w:szCs w:val="24"/>
              </w:rPr>
              <w:t>Количество обращений к электронному каталогу</w:t>
            </w:r>
          </w:p>
        </w:tc>
        <w:tc>
          <w:tcPr>
            <w:tcW w:w="1302" w:type="dxa"/>
            <w:vAlign w:val="center"/>
          </w:tcPr>
          <w:p w14:paraId="4BD646A2"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5385</w:t>
            </w:r>
          </w:p>
        </w:tc>
        <w:tc>
          <w:tcPr>
            <w:tcW w:w="1302" w:type="dxa"/>
            <w:vAlign w:val="center"/>
          </w:tcPr>
          <w:p w14:paraId="7660979B"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5219</w:t>
            </w:r>
          </w:p>
        </w:tc>
        <w:tc>
          <w:tcPr>
            <w:tcW w:w="1302" w:type="dxa"/>
            <w:vAlign w:val="center"/>
          </w:tcPr>
          <w:p w14:paraId="72A4FE95"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4977</w:t>
            </w:r>
          </w:p>
        </w:tc>
        <w:tc>
          <w:tcPr>
            <w:tcW w:w="1303" w:type="dxa"/>
            <w:vAlign w:val="center"/>
          </w:tcPr>
          <w:p w14:paraId="3EC77BE9"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-242</w:t>
            </w:r>
          </w:p>
        </w:tc>
      </w:tr>
      <w:tr w:rsidR="00B240EE" w:rsidRPr="00107380" w14:paraId="50A892C1" w14:textId="77777777" w:rsidTr="00BA77A6">
        <w:tc>
          <w:tcPr>
            <w:tcW w:w="4361" w:type="dxa"/>
          </w:tcPr>
          <w:p w14:paraId="683F6ADF" w14:textId="77777777" w:rsidR="00B240EE" w:rsidRPr="0056020C" w:rsidRDefault="00B240EE" w:rsidP="00BA77A6">
            <w:pPr>
              <w:spacing w:after="0" w:line="240" w:lineRule="auto"/>
              <w:ind w:right="-20"/>
              <w:jc w:val="both"/>
              <w:rPr>
                <w:rFonts w:ascii="Times New Roman" w:eastAsia="Times New Roman" w:hAnsi="Times New Roman" w:cs="Times New Roman"/>
                <w:sz w:val="24"/>
                <w:szCs w:val="24"/>
              </w:rPr>
            </w:pPr>
            <w:r w:rsidRPr="0056020C">
              <w:rPr>
                <w:rFonts w:ascii="Times New Roman" w:eastAsia="Times New Roman" w:hAnsi="Times New Roman" w:cs="Times New Roman"/>
                <w:spacing w:val="-1"/>
                <w:sz w:val="24"/>
                <w:szCs w:val="24"/>
              </w:rPr>
              <w:t xml:space="preserve">Участие в </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вод</w:t>
            </w:r>
            <w:r w:rsidRPr="0056020C">
              <w:rPr>
                <w:rFonts w:ascii="Times New Roman" w:eastAsia="Times New Roman" w:hAnsi="Times New Roman" w:cs="Times New Roman"/>
                <w:spacing w:val="1"/>
                <w:sz w:val="24"/>
                <w:szCs w:val="24"/>
              </w:rPr>
              <w:t>ном</w:t>
            </w:r>
            <w:r w:rsidRPr="0056020C">
              <w:rPr>
                <w:rFonts w:ascii="Times New Roman" w:eastAsia="Times New Roman" w:hAnsi="Times New Roman" w:cs="Times New Roman"/>
                <w:sz w:val="24"/>
                <w:szCs w:val="24"/>
              </w:rPr>
              <w:t xml:space="preserve"> </w:t>
            </w:r>
            <w:r w:rsidRPr="0056020C">
              <w:rPr>
                <w:rFonts w:ascii="Times New Roman" w:eastAsia="Times New Roman" w:hAnsi="Times New Roman" w:cs="Times New Roman"/>
                <w:spacing w:val="1"/>
                <w:sz w:val="24"/>
                <w:szCs w:val="24"/>
              </w:rPr>
              <w:t>к</w:t>
            </w:r>
            <w:r w:rsidRPr="0056020C">
              <w:rPr>
                <w:rFonts w:ascii="Times New Roman" w:eastAsia="Times New Roman" w:hAnsi="Times New Roman" w:cs="Times New Roman"/>
                <w:sz w:val="24"/>
                <w:szCs w:val="24"/>
              </w:rPr>
              <w:t>аталоге б</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z w:val="24"/>
                <w:szCs w:val="24"/>
              </w:rPr>
              <w:t>бл</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pacing w:val="-1"/>
                <w:sz w:val="24"/>
                <w:szCs w:val="24"/>
              </w:rPr>
              <w:t>о</w:t>
            </w:r>
            <w:r w:rsidRPr="0056020C">
              <w:rPr>
                <w:rFonts w:ascii="Times New Roman" w:eastAsia="Times New Roman" w:hAnsi="Times New Roman" w:cs="Times New Roman"/>
                <w:sz w:val="24"/>
                <w:szCs w:val="24"/>
              </w:rPr>
              <w:t>т</w:t>
            </w:r>
            <w:r w:rsidRPr="0056020C">
              <w:rPr>
                <w:rFonts w:ascii="Times New Roman" w:eastAsia="Times New Roman" w:hAnsi="Times New Roman" w:cs="Times New Roman"/>
                <w:spacing w:val="-1"/>
                <w:sz w:val="24"/>
                <w:szCs w:val="24"/>
              </w:rPr>
              <w:t>е</w:t>
            </w:r>
            <w:r w:rsidRPr="0056020C">
              <w:rPr>
                <w:rFonts w:ascii="Times New Roman" w:eastAsia="Times New Roman" w:hAnsi="Times New Roman" w:cs="Times New Roman"/>
                <w:sz w:val="24"/>
                <w:szCs w:val="24"/>
              </w:rPr>
              <w:t>к ЧО:</w:t>
            </w:r>
          </w:p>
        </w:tc>
        <w:tc>
          <w:tcPr>
            <w:tcW w:w="1302" w:type="dxa"/>
            <w:vAlign w:val="center"/>
          </w:tcPr>
          <w:p w14:paraId="63F3DED3"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1DB8417C"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40B4FD0D"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3" w:type="dxa"/>
            <w:vAlign w:val="center"/>
          </w:tcPr>
          <w:p w14:paraId="7A5CAEBD"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r>
      <w:tr w:rsidR="00B240EE" w:rsidRPr="00107380" w14:paraId="77FEED9A" w14:textId="77777777" w:rsidTr="00BA77A6">
        <w:tc>
          <w:tcPr>
            <w:tcW w:w="4361" w:type="dxa"/>
          </w:tcPr>
          <w:p w14:paraId="6E12C6F5"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xml:space="preserve">- количество </w:t>
            </w:r>
            <w:proofErr w:type="gramStart"/>
            <w:r w:rsidRPr="0056020C">
              <w:rPr>
                <w:rFonts w:ascii="Times New Roman" w:eastAsia="Times New Roman" w:hAnsi="Times New Roman" w:cs="Times New Roman"/>
                <w:sz w:val="24"/>
                <w:szCs w:val="24"/>
              </w:rPr>
              <w:t>переданных</w:t>
            </w:r>
            <w:proofErr w:type="gramEnd"/>
            <w:r w:rsidRPr="0056020C">
              <w:rPr>
                <w:rFonts w:ascii="Times New Roman" w:eastAsia="Times New Roman" w:hAnsi="Times New Roman" w:cs="Times New Roman"/>
                <w:sz w:val="24"/>
                <w:szCs w:val="24"/>
              </w:rPr>
              <w:t xml:space="preserve"> БЗ</w:t>
            </w:r>
          </w:p>
        </w:tc>
        <w:tc>
          <w:tcPr>
            <w:tcW w:w="1302" w:type="dxa"/>
            <w:vAlign w:val="center"/>
          </w:tcPr>
          <w:p w14:paraId="6167A4D4"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244</w:t>
            </w:r>
          </w:p>
        </w:tc>
        <w:tc>
          <w:tcPr>
            <w:tcW w:w="1302" w:type="dxa"/>
            <w:vAlign w:val="center"/>
          </w:tcPr>
          <w:p w14:paraId="602B54B8"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335</w:t>
            </w:r>
          </w:p>
        </w:tc>
        <w:tc>
          <w:tcPr>
            <w:tcW w:w="1302" w:type="dxa"/>
            <w:vAlign w:val="center"/>
          </w:tcPr>
          <w:p w14:paraId="795E12C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379</w:t>
            </w:r>
          </w:p>
        </w:tc>
        <w:tc>
          <w:tcPr>
            <w:tcW w:w="1303" w:type="dxa"/>
            <w:vAlign w:val="center"/>
          </w:tcPr>
          <w:p w14:paraId="29032068"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+44</w:t>
            </w:r>
          </w:p>
        </w:tc>
      </w:tr>
      <w:tr w:rsidR="00B240EE" w:rsidRPr="00107380" w14:paraId="2B3DD886" w14:textId="77777777" w:rsidTr="00BA77A6">
        <w:tc>
          <w:tcPr>
            <w:tcW w:w="4361" w:type="dxa"/>
          </w:tcPr>
          <w:p w14:paraId="09EE1327"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xml:space="preserve">- количество </w:t>
            </w:r>
            <w:proofErr w:type="gramStart"/>
            <w:r w:rsidRPr="0056020C">
              <w:rPr>
                <w:rFonts w:ascii="Times New Roman" w:eastAsia="Times New Roman" w:hAnsi="Times New Roman" w:cs="Times New Roman"/>
                <w:sz w:val="24"/>
                <w:szCs w:val="24"/>
              </w:rPr>
              <w:t>заимствованных</w:t>
            </w:r>
            <w:proofErr w:type="gramEnd"/>
            <w:r w:rsidRPr="0056020C">
              <w:rPr>
                <w:rFonts w:ascii="Times New Roman" w:eastAsia="Times New Roman" w:hAnsi="Times New Roman" w:cs="Times New Roman"/>
                <w:sz w:val="24"/>
                <w:szCs w:val="24"/>
              </w:rPr>
              <w:t xml:space="preserve"> БЗ</w:t>
            </w:r>
          </w:p>
        </w:tc>
        <w:tc>
          <w:tcPr>
            <w:tcW w:w="1302" w:type="dxa"/>
            <w:vAlign w:val="center"/>
          </w:tcPr>
          <w:p w14:paraId="0D61695B"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6D1385A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20FB16FC"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3" w:type="dxa"/>
            <w:vAlign w:val="center"/>
          </w:tcPr>
          <w:p w14:paraId="5BAD87C1"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p>
        </w:tc>
      </w:tr>
      <w:tr w:rsidR="00B240EE" w:rsidRPr="00107380" w14:paraId="3334DFD2" w14:textId="77777777" w:rsidTr="00BA77A6">
        <w:tc>
          <w:tcPr>
            <w:tcW w:w="4361" w:type="dxa"/>
          </w:tcPr>
          <w:p w14:paraId="7EA8453F" w14:textId="77777777" w:rsidR="00B240EE" w:rsidRPr="0056020C" w:rsidRDefault="00B240EE" w:rsidP="00BA77A6">
            <w:pPr>
              <w:spacing w:after="0" w:line="240" w:lineRule="auto"/>
              <w:ind w:right="-20"/>
              <w:jc w:val="both"/>
              <w:rPr>
                <w:rFonts w:ascii="Times New Roman" w:eastAsia="Times New Roman" w:hAnsi="Times New Roman" w:cs="Times New Roman"/>
                <w:spacing w:val="-1"/>
                <w:sz w:val="24"/>
                <w:szCs w:val="24"/>
              </w:rPr>
            </w:pPr>
            <w:r w:rsidRPr="0056020C">
              <w:rPr>
                <w:rFonts w:ascii="Times New Roman" w:eastAsia="Times New Roman" w:hAnsi="Times New Roman" w:cs="Times New Roman"/>
                <w:spacing w:val="-1"/>
                <w:sz w:val="24"/>
                <w:szCs w:val="24"/>
              </w:rPr>
              <w:t xml:space="preserve">Участие в </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вод</w:t>
            </w:r>
            <w:r w:rsidRPr="0056020C">
              <w:rPr>
                <w:rFonts w:ascii="Times New Roman" w:eastAsia="Times New Roman" w:hAnsi="Times New Roman" w:cs="Times New Roman"/>
                <w:spacing w:val="1"/>
                <w:sz w:val="24"/>
                <w:szCs w:val="24"/>
              </w:rPr>
              <w:t>ном</w:t>
            </w:r>
            <w:r w:rsidRPr="0056020C">
              <w:rPr>
                <w:rFonts w:ascii="Times New Roman" w:eastAsia="Times New Roman" w:hAnsi="Times New Roman" w:cs="Times New Roman"/>
                <w:sz w:val="24"/>
                <w:szCs w:val="24"/>
              </w:rPr>
              <w:t xml:space="preserve"> </w:t>
            </w:r>
            <w:r w:rsidRPr="0056020C">
              <w:rPr>
                <w:rFonts w:ascii="Times New Roman" w:eastAsia="Times New Roman" w:hAnsi="Times New Roman" w:cs="Times New Roman"/>
                <w:spacing w:val="1"/>
                <w:sz w:val="24"/>
                <w:szCs w:val="24"/>
              </w:rPr>
              <w:t>к</w:t>
            </w:r>
            <w:r w:rsidRPr="0056020C">
              <w:rPr>
                <w:rFonts w:ascii="Times New Roman" w:eastAsia="Times New Roman" w:hAnsi="Times New Roman" w:cs="Times New Roman"/>
                <w:sz w:val="24"/>
                <w:szCs w:val="24"/>
              </w:rPr>
              <w:t>аталоге б</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z w:val="24"/>
                <w:szCs w:val="24"/>
              </w:rPr>
              <w:t>бл</w:t>
            </w:r>
            <w:r w:rsidRPr="0056020C">
              <w:rPr>
                <w:rFonts w:ascii="Times New Roman" w:eastAsia="Times New Roman" w:hAnsi="Times New Roman" w:cs="Times New Roman"/>
                <w:spacing w:val="1"/>
                <w:sz w:val="24"/>
                <w:szCs w:val="24"/>
              </w:rPr>
              <w:t>и</w:t>
            </w:r>
            <w:r w:rsidRPr="0056020C">
              <w:rPr>
                <w:rFonts w:ascii="Times New Roman" w:eastAsia="Times New Roman" w:hAnsi="Times New Roman" w:cs="Times New Roman"/>
                <w:spacing w:val="-1"/>
                <w:sz w:val="24"/>
                <w:szCs w:val="24"/>
              </w:rPr>
              <w:t>о</w:t>
            </w:r>
            <w:r w:rsidRPr="0056020C">
              <w:rPr>
                <w:rFonts w:ascii="Times New Roman" w:eastAsia="Times New Roman" w:hAnsi="Times New Roman" w:cs="Times New Roman"/>
                <w:sz w:val="24"/>
                <w:szCs w:val="24"/>
              </w:rPr>
              <w:t>т</w:t>
            </w:r>
            <w:r w:rsidRPr="0056020C">
              <w:rPr>
                <w:rFonts w:ascii="Times New Roman" w:eastAsia="Times New Roman" w:hAnsi="Times New Roman" w:cs="Times New Roman"/>
                <w:spacing w:val="-1"/>
                <w:sz w:val="24"/>
                <w:szCs w:val="24"/>
              </w:rPr>
              <w:t>е</w:t>
            </w:r>
            <w:r w:rsidRPr="0056020C">
              <w:rPr>
                <w:rFonts w:ascii="Times New Roman" w:eastAsia="Times New Roman" w:hAnsi="Times New Roman" w:cs="Times New Roman"/>
                <w:sz w:val="24"/>
                <w:szCs w:val="24"/>
              </w:rPr>
              <w:t>к Рос</w:t>
            </w:r>
            <w:r w:rsidRPr="0056020C">
              <w:rPr>
                <w:rFonts w:ascii="Times New Roman" w:eastAsia="Times New Roman" w:hAnsi="Times New Roman" w:cs="Times New Roman"/>
                <w:spacing w:val="-1"/>
                <w:sz w:val="24"/>
                <w:szCs w:val="24"/>
              </w:rPr>
              <w:t>с</w:t>
            </w:r>
            <w:r w:rsidRPr="0056020C">
              <w:rPr>
                <w:rFonts w:ascii="Times New Roman" w:eastAsia="Times New Roman" w:hAnsi="Times New Roman" w:cs="Times New Roman"/>
                <w:sz w:val="24"/>
                <w:szCs w:val="24"/>
              </w:rPr>
              <w:t>ии (С</w:t>
            </w:r>
            <w:r w:rsidRPr="0056020C">
              <w:rPr>
                <w:rFonts w:ascii="Times New Roman" w:eastAsia="Times New Roman" w:hAnsi="Times New Roman" w:cs="Times New Roman"/>
                <w:spacing w:val="-1"/>
                <w:sz w:val="24"/>
                <w:szCs w:val="24"/>
              </w:rPr>
              <w:t>КБ</w:t>
            </w:r>
            <w:r w:rsidRPr="0056020C">
              <w:rPr>
                <w:rFonts w:ascii="Times New Roman" w:eastAsia="Times New Roman" w:hAnsi="Times New Roman" w:cs="Times New Roman"/>
                <w:sz w:val="24"/>
                <w:szCs w:val="24"/>
              </w:rPr>
              <w:t>Р):</w:t>
            </w:r>
          </w:p>
        </w:tc>
        <w:tc>
          <w:tcPr>
            <w:tcW w:w="1302" w:type="dxa"/>
            <w:vAlign w:val="center"/>
          </w:tcPr>
          <w:p w14:paraId="18758769"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6FD894FE"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2" w:type="dxa"/>
            <w:vAlign w:val="center"/>
          </w:tcPr>
          <w:p w14:paraId="62D8C9E9"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w:t>
            </w:r>
          </w:p>
        </w:tc>
        <w:tc>
          <w:tcPr>
            <w:tcW w:w="1303" w:type="dxa"/>
            <w:vAlign w:val="center"/>
          </w:tcPr>
          <w:p w14:paraId="31C6D061"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p>
        </w:tc>
      </w:tr>
      <w:tr w:rsidR="00B240EE" w:rsidRPr="00107380" w14:paraId="5B0E1D80" w14:textId="77777777" w:rsidTr="00BA77A6">
        <w:tc>
          <w:tcPr>
            <w:tcW w:w="4361" w:type="dxa"/>
          </w:tcPr>
          <w:p w14:paraId="0E7B592D"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xml:space="preserve">- количество </w:t>
            </w:r>
            <w:proofErr w:type="gramStart"/>
            <w:r w:rsidRPr="0056020C">
              <w:rPr>
                <w:rFonts w:ascii="Times New Roman" w:eastAsia="Times New Roman" w:hAnsi="Times New Roman" w:cs="Times New Roman"/>
                <w:sz w:val="24"/>
                <w:szCs w:val="24"/>
              </w:rPr>
              <w:t>переданных</w:t>
            </w:r>
            <w:proofErr w:type="gramEnd"/>
            <w:r w:rsidRPr="0056020C">
              <w:rPr>
                <w:rFonts w:ascii="Times New Roman" w:eastAsia="Times New Roman" w:hAnsi="Times New Roman" w:cs="Times New Roman"/>
                <w:sz w:val="24"/>
                <w:szCs w:val="24"/>
              </w:rPr>
              <w:t xml:space="preserve"> БЗ</w:t>
            </w:r>
          </w:p>
        </w:tc>
        <w:tc>
          <w:tcPr>
            <w:tcW w:w="1302" w:type="dxa"/>
            <w:vAlign w:val="center"/>
          </w:tcPr>
          <w:p w14:paraId="2D18DDAE"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2DFD16E2"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61639831"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3" w:type="dxa"/>
            <w:vAlign w:val="center"/>
          </w:tcPr>
          <w:p w14:paraId="44D28391"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p>
        </w:tc>
      </w:tr>
      <w:tr w:rsidR="00B240EE" w:rsidRPr="00107380" w14:paraId="76FC2B40" w14:textId="77777777" w:rsidTr="00BA77A6">
        <w:tc>
          <w:tcPr>
            <w:tcW w:w="4361" w:type="dxa"/>
          </w:tcPr>
          <w:p w14:paraId="478EB0CF" w14:textId="77777777" w:rsidR="00B240EE" w:rsidRPr="0056020C" w:rsidRDefault="00B240EE" w:rsidP="00BA77A6">
            <w:pPr>
              <w:spacing w:after="0" w:line="240" w:lineRule="auto"/>
              <w:ind w:right="-20"/>
              <w:jc w:val="right"/>
              <w:rPr>
                <w:rFonts w:ascii="Times New Roman" w:eastAsia="Times New Roman" w:hAnsi="Times New Roman" w:cs="Times New Roman"/>
                <w:spacing w:val="-1"/>
                <w:sz w:val="24"/>
                <w:szCs w:val="24"/>
              </w:rPr>
            </w:pPr>
            <w:r w:rsidRPr="0056020C">
              <w:rPr>
                <w:rFonts w:ascii="Times New Roman" w:eastAsia="Times New Roman" w:hAnsi="Times New Roman" w:cs="Times New Roman"/>
                <w:sz w:val="24"/>
                <w:szCs w:val="24"/>
              </w:rPr>
              <w:t xml:space="preserve">- количество </w:t>
            </w:r>
            <w:proofErr w:type="gramStart"/>
            <w:r w:rsidRPr="0056020C">
              <w:rPr>
                <w:rFonts w:ascii="Times New Roman" w:eastAsia="Times New Roman" w:hAnsi="Times New Roman" w:cs="Times New Roman"/>
                <w:sz w:val="24"/>
                <w:szCs w:val="24"/>
              </w:rPr>
              <w:t>заимствованных</w:t>
            </w:r>
            <w:proofErr w:type="gramEnd"/>
            <w:r w:rsidRPr="0056020C">
              <w:rPr>
                <w:rFonts w:ascii="Times New Roman" w:eastAsia="Times New Roman" w:hAnsi="Times New Roman" w:cs="Times New Roman"/>
                <w:sz w:val="24"/>
                <w:szCs w:val="24"/>
              </w:rPr>
              <w:t xml:space="preserve"> БЗ</w:t>
            </w:r>
          </w:p>
        </w:tc>
        <w:tc>
          <w:tcPr>
            <w:tcW w:w="1302" w:type="dxa"/>
            <w:vAlign w:val="center"/>
          </w:tcPr>
          <w:p w14:paraId="4821D1F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54809F43"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2" w:type="dxa"/>
            <w:vAlign w:val="center"/>
          </w:tcPr>
          <w:p w14:paraId="656A9F76"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r w:rsidRPr="0056020C">
              <w:rPr>
                <w:rFonts w:ascii="Times New Roman" w:eastAsia="Times New Roman" w:hAnsi="Times New Roman" w:cs="Times New Roman"/>
                <w:sz w:val="24"/>
                <w:szCs w:val="24"/>
              </w:rPr>
              <w:t>0</w:t>
            </w:r>
          </w:p>
        </w:tc>
        <w:tc>
          <w:tcPr>
            <w:tcW w:w="1303" w:type="dxa"/>
            <w:vAlign w:val="center"/>
          </w:tcPr>
          <w:p w14:paraId="46744EB4" w14:textId="77777777" w:rsidR="00B240EE" w:rsidRPr="0056020C" w:rsidRDefault="00B240EE" w:rsidP="00BA77A6">
            <w:pPr>
              <w:widowControl w:val="0"/>
              <w:spacing w:after="0" w:line="240" w:lineRule="auto"/>
              <w:ind w:right="-20"/>
              <w:jc w:val="center"/>
              <w:rPr>
                <w:rFonts w:ascii="Times New Roman" w:eastAsia="Times New Roman" w:hAnsi="Times New Roman" w:cs="Times New Roman"/>
                <w:sz w:val="24"/>
                <w:szCs w:val="24"/>
              </w:rPr>
            </w:pPr>
          </w:p>
        </w:tc>
      </w:tr>
    </w:tbl>
    <w:p w14:paraId="43142A9D" w14:textId="77777777" w:rsidR="00371BB8" w:rsidRPr="0056020C" w:rsidRDefault="00E339A7" w:rsidP="006A4241">
      <w:pPr>
        <w:spacing w:before="120" w:after="120" w:line="240" w:lineRule="auto"/>
        <w:ind w:right="-20"/>
        <w:jc w:val="both"/>
        <w:rPr>
          <w:rFonts w:ascii="Times New Roman" w:eastAsia="Times New Roman" w:hAnsi="Times New Roman" w:cs="Times New Roman"/>
          <w:i/>
          <w:color w:val="000000"/>
          <w:sz w:val="28"/>
        </w:rPr>
      </w:pPr>
      <w:r w:rsidRPr="0056020C">
        <w:rPr>
          <w:rFonts w:ascii="Times New Roman" w:eastAsia="Times New Roman" w:hAnsi="Times New Roman" w:cs="Times New Roman"/>
          <w:color w:val="000000"/>
          <w:sz w:val="28"/>
        </w:rPr>
        <w:t>7</w:t>
      </w:r>
      <w:r w:rsidR="00985FAE" w:rsidRPr="0056020C">
        <w:rPr>
          <w:rFonts w:ascii="Times New Roman" w:eastAsia="Times New Roman" w:hAnsi="Times New Roman" w:cs="Times New Roman"/>
          <w:color w:val="000000"/>
          <w:sz w:val="28"/>
        </w:rPr>
        <w:t>.</w:t>
      </w:r>
      <w:r w:rsidR="001E1B5B" w:rsidRPr="0056020C">
        <w:rPr>
          <w:rFonts w:ascii="Times New Roman" w:eastAsia="Times New Roman" w:hAnsi="Times New Roman" w:cs="Times New Roman"/>
          <w:color w:val="000000"/>
          <w:sz w:val="28"/>
        </w:rPr>
        <w:t>2</w:t>
      </w:r>
      <w:r w:rsidR="001E1B5B" w:rsidRPr="0056020C">
        <w:rPr>
          <w:rFonts w:ascii="Times New Roman" w:eastAsia="Times New Roman" w:hAnsi="Times New Roman" w:cs="Times New Roman"/>
          <w:i/>
          <w:color w:val="000000"/>
          <w:sz w:val="28"/>
        </w:rPr>
        <w:t>. Оц</w:t>
      </w:r>
      <w:r w:rsidR="001E1B5B" w:rsidRPr="0056020C">
        <w:rPr>
          <w:rFonts w:ascii="Times New Roman" w:eastAsia="Times New Roman" w:hAnsi="Times New Roman" w:cs="Times New Roman"/>
          <w:i/>
          <w:color w:val="000000"/>
          <w:spacing w:val="1"/>
          <w:sz w:val="28"/>
        </w:rPr>
        <w:t>и</w:t>
      </w:r>
      <w:r w:rsidR="001E1B5B" w:rsidRPr="0056020C">
        <w:rPr>
          <w:rFonts w:ascii="Times New Roman" w:eastAsia="Times New Roman" w:hAnsi="Times New Roman" w:cs="Times New Roman"/>
          <w:i/>
          <w:color w:val="000000"/>
          <w:sz w:val="28"/>
        </w:rPr>
        <w:t>фров</w:t>
      </w:r>
      <w:r w:rsidR="001E1B5B" w:rsidRPr="0056020C">
        <w:rPr>
          <w:rFonts w:ascii="Times New Roman" w:eastAsia="Times New Roman" w:hAnsi="Times New Roman" w:cs="Times New Roman"/>
          <w:i/>
          <w:color w:val="000000"/>
          <w:spacing w:val="1"/>
          <w:sz w:val="28"/>
        </w:rPr>
        <w:t>к</w:t>
      </w:r>
      <w:r w:rsidR="001E1B5B" w:rsidRPr="0056020C">
        <w:rPr>
          <w:rFonts w:ascii="Times New Roman" w:eastAsia="Times New Roman" w:hAnsi="Times New Roman" w:cs="Times New Roman"/>
          <w:i/>
          <w:color w:val="000000"/>
          <w:sz w:val="28"/>
        </w:rPr>
        <w:t>а до</w:t>
      </w:r>
      <w:r w:rsidR="001E1B5B" w:rsidRPr="0056020C">
        <w:rPr>
          <w:rFonts w:ascii="Times New Roman" w:eastAsia="Times New Roman" w:hAnsi="Times New Roman" w:cs="Times New Roman"/>
          <w:i/>
          <w:color w:val="000000"/>
          <w:spacing w:val="2"/>
          <w:sz w:val="28"/>
        </w:rPr>
        <w:t>к</w:t>
      </w:r>
      <w:r w:rsidR="001E1B5B" w:rsidRPr="0056020C">
        <w:rPr>
          <w:rFonts w:ascii="Times New Roman" w:eastAsia="Times New Roman" w:hAnsi="Times New Roman" w:cs="Times New Roman"/>
          <w:i/>
          <w:color w:val="000000"/>
          <w:spacing w:val="-6"/>
          <w:sz w:val="28"/>
        </w:rPr>
        <w:t>у</w:t>
      </w:r>
      <w:r w:rsidR="001E1B5B" w:rsidRPr="0056020C">
        <w:rPr>
          <w:rFonts w:ascii="Times New Roman" w:eastAsia="Times New Roman" w:hAnsi="Times New Roman" w:cs="Times New Roman"/>
          <w:i/>
          <w:color w:val="000000"/>
          <w:spacing w:val="-1"/>
          <w:sz w:val="28"/>
        </w:rPr>
        <w:t>ме</w:t>
      </w:r>
      <w:r w:rsidR="001E1B5B" w:rsidRPr="0056020C">
        <w:rPr>
          <w:rFonts w:ascii="Times New Roman" w:eastAsia="Times New Roman" w:hAnsi="Times New Roman" w:cs="Times New Roman"/>
          <w:i/>
          <w:color w:val="000000"/>
          <w:sz w:val="28"/>
        </w:rPr>
        <w:t>н</w:t>
      </w:r>
      <w:r w:rsidR="001E1B5B" w:rsidRPr="0056020C">
        <w:rPr>
          <w:rFonts w:ascii="Times New Roman" w:eastAsia="Times New Roman" w:hAnsi="Times New Roman" w:cs="Times New Roman"/>
          <w:i/>
          <w:color w:val="000000"/>
          <w:spacing w:val="3"/>
          <w:sz w:val="28"/>
        </w:rPr>
        <w:t>т</w:t>
      </w:r>
      <w:r w:rsidR="001E1B5B" w:rsidRPr="0056020C">
        <w:rPr>
          <w:rFonts w:ascii="Times New Roman" w:eastAsia="Times New Roman" w:hAnsi="Times New Roman" w:cs="Times New Roman"/>
          <w:i/>
          <w:color w:val="000000"/>
          <w:sz w:val="28"/>
        </w:rPr>
        <w:t>ов б</w:t>
      </w:r>
      <w:r w:rsidR="001E1B5B" w:rsidRPr="0056020C">
        <w:rPr>
          <w:rFonts w:ascii="Times New Roman" w:eastAsia="Times New Roman" w:hAnsi="Times New Roman" w:cs="Times New Roman"/>
          <w:i/>
          <w:color w:val="000000"/>
          <w:spacing w:val="1"/>
          <w:sz w:val="28"/>
        </w:rPr>
        <w:t>и</w:t>
      </w:r>
      <w:r w:rsidR="001E1B5B" w:rsidRPr="0056020C">
        <w:rPr>
          <w:rFonts w:ascii="Times New Roman" w:eastAsia="Times New Roman" w:hAnsi="Times New Roman" w:cs="Times New Roman"/>
          <w:i/>
          <w:color w:val="000000"/>
          <w:sz w:val="28"/>
        </w:rPr>
        <w:t>бл</w:t>
      </w:r>
      <w:r w:rsidR="001E1B5B" w:rsidRPr="0056020C">
        <w:rPr>
          <w:rFonts w:ascii="Times New Roman" w:eastAsia="Times New Roman" w:hAnsi="Times New Roman" w:cs="Times New Roman"/>
          <w:i/>
          <w:color w:val="000000"/>
          <w:spacing w:val="1"/>
          <w:sz w:val="28"/>
        </w:rPr>
        <w:t>и</w:t>
      </w:r>
      <w:r w:rsidR="001E1B5B" w:rsidRPr="0056020C">
        <w:rPr>
          <w:rFonts w:ascii="Times New Roman" w:eastAsia="Times New Roman" w:hAnsi="Times New Roman" w:cs="Times New Roman"/>
          <w:i/>
          <w:color w:val="000000"/>
          <w:sz w:val="28"/>
        </w:rPr>
        <w:t>отечного ф</w:t>
      </w:r>
      <w:r w:rsidR="001E1B5B" w:rsidRPr="0056020C">
        <w:rPr>
          <w:rFonts w:ascii="Times New Roman" w:eastAsia="Times New Roman" w:hAnsi="Times New Roman" w:cs="Times New Roman"/>
          <w:i/>
          <w:color w:val="000000"/>
          <w:spacing w:val="-1"/>
          <w:sz w:val="28"/>
        </w:rPr>
        <w:t>о</w:t>
      </w:r>
      <w:r w:rsidR="001E1B5B" w:rsidRPr="0056020C">
        <w:rPr>
          <w:rFonts w:ascii="Times New Roman" w:eastAsia="Times New Roman" w:hAnsi="Times New Roman" w:cs="Times New Roman"/>
          <w:i/>
          <w:color w:val="000000"/>
          <w:sz w:val="28"/>
        </w:rPr>
        <w:t>н</w:t>
      </w:r>
      <w:r w:rsidR="001E1B5B" w:rsidRPr="0056020C">
        <w:rPr>
          <w:rFonts w:ascii="Times New Roman" w:eastAsia="Times New Roman" w:hAnsi="Times New Roman" w:cs="Times New Roman"/>
          <w:i/>
          <w:color w:val="000000"/>
          <w:spacing w:val="-1"/>
          <w:sz w:val="28"/>
        </w:rPr>
        <w:t>д</w:t>
      </w:r>
      <w:r w:rsidR="00985FAE" w:rsidRPr="0056020C">
        <w:rPr>
          <w:rFonts w:ascii="Times New Roman" w:eastAsia="Times New Roman" w:hAnsi="Times New Roman" w:cs="Times New Roman"/>
          <w:i/>
          <w:color w:val="000000"/>
          <w:spacing w:val="-1"/>
          <w:sz w:val="28"/>
        </w:rPr>
        <w:t>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1"/>
        <w:gridCol w:w="1749"/>
        <w:gridCol w:w="1749"/>
        <w:gridCol w:w="24"/>
        <w:gridCol w:w="1727"/>
      </w:tblGrid>
      <w:tr w:rsidR="0089434F" w:rsidRPr="00107380" w14:paraId="1D6B1A8D" w14:textId="77777777" w:rsidTr="00BA77A6">
        <w:tc>
          <w:tcPr>
            <w:tcW w:w="4710" w:type="dxa"/>
          </w:tcPr>
          <w:p w14:paraId="77B3A651" w14:textId="77777777" w:rsidR="0089434F" w:rsidRPr="0056020C" w:rsidRDefault="0089434F" w:rsidP="00BA77A6">
            <w:pPr>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Показатели</w:t>
            </w:r>
          </w:p>
        </w:tc>
        <w:tc>
          <w:tcPr>
            <w:tcW w:w="1620" w:type="dxa"/>
          </w:tcPr>
          <w:p w14:paraId="42007719" w14:textId="77777777" w:rsidR="0089434F" w:rsidRPr="0056020C" w:rsidRDefault="0089434F" w:rsidP="00BA77A6">
            <w:pPr>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w:t>
            </w:r>
            <w:r w:rsidR="0034506B" w:rsidRPr="0056020C">
              <w:rPr>
                <w:rFonts w:ascii="Times New Roman" w:eastAsia="Times New Roman" w:hAnsi="Times New Roman" w:cs="Times New Roman"/>
                <w:sz w:val="24"/>
              </w:rPr>
              <w:t>2</w:t>
            </w:r>
          </w:p>
        </w:tc>
        <w:tc>
          <w:tcPr>
            <w:tcW w:w="1644" w:type="dxa"/>
            <w:gridSpan w:val="2"/>
          </w:tcPr>
          <w:p w14:paraId="26E5D5B9" w14:textId="77777777" w:rsidR="0089434F" w:rsidRPr="0056020C" w:rsidRDefault="0089434F" w:rsidP="00BA77A6">
            <w:pPr>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w:t>
            </w:r>
            <w:r w:rsidR="0034506B" w:rsidRPr="0056020C">
              <w:rPr>
                <w:rFonts w:ascii="Times New Roman" w:eastAsia="Times New Roman" w:hAnsi="Times New Roman" w:cs="Times New Roman"/>
                <w:sz w:val="24"/>
              </w:rPr>
              <w:t>3</w:t>
            </w:r>
          </w:p>
        </w:tc>
        <w:tc>
          <w:tcPr>
            <w:tcW w:w="1596" w:type="dxa"/>
          </w:tcPr>
          <w:p w14:paraId="5A44D34D" w14:textId="77777777" w:rsidR="0089434F" w:rsidRPr="0056020C" w:rsidRDefault="0089434F" w:rsidP="00BA77A6">
            <w:pPr>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202</w:t>
            </w:r>
            <w:r w:rsidR="0034506B" w:rsidRPr="0056020C">
              <w:rPr>
                <w:rFonts w:ascii="Times New Roman" w:eastAsia="Times New Roman" w:hAnsi="Times New Roman" w:cs="Times New Roman"/>
                <w:sz w:val="24"/>
              </w:rPr>
              <w:t>4</w:t>
            </w:r>
          </w:p>
        </w:tc>
      </w:tr>
      <w:tr w:rsidR="003A7947" w:rsidRPr="00107380" w14:paraId="42A899EB" w14:textId="77777777" w:rsidTr="00BA77A6">
        <w:tc>
          <w:tcPr>
            <w:tcW w:w="4710" w:type="dxa"/>
          </w:tcPr>
          <w:p w14:paraId="30E64414" w14:textId="77777777" w:rsidR="003A7947" w:rsidRPr="0056020C" w:rsidRDefault="003A7947" w:rsidP="00BA77A6">
            <w:p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Наличие электронной библиотеки и/или коллекции собственной генерации</w:t>
            </w:r>
          </w:p>
        </w:tc>
        <w:tc>
          <w:tcPr>
            <w:tcW w:w="1620" w:type="dxa"/>
            <w:vAlign w:val="center"/>
          </w:tcPr>
          <w:p w14:paraId="0CCE773B"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1</w:t>
            </w:r>
          </w:p>
        </w:tc>
        <w:tc>
          <w:tcPr>
            <w:tcW w:w="1620" w:type="dxa"/>
            <w:vAlign w:val="center"/>
          </w:tcPr>
          <w:p w14:paraId="67C0BC3E"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1</w:t>
            </w:r>
          </w:p>
        </w:tc>
        <w:tc>
          <w:tcPr>
            <w:tcW w:w="1620" w:type="dxa"/>
            <w:gridSpan w:val="2"/>
            <w:vAlign w:val="center"/>
          </w:tcPr>
          <w:p w14:paraId="68027DFF"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1</w:t>
            </w:r>
          </w:p>
        </w:tc>
      </w:tr>
      <w:tr w:rsidR="003A7947" w:rsidRPr="00107380" w14:paraId="4C6D2D70" w14:textId="77777777" w:rsidTr="00BA77A6">
        <w:tc>
          <w:tcPr>
            <w:tcW w:w="4710" w:type="dxa"/>
          </w:tcPr>
          <w:p w14:paraId="5925B6FE" w14:textId="77777777" w:rsidR="003A7947" w:rsidRPr="0056020C" w:rsidRDefault="003A7947" w:rsidP="00BA77A6">
            <w:pPr>
              <w:spacing w:after="0" w:line="240" w:lineRule="auto"/>
              <w:ind w:right="-20"/>
              <w:jc w:val="right"/>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 если есть, перечислить наименования</w:t>
            </w:r>
          </w:p>
        </w:tc>
        <w:tc>
          <w:tcPr>
            <w:tcW w:w="1620" w:type="dxa"/>
            <w:vAlign w:val="center"/>
          </w:tcPr>
          <w:p w14:paraId="16EA1A53"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База краеведческих периодических изданий</w:t>
            </w:r>
          </w:p>
        </w:tc>
        <w:tc>
          <w:tcPr>
            <w:tcW w:w="1620" w:type="dxa"/>
            <w:vAlign w:val="center"/>
          </w:tcPr>
          <w:p w14:paraId="2E0092C8"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База краеведческих периодических изданий</w:t>
            </w:r>
          </w:p>
        </w:tc>
        <w:tc>
          <w:tcPr>
            <w:tcW w:w="1620" w:type="dxa"/>
            <w:gridSpan w:val="2"/>
            <w:vAlign w:val="center"/>
          </w:tcPr>
          <w:p w14:paraId="670BD813"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База краеведческих периодических изданий</w:t>
            </w:r>
          </w:p>
        </w:tc>
      </w:tr>
      <w:tr w:rsidR="003A7947" w:rsidRPr="00107380" w14:paraId="43557789" w14:textId="77777777" w:rsidTr="00BA77A6">
        <w:tc>
          <w:tcPr>
            <w:tcW w:w="4710" w:type="dxa"/>
          </w:tcPr>
          <w:p w14:paraId="1375080B" w14:textId="77777777" w:rsidR="003A7947" w:rsidRPr="0056020C" w:rsidRDefault="003A7947" w:rsidP="00BA77A6">
            <w:p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 xml:space="preserve">Объем электронной библиотеки и/или </w:t>
            </w:r>
            <w:r w:rsidRPr="0056020C">
              <w:rPr>
                <w:rFonts w:ascii="Times New Roman" w:eastAsia="Times New Roman" w:hAnsi="Times New Roman" w:cs="Times New Roman"/>
                <w:color w:val="000000"/>
                <w:sz w:val="24"/>
              </w:rPr>
              <w:lastRenderedPageBreak/>
              <w:t xml:space="preserve">коллекции собственной генерации (количество документов) </w:t>
            </w:r>
          </w:p>
        </w:tc>
        <w:tc>
          <w:tcPr>
            <w:tcW w:w="1620" w:type="dxa"/>
            <w:vAlign w:val="center"/>
          </w:tcPr>
          <w:p w14:paraId="0BC2461F"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lastRenderedPageBreak/>
              <w:t>1266</w:t>
            </w:r>
          </w:p>
        </w:tc>
        <w:tc>
          <w:tcPr>
            <w:tcW w:w="1620" w:type="dxa"/>
            <w:vAlign w:val="center"/>
          </w:tcPr>
          <w:p w14:paraId="3708C89D"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1502</w:t>
            </w:r>
          </w:p>
        </w:tc>
        <w:tc>
          <w:tcPr>
            <w:tcW w:w="1620" w:type="dxa"/>
            <w:gridSpan w:val="2"/>
            <w:vAlign w:val="center"/>
          </w:tcPr>
          <w:p w14:paraId="6704EF19"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1764</w:t>
            </w:r>
          </w:p>
        </w:tc>
      </w:tr>
      <w:tr w:rsidR="003A7947" w:rsidRPr="00107380" w14:paraId="0B04B0FE" w14:textId="77777777" w:rsidTr="00BA77A6">
        <w:tc>
          <w:tcPr>
            <w:tcW w:w="4710" w:type="dxa"/>
          </w:tcPr>
          <w:p w14:paraId="40D79A5C" w14:textId="77777777" w:rsidR="003A7947" w:rsidRPr="0056020C" w:rsidRDefault="003A7947" w:rsidP="00BA77A6">
            <w:pPr>
              <w:spacing w:after="0" w:line="240" w:lineRule="auto"/>
              <w:ind w:right="-20"/>
              <w:jc w:val="right"/>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lastRenderedPageBreak/>
              <w:t>в том числе документов, доступных в сети Интернет</w:t>
            </w:r>
          </w:p>
        </w:tc>
        <w:tc>
          <w:tcPr>
            <w:tcW w:w="1620" w:type="dxa"/>
            <w:vAlign w:val="center"/>
          </w:tcPr>
          <w:p w14:paraId="2A49A23A"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0</w:t>
            </w:r>
          </w:p>
        </w:tc>
        <w:tc>
          <w:tcPr>
            <w:tcW w:w="1620" w:type="dxa"/>
            <w:vAlign w:val="center"/>
          </w:tcPr>
          <w:p w14:paraId="65E146A3"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1459</w:t>
            </w:r>
          </w:p>
        </w:tc>
        <w:tc>
          <w:tcPr>
            <w:tcW w:w="1620" w:type="dxa"/>
            <w:gridSpan w:val="2"/>
            <w:vAlign w:val="center"/>
          </w:tcPr>
          <w:p w14:paraId="0E5FC491" w14:textId="77777777" w:rsidR="003A7947" w:rsidRPr="0056020C" w:rsidRDefault="003A7947" w:rsidP="00BA77A6">
            <w:pPr>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2055</w:t>
            </w:r>
          </w:p>
        </w:tc>
      </w:tr>
      <w:tr w:rsidR="003A7947" w:rsidRPr="00107380" w14:paraId="145A3654" w14:textId="77777777" w:rsidTr="00BA77A6">
        <w:tc>
          <w:tcPr>
            <w:tcW w:w="4710" w:type="dxa"/>
          </w:tcPr>
          <w:p w14:paraId="4E06AA3C" w14:textId="77777777" w:rsidR="003A7947" w:rsidRPr="0056020C" w:rsidRDefault="003A7947" w:rsidP="00BA77A6">
            <w:pPr>
              <w:spacing w:after="0" w:line="240" w:lineRule="auto"/>
              <w:ind w:right="-20"/>
              <w:jc w:val="both"/>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Общее ч</w:t>
            </w:r>
            <w:r w:rsidRPr="0056020C">
              <w:rPr>
                <w:rFonts w:ascii="Times New Roman" w:eastAsia="Times New Roman" w:hAnsi="Times New Roman" w:cs="Times New Roman"/>
                <w:color w:val="000000"/>
                <w:spacing w:val="1"/>
                <w:sz w:val="24"/>
              </w:rPr>
              <w:t>и</w:t>
            </w:r>
            <w:r w:rsidRPr="0056020C">
              <w:rPr>
                <w:rFonts w:ascii="Times New Roman" w:eastAsia="Times New Roman" w:hAnsi="Times New Roman" w:cs="Times New Roman"/>
                <w:color w:val="000000"/>
                <w:sz w:val="24"/>
              </w:rPr>
              <w:t>сло о</w:t>
            </w:r>
            <w:r w:rsidRPr="0056020C">
              <w:rPr>
                <w:rFonts w:ascii="Times New Roman" w:eastAsia="Times New Roman" w:hAnsi="Times New Roman" w:cs="Times New Roman"/>
                <w:color w:val="000000"/>
                <w:spacing w:val="1"/>
                <w:sz w:val="24"/>
              </w:rPr>
              <w:t>ци</w:t>
            </w:r>
            <w:r w:rsidRPr="0056020C">
              <w:rPr>
                <w:rFonts w:ascii="Times New Roman" w:eastAsia="Times New Roman" w:hAnsi="Times New Roman" w:cs="Times New Roman"/>
                <w:color w:val="000000"/>
                <w:sz w:val="24"/>
              </w:rPr>
              <w:t>фрован</w:t>
            </w:r>
            <w:r w:rsidRPr="0056020C">
              <w:rPr>
                <w:rFonts w:ascii="Times New Roman" w:eastAsia="Times New Roman" w:hAnsi="Times New Roman" w:cs="Times New Roman"/>
                <w:color w:val="000000"/>
                <w:spacing w:val="1"/>
                <w:sz w:val="24"/>
              </w:rPr>
              <w:t>н</w:t>
            </w:r>
            <w:r w:rsidRPr="0056020C">
              <w:rPr>
                <w:rFonts w:ascii="Times New Roman" w:eastAsia="Times New Roman" w:hAnsi="Times New Roman" w:cs="Times New Roman"/>
                <w:color w:val="000000"/>
                <w:sz w:val="24"/>
              </w:rPr>
              <w:t>ых д</w:t>
            </w:r>
            <w:r w:rsidRPr="0056020C">
              <w:rPr>
                <w:rFonts w:ascii="Times New Roman" w:eastAsia="Times New Roman" w:hAnsi="Times New Roman" w:cs="Times New Roman"/>
                <w:color w:val="000000"/>
                <w:spacing w:val="-1"/>
                <w:sz w:val="24"/>
              </w:rPr>
              <w:t>о</w:t>
            </w:r>
            <w:r w:rsidRPr="0056020C">
              <w:rPr>
                <w:rFonts w:ascii="Times New Roman" w:eastAsia="Times New Roman" w:hAnsi="Times New Roman" w:cs="Times New Roman"/>
                <w:color w:val="000000"/>
                <w:spacing w:val="2"/>
                <w:sz w:val="24"/>
              </w:rPr>
              <w:t>к</w:t>
            </w:r>
            <w:r w:rsidRPr="0056020C">
              <w:rPr>
                <w:rFonts w:ascii="Times New Roman" w:eastAsia="Times New Roman" w:hAnsi="Times New Roman" w:cs="Times New Roman"/>
                <w:color w:val="000000"/>
                <w:spacing w:val="-4"/>
                <w:sz w:val="24"/>
              </w:rPr>
              <w:t>у</w:t>
            </w:r>
            <w:r w:rsidRPr="0056020C">
              <w:rPr>
                <w:rFonts w:ascii="Times New Roman" w:eastAsia="Times New Roman" w:hAnsi="Times New Roman" w:cs="Times New Roman"/>
                <w:color w:val="000000"/>
                <w:sz w:val="24"/>
              </w:rPr>
              <w:t>м</w:t>
            </w:r>
            <w:r w:rsidRPr="0056020C">
              <w:rPr>
                <w:rFonts w:ascii="Times New Roman" w:eastAsia="Times New Roman" w:hAnsi="Times New Roman" w:cs="Times New Roman"/>
                <w:color w:val="000000"/>
                <w:spacing w:val="-1"/>
                <w:sz w:val="24"/>
              </w:rPr>
              <w:t>е</w:t>
            </w:r>
            <w:r w:rsidRPr="0056020C">
              <w:rPr>
                <w:rFonts w:ascii="Times New Roman" w:eastAsia="Times New Roman" w:hAnsi="Times New Roman" w:cs="Times New Roman"/>
                <w:color w:val="000000"/>
                <w:sz w:val="24"/>
              </w:rPr>
              <w:t xml:space="preserve">нтов, </w:t>
            </w:r>
            <w:r w:rsidRPr="0056020C">
              <w:rPr>
                <w:rFonts w:ascii="Times New Roman" w:eastAsia="Times New Roman" w:hAnsi="Times New Roman" w:cs="Times New Roman"/>
                <w:color w:val="000000"/>
                <w:spacing w:val="1"/>
                <w:sz w:val="24"/>
              </w:rPr>
              <w:t>п</w:t>
            </w:r>
            <w:r w:rsidRPr="0056020C">
              <w:rPr>
                <w:rFonts w:ascii="Times New Roman" w:eastAsia="Times New Roman" w:hAnsi="Times New Roman" w:cs="Times New Roman"/>
                <w:color w:val="000000"/>
                <w:sz w:val="24"/>
              </w:rPr>
              <w:t>о</w:t>
            </w:r>
            <w:r w:rsidRPr="0056020C">
              <w:rPr>
                <w:rFonts w:ascii="Times New Roman" w:eastAsia="Times New Roman" w:hAnsi="Times New Roman" w:cs="Times New Roman"/>
                <w:color w:val="000000"/>
                <w:spacing w:val="1"/>
                <w:sz w:val="24"/>
              </w:rPr>
              <w:t>с</w:t>
            </w:r>
            <w:r w:rsidRPr="0056020C">
              <w:rPr>
                <w:rFonts w:ascii="Times New Roman" w:eastAsia="Times New Roman" w:hAnsi="Times New Roman" w:cs="Times New Roman"/>
                <w:color w:val="000000"/>
                <w:spacing w:val="3"/>
                <w:sz w:val="24"/>
              </w:rPr>
              <w:t>т</w:t>
            </w:r>
            <w:r w:rsidRPr="0056020C">
              <w:rPr>
                <w:rFonts w:ascii="Times New Roman" w:eastAsia="Times New Roman" w:hAnsi="Times New Roman" w:cs="Times New Roman"/>
                <w:color w:val="000000"/>
                <w:spacing w:val="-6"/>
                <w:sz w:val="24"/>
              </w:rPr>
              <w:t>у</w:t>
            </w:r>
            <w:r w:rsidRPr="0056020C">
              <w:rPr>
                <w:rFonts w:ascii="Times New Roman" w:eastAsia="Times New Roman" w:hAnsi="Times New Roman" w:cs="Times New Roman"/>
                <w:color w:val="000000"/>
                <w:sz w:val="24"/>
              </w:rPr>
              <w:t>пивш</w:t>
            </w:r>
            <w:r w:rsidRPr="0056020C">
              <w:rPr>
                <w:rFonts w:ascii="Times New Roman" w:eastAsia="Times New Roman" w:hAnsi="Times New Roman" w:cs="Times New Roman"/>
                <w:color w:val="000000"/>
                <w:spacing w:val="1"/>
                <w:sz w:val="24"/>
              </w:rPr>
              <w:t>и</w:t>
            </w:r>
            <w:r w:rsidRPr="0056020C">
              <w:rPr>
                <w:rFonts w:ascii="Times New Roman" w:eastAsia="Times New Roman" w:hAnsi="Times New Roman" w:cs="Times New Roman"/>
                <w:color w:val="000000"/>
                <w:sz w:val="24"/>
              </w:rPr>
              <w:t>х в кач</w:t>
            </w:r>
            <w:r w:rsidRPr="0056020C">
              <w:rPr>
                <w:rFonts w:ascii="Times New Roman" w:eastAsia="Times New Roman" w:hAnsi="Times New Roman" w:cs="Times New Roman"/>
                <w:color w:val="000000"/>
                <w:spacing w:val="-1"/>
                <w:sz w:val="24"/>
              </w:rPr>
              <w:t>ес</w:t>
            </w:r>
            <w:r w:rsidRPr="0056020C">
              <w:rPr>
                <w:rFonts w:ascii="Times New Roman" w:eastAsia="Times New Roman" w:hAnsi="Times New Roman" w:cs="Times New Roman"/>
                <w:color w:val="000000"/>
                <w:sz w:val="24"/>
              </w:rPr>
              <w:t>т</w:t>
            </w:r>
            <w:r w:rsidRPr="0056020C">
              <w:rPr>
                <w:rFonts w:ascii="Times New Roman" w:eastAsia="Times New Roman" w:hAnsi="Times New Roman" w:cs="Times New Roman"/>
                <w:color w:val="000000"/>
                <w:spacing w:val="1"/>
                <w:sz w:val="24"/>
              </w:rPr>
              <w:t>в</w:t>
            </w:r>
            <w:r w:rsidRPr="0056020C">
              <w:rPr>
                <w:rFonts w:ascii="Times New Roman" w:eastAsia="Times New Roman" w:hAnsi="Times New Roman" w:cs="Times New Roman"/>
                <w:color w:val="000000"/>
                <w:sz w:val="24"/>
              </w:rPr>
              <w:t xml:space="preserve">е </w:t>
            </w:r>
            <w:r w:rsidRPr="0056020C">
              <w:rPr>
                <w:rFonts w:ascii="Times New Roman" w:eastAsia="Times New Roman" w:hAnsi="Times New Roman" w:cs="Times New Roman"/>
                <w:color w:val="000000"/>
                <w:spacing w:val="1"/>
                <w:sz w:val="24"/>
              </w:rPr>
              <w:t>м</w:t>
            </w:r>
            <w:r w:rsidRPr="0056020C">
              <w:rPr>
                <w:rFonts w:ascii="Times New Roman" w:eastAsia="Times New Roman" w:hAnsi="Times New Roman" w:cs="Times New Roman"/>
                <w:color w:val="000000"/>
                <w:spacing w:val="-4"/>
                <w:sz w:val="24"/>
              </w:rPr>
              <w:t>у</w:t>
            </w:r>
            <w:r w:rsidRPr="0056020C">
              <w:rPr>
                <w:rFonts w:ascii="Times New Roman" w:eastAsia="Times New Roman" w:hAnsi="Times New Roman" w:cs="Times New Roman"/>
                <w:color w:val="000000"/>
                <w:sz w:val="24"/>
              </w:rPr>
              <w:t>н</w:t>
            </w:r>
            <w:r w:rsidRPr="0056020C">
              <w:rPr>
                <w:rFonts w:ascii="Times New Roman" w:eastAsia="Times New Roman" w:hAnsi="Times New Roman" w:cs="Times New Roman"/>
                <w:color w:val="000000"/>
                <w:spacing w:val="1"/>
                <w:sz w:val="24"/>
              </w:rPr>
              <w:t>ицип</w:t>
            </w:r>
            <w:r w:rsidRPr="0056020C">
              <w:rPr>
                <w:rFonts w:ascii="Times New Roman" w:eastAsia="Times New Roman" w:hAnsi="Times New Roman" w:cs="Times New Roman"/>
                <w:color w:val="000000"/>
                <w:sz w:val="24"/>
              </w:rPr>
              <w:t>а</w:t>
            </w:r>
            <w:r w:rsidRPr="0056020C">
              <w:rPr>
                <w:rFonts w:ascii="Times New Roman" w:eastAsia="Times New Roman" w:hAnsi="Times New Roman" w:cs="Times New Roman"/>
                <w:color w:val="000000"/>
                <w:spacing w:val="9"/>
                <w:sz w:val="24"/>
              </w:rPr>
              <w:t>л</w:t>
            </w:r>
            <w:r w:rsidRPr="0056020C">
              <w:rPr>
                <w:rFonts w:ascii="Times New Roman" w:eastAsia="Times New Roman" w:hAnsi="Times New Roman" w:cs="Times New Roman"/>
                <w:color w:val="000000"/>
                <w:spacing w:val="1"/>
                <w:sz w:val="24"/>
              </w:rPr>
              <w:t>ь</w:t>
            </w:r>
            <w:r w:rsidRPr="0056020C">
              <w:rPr>
                <w:rFonts w:ascii="Times New Roman" w:eastAsia="Times New Roman" w:hAnsi="Times New Roman" w:cs="Times New Roman"/>
                <w:color w:val="000000"/>
                <w:sz w:val="24"/>
              </w:rPr>
              <w:t>но</w:t>
            </w:r>
            <w:r w:rsidRPr="0056020C">
              <w:rPr>
                <w:rFonts w:ascii="Times New Roman" w:eastAsia="Times New Roman" w:hAnsi="Times New Roman" w:cs="Times New Roman"/>
                <w:color w:val="000000"/>
                <w:spacing w:val="-1"/>
                <w:sz w:val="24"/>
              </w:rPr>
              <w:t>г</w:t>
            </w:r>
            <w:r w:rsidRPr="0056020C">
              <w:rPr>
                <w:rFonts w:ascii="Times New Roman" w:eastAsia="Times New Roman" w:hAnsi="Times New Roman" w:cs="Times New Roman"/>
                <w:color w:val="000000"/>
                <w:sz w:val="24"/>
              </w:rPr>
              <w:t>о обя</w:t>
            </w:r>
            <w:r w:rsidRPr="0056020C">
              <w:rPr>
                <w:rFonts w:ascii="Times New Roman" w:eastAsia="Times New Roman" w:hAnsi="Times New Roman" w:cs="Times New Roman"/>
                <w:color w:val="000000"/>
                <w:spacing w:val="1"/>
                <w:sz w:val="24"/>
              </w:rPr>
              <w:t>з</w:t>
            </w:r>
            <w:r w:rsidRPr="0056020C">
              <w:rPr>
                <w:rFonts w:ascii="Times New Roman" w:eastAsia="Times New Roman" w:hAnsi="Times New Roman" w:cs="Times New Roman"/>
                <w:color w:val="000000"/>
                <w:sz w:val="24"/>
              </w:rPr>
              <w:t>ат</w:t>
            </w:r>
            <w:r w:rsidRPr="0056020C">
              <w:rPr>
                <w:rFonts w:ascii="Times New Roman" w:eastAsia="Times New Roman" w:hAnsi="Times New Roman" w:cs="Times New Roman"/>
                <w:color w:val="000000"/>
                <w:spacing w:val="-1"/>
                <w:sz w:val="24"/>
              </w:rPr>
              <w:t>е</w:t>
            </w:r>
            <w:r w:rsidRPr="0056020C">
              <w:rPr>
                <w:rFonts w:ascii="Times New Roman" w:eastAsia="Times New Roman" w:hAnsi="Times New Roman" w:cs="Times New Roman"/>
                <w:color w:val="000000"/>
                <w:sz w:val="24"/>
              </w:rPr>
              <w:t>ль</w:t>
            </w:r>
            <w:r w:rsidRPr="0056020C">
              <w:rPr>
                <w:rFonts w:ascii="Times New Roman" w:eastAsia="Times New Roman" w:hAnsi="Times New Roman" w:cs="Times New Roman"/>
                <w:color w:val="000000"/>
                <w:spacing w:val="1"/>
                <w:sz w:val="24"/>
              </w:rPr>
              <w:t>н</w:t>
            </w:r>
            <w:r w:rsidRPr="0056020C">
              <w:rPr>
                <w:rFonts w:ascii="Times New Roman" w:eastAsia="Times New Roman" w:hAnsi="Times New Roman" w:cs="Times New Roman"/>
                <w:color w:val="000000"/>
                <w:sz w:val="24"/>
              </w:rPr>
              <w:t xml:space="preserve">ого </w:t>
            </w:r>
            <w:r w:rsidRPr="0056020C">
              <w:rPr>
                <w:rFonts w:ascii="Times New Roman" w:eastAsia="Times New Roman" w:hAnsi="Times New Roman" w:cs="Times New Roman"/>
                <w:color w:val="000000"/>
                <w:spacing w:val="-1"/>
                <w:sz w:val="24"/>
              </w:rPr>
              <w:t>э</w:t>
            </w:r>
            <w:r w:rsidRPr="0056020C">
              <w:rPr>
                <w:rFonts w:ascii="Times New Roman" w:eastAsia="Times New Roman" w:hAnsi="Times New Roman" w:cs="Times New Roman"/>
                <w:color w:val="000000"/>
                <w:sz w:val="24"/>
              </w:rPr>
              <w:t>к</w:t>
            </w:r>
            <w:r w:rsidRPr="0056020C">
              <w:rPr>
                <w:rFonts w:ascii="Times New Roman" w:eastAsia="Times New Roman" w:hAnsi="Times New Roman" w:cs="Times New Roman"/>
                <w:color w:val="000000"/>
                <w:spacing w:val="1"/>
                <w:sz w:val="24"/>
              </w:rPr>
              <w:t>з</w:t>
            </w:r>
            <w:r w:rsidRPr="0056020C">
              <w:rPr>
                <w:rFonts w:ascii="Times New Roman" w:eastAsia="Times New Roman" w:hAnsi="Times New Roman" w:cs="Times New Roman"/>
                <w:color w:val="000000"/>
                <w:sz w:val="24"/>
              </w:rPr>
              <w:t>е</w:t>
            </w:r>
            <w:r w:rsidRPr="0056020C">
              <w:rPr>
                <w:rFonts w:ascii="Times New Roman" w:eastAsia="Times New Roman" w:hAnsi="Times New Roman" w:cs="Times New Roman"/>
                <w:color w:val="000000"/>
                <w:spacing w:val="-1"/>
                <w:sz w:val="24"/>
              </w:rPr>
              <w:t>м</w:t>
            </w:r>
            <w:r w:rsidRPr="0056020C">
              <w:rPr>
                <w:rFonts w:ascii="Times New Roman" w:eastAsia="Times New Roman" w:hAnsi="Times New Roman" w:cs="Times New Roman"/>
                <w:color w:val="000000"/>
                <w:sz w:val="24"/>
              </w:rPr>
              <w:t>пляр</w:t>
            </w:r>
            <w:r w:rsidRPr="0056020C">
              <w:rPr>
                <w:rFonts w:ascii="Times New Roman" w:eastAsia="Times New Roman" w:hAnsi="Times New Roman" w:cs="Times New Roman"/>
                <w:color w:val="000000"/>
                <w:spacing w:val="-1"/>
                <w:sz w:val="24"/>
              </w:rPr>
              <w:t>а</w:t>
            </w:r>
          </w:p>
        </w:tc>
        <w:tc>
          <w:tcPr>
            <w:tcW w:w="1620" w:type="dxa"/>
            <w:vAlign w:val="center"/>
          </w:tcPr>
          <w:p w14:paraId="70BD8ED8"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0</w:t>
            </w:r>
          </w:p>
        </w:tc>
        <w:tc>
          <w:tcPr>
            <w:tcW w:w="1620" w:type="dxa"/>
            <w:vAlign w:val="center"/>
          </w:tcPr>
          <w:p w14:paraId="331DE683"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0</w:t>
            </w:r>
          </w:p>
        </w:tc>
        <w:tc>
          <w:tcPr>
            <w:tcW w:w="1620" w:type="dxa"/>
            <w:gridSpan w:val="2"/>
            <w:vAlign w:val="center"/>
          </w:tcPr>
          <w:p w14:paraId="1D20F4C0"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color w:val="000000"/>
                <w:sz w:val="24"/>
              </w:rPr>
            </w:pPr>
            <w:r w:rsidRPr="0056020C">
              <w:rPr>
                <w:rFonts w:ascii="Times New Roman" w:eastAsia="Times New Roman" w:hAnsi="Times New Roman" w:cs="Times New Roman"/>
                <w:color w:val="000000"/>
                <w:sz w:val="24"/>
              </w:rPr>
              <w:t>0</w:t>
            </w:r>
          </w:p>
        </w:tc>
      </w:tr>
      <w:tr w:rsidR="003A7947" w:rsidRPr="00107380" w14:paraId="377D295C" w14:textId="77777777" w:rsidTr="00BA77A6">
        <w:tc>
          <w:tcPr>
            <w:tcW w:w="4710" w:type="dxa"/>
          </w:tcPr>
          <w:p w14:paraId="63E3006B" w14:textId="77777777" w:rsidR="003A7947" w:rsidRPr="0056020C" w:rsidRDefault="003A7947" w:rsidP="00BA77A6">
            <w:pPr>
              <w:spacing w:after="0" w:line="240" w:lineRule="auto"/>
              <w:ind w:right="-20"/>
              <w:jc w:val="both"/>
              <w:rPr>
                <w:rFonts w:ascii="Times New Roman" w:eastAsia="Times New Roman" w:hAnsi="Times New Roman" w:cs="Times New Roman"/>
                <w:i/>
                <w:sz w:val="24"/>
              </w:rPr>
            </w:pPr>
            <w:r w:rsidRPr="0056020C">
              <w:rPr>
                <w:rFonts w:ascii="Times New Roman" w:eastAsia="Times New Roman" w:hAnsi="Times New Roman" w:cs="Times New Roman"/>
                <w:sz w:val="24"/>
              </w:rPr>
              <w:t>Количество заключенных договоров с редакциями местных газет, издательствами на оцифровку изданий</w:t>
            </w:r>
          </w:p>
        </w:tc>
        <w:tc>
          <w:tcPr>
            <w:tcW w:w="1620" w:type="dxa"/>
            <w:vAlign w:val="center"/>
          </w:tcPr>
          <w:p w14:paraId="1693E2CA"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w:t>
            </w:r>
          </w:p>
        </w:tc>
        <w:tc>
          <w:tcPr>
            <w:tcW w:w="1620" w:type="dxa"/>
            <w:vAlign w:val="center"/>
          </w:tcPr>
          <w:p w14:paraId="427011A9"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w:t>
            </w:r>
          </w:p>
        </w:tc>
        <w:tc>
          <w:tcPr>
            <w:tcW w:w="1620" w:type="dxa"/>
            <w:gridSpan w:val="2"/>
            <w:vAlign w:val="center"/>
          </w:tcPr>
          <w:p w14:paraId="606255A9"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w:t>
            </w:r>
          </w:p>
        </w:tc>
      </w:tr>
      <w:tr w:rsidR="003A7947" w:rsidRPr="00107380" w14:paraId="30DF6CCC" w14:textId="77777777" w:rsidTr="00BA77A6">
        <w:tc>
          <w:tcPr>
            <w:tcW w:w="4710" w:type="dxa"/>
          </w:tcPr>
          <w:p w14:paraId="57A876A7" w14:textId="77777777" w:rsidR="003A7947" w:rsidRPr="0056020C" w:rsidRDefault="003A7947" w:rsidP="00BA77A6">
            <w:pPr>
              <w:spacing w:after="0" w:line="240" w:lineRule="auto"/>
              <w:ind w:right="-20"/>
              <w:jc w:val="right"/>
              <w:rPr>
                <w:rFonts w:ascii="Times New Roman" w:eastAsia="Times New Roman" w:hAnsi="Times New Roman" w:cs="Times New Roman"/>
                <w:sz w:val="24"/>
              </w:rPr>
            </w:pPr>
            <w:r w:rsidRPr="0056020C">
              <w:rPr>
                <w:rFonts w:ascii="Times New Roman" w:eastAsia="Times New Roman" w:hAnsi="Times New Roman" w:cs="Times New Roman"/>
                <w:sz w:val="24"/>
              </w:rPr>
              <w:t>при наличии сотрудничества - количество оцифрованных документов:</w:t>
            </w:r>
          </w:p>
          <w:p w14:paraId="74DCC266" w14:textId="77777777" w:rsidR="003A7947" w:rsidRPr="0056020C" w:rsidRDefault="003A7947" w:rsidP="00BA77A6">
            <w:pPr>
              <w:spacing w:after="0" w:line="240" w:lineRule="auto"/>
              <w:ind w:right="-20"/>
              <w:jc w:val="right"/>
              <w:rPr>
                <w:rFonts w:ascii="Times New Roman" w:eastAsia="Times New Roman" w:hAnsi="Times New Roman" w:cs="Times New Roman"/>
                <w:sz w:val="24"/>
              </w:rPr>
            </w:pPr>
            <w:r w:rsidRPr="0056020C">
              <w:rPr>
                <w:rFonts w:ascii="Times New Roman" w:eastAsia="Times New Roman" w:hAnsi="Times New Roman" w:cs="Times New Roman"/>
                <w:sz w:val="24"/>
              </w:rPr>
              <w:t xml:space="preserve">- наименований </w:t>
            </w:r>
          </w:p>
          <w:p w14:paraId="541ACC2C" w14:textId="77777777" w:rsidR="003A7947" w:rsidRPr="0056020C" w:rsidRDefault="003A7947" w:rsidP="00BA77A6">
            <w:pPr>
              <w:spacing w:after="0" w:line="240" w:lineRule="auto"/>
              <w:ind w:right="-20"/>
              <w:jc w:val="right"/>
              <w:rPr>
                <w:rFonts w:ascii="Times New Roman" w:eastAsia="Times New Roman" w:hAnsi="Times New Roman" w:cs="Times New Roman"/>
                <w:sz w:val="24"/>
              </w:rPr>
            </w:pPr>
            <w:r w:rsidRPr="0056020C">
              <w:rPr>
                <w:rFonts w:ascii="Times New Roman" w:eastAsia="Times New Roman" w:hAnsi="Times New Roman" w:cs="Times New Roman"/>
                <w:sz w:val="24"/>
              </w:rPr>
              <w:t>- страниц</w:t>
            </w:r>
          </w:p>
        </w:tc>
        <w:tc>
          <w:tcPr>
            <w:tcW w:w="1620" w:type="dxa"/>
            <w:vAlign w:val="center"/>
          </w:tcPr>
          <w:p w14:paraId="23179D69"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w:t>
            </w:r>
          </w:p>
        </w:tc>
        <w:tc>
          <w:tcPr>
            <w:tcW w:w="1620" w:type="dxa"/>
            <w:vAlign w:val="center"/>
          </w:tcPr>
          <w:p w14:paraId="5BFE8E6C"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p>
          <w:p w14:paraId="4FAAB7CD"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w:t>
            </w:r>
          </w:p>
          <w:p w14:paraId="635A02E5"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944</w:t>
            </w:r>
          </w:p>
        </w:tc>
        <w:tc>
          <w:tcPr>
            <w:tcW w:w="1620" w:type="dxa"/>
            <w:gridSpan w:val="2"/>
            <w:vAlign w:val="center"/>
          </w:tcPr>
          <w:p w14:paraId="0F2DF9B7"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p>
          <w:p w14:paraId="71D191E2"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w:t>
            </w:r>
          </w:p>
          <w:p w14:paraId="0FD671FB" w14:textId="77777777" w:rsidR="003A7947" w:rsidRPr="0056020C" w:rsidRDefault="003A7947" w:rsidP="00BA77A6">
            <w:pPr>
              <w:widowControl w:val="0"/>
              <w:spacing w:after="0" w:line="240" w:lineRule="auto"/>
              <w:ind w:right="-20"/>
              <w:jc w:val="center"/>
              <w:rPr>
                <w:rFonts w:ascii="Times New Roman" w:eastAsia="Times New Roman" w:hAnsi="Times New Roman" w:cs="Times New Roman"/>
                <w:sz w:val="24"/>
              </w:rPr>
            </w:pPr>
            <w:r w:rsidRPr="0056020C">
              <w:rPr>
                <w:rFonts w:ascii="Times New Roman" w:eastAsia="Times New Roman" w:hAnsi="Times New Roman" w:cs="Times New Roman"/>
                <w:sz w:val="24"/>
              </w:rPr>
              <w:t>1926</w:t>
            </w:r>
          </w:p>
        </w:tc>
      </w:tr>
    </w:tbl>
    <w:p w14:paraId="065D93F2" w14:textId="77777777" w:rsidR="006F7197" w:rsidRPr="0056020C" w:rsidRDefault="006F7197" w:rsidP="006F7197">
      <w:pPr>
        <w:spacing w:before="120" w:after="120" w:line="240" w:lineRule="auto"/>
        <w:ind w:right="-20"/>
        <w:jc w:val="both"/>
        <w:rPr>
          <w:rFonts w:ascii="Times New Roman" w:eastAsia="Times New Roman" w:hAnsi="Times New Roman" w:cs="Times New Roman"/>
          <w:i/>
          <w:color w:val="000000"/>
          <w:sz w:val="28"/>
        </w:rPr>
      </w:pPr>
      <w:r w:rsidRPr="0056020C">
        <w:rPr>
          <w:rFonts w:ascii="Times New Roman" w:eastAsia="Times New Roman" w:hAnsi="Times New Roman" w:cs="Times New Roman"/>
          <w:i/>
          <w:color w:val="000000"/>
          <w:sz w:val="28"/>
        </w:rPr>
        <w:t>7.3. Участие в корпоративных проектах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3"/>
        <w:gridCol w:w="2976"/>
        <w:gridCol w:w="3655"/>
      </w:tblGrid>
      <w:tr w:rsidR="006F7197" w:rsidRPr="00107380" w14:paraId="577C9190" w14:textId="77777777" w:rsidTr="00BA77A6">
        <w:tc>
          <w:tcPr>
            <w:tcW w:w="2973" w:type="dxa"/>
          </w:tcPr>
          <w:p w14:paraId="4F01697B" w14:textId="77777777" w:rsidR="006F7197" w:rsidRPr="0056020C" w:rsidRDefault="006F7197" w:rsidP="00BA77A6">
            <w:pPr>
              <w:spacing w:after="0" w:line="240" w:lineRule="auto"/>
              <w:jc w:val="center"/>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Наименование проекта</w:t>
            </w:r>
          </w:p>
        </w:tc>
        <w:tc>
          <w:tcPr>
            <w:tcW w:w="2976" w:type="dxa"/>
          </w:tcPr>
          <w:p w14:paraId="043860DD" w14:textId="77777777" w:rsidR="006F7197" w:rsidRPr="0056020C" w:rsidRDefault="006F7197" w:rsidP="00BA77A6">
            <w:pPr>
              <w:spacing w:after="0" w:line="240" w:lineRule="auto"/>
              <w:jc w:val="center"/>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Участники проекта (название библиотеки)</w:t>
            </w:r>
          </w:p>
        </w:tc>
        <w:tc>
          <w:tcPr>
            <w:tcW w:w="3655" w:type="dxa"/>
          </w:tcPr>
          <w:p w14:paraId="01E8B536" w14:textId="77777777" w:rsidR="006F7197" w:rsidRPr="0056020C" w:rsidRDefault="006F7197" w:rsidP="00BA77A6">
            <w:pPr>
              <w:spacing w:after="0" w:line="240" w:lineRule="auto"/>
              <w:jc w:val="center"/>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Результат за 2024 г.</w:t>
            </w:r>
          </w:p>
        </w:tc>
      </w:tr>
      <w:tr w:rsidR="006F7197" w:rsidRPr="00107380" w14:paraId="1AAEBCAA" w14:textId="77777777" w:rsidTr="00BA77A6">
        <w:tc>
          <w:tcPr>
            <w:tcW w:w="2973" w:type="dxa"/>
          </w:tcPr>
          <w:p w14:paraId="60E91CF3"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Сводный каталог библиотек ЧО</w:t>
            </w:r>
          </w:p>
        </w:tc>
        <w:tc>
          <w:tcPr>
            <w:tcW w:w="2976" w:type="dxa"/>
          </w:tcPr>
          <w:p w14:paraId="6A088CBD" w14:textId="77777777" w:rsidR="006F7197" w:rsidRPr="0056020C" w:rsidRDefault="004C77D6"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w:t>
            </w:r>
          </w:p>
        </w:tc>
        <w:tc>
          <w:tcPr>
            <w:tcW w:w="3655" w:type="dxa"/>
          </w:tcPr>
          <w:p w14:paraId="650C0F2A"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Количество внесенных записей</w:t>
            </w:r>
          </w:p>
        </w:tc>
      </w:tr>
      <w:tr w:rsidR="006F7197" w:rsidRPr="00107380" w14:paraId="324B162E" w14:textId="77777777" w:rsidTr="00BA77A6">
        <w:tc>
          <w:tcPr>
            <w:tcW w:w="2973" w:type="dxa"/>
          </w:tcPr>
          <w:p w14:paraId="3C8889A5"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Литературная карта</w:t>
            </w:r>
          </w:p>
        </w:tc>
        <w:tc>
          <w:tcPr>
            <w:tcW w:w="2976" w:type="dxa"/>
          </w:tcPr>
          <w:p w14:paraId="5D154825"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1.</w:t>
            </w:r>
            <w:r w:rsidR="004C77D6" w:rsidRPr="0056020C">
              <w:rPr>
                <w:sz w:val="24"/>
              </w:rPr>
              <w:t xml:space="preserve"> </w:t>
            </w:r>
            <w:r w:rsidR="004C77D6" w:rsidRPr="0056020C">
              <w:rPr>
                <w:rFonts w:ascii="Times New Roman" w:eastAsia="Times New Roman" w:hAnsi="Times New Roman" w:cs="Times New Roman"/>
                <w:sz w:val="24"/>
                <w:shd w:val="clear" w:color="auto" w:fill="FFFFFF"/>
              </w:rPr>
              <w:t>Библиотека-филиал №21</w:t>
            </w:r>
          </w:p>
        </w:tc>
        <w:tc>
          <w:tcPr>
            <w:tcW w:w="3655" w:type="dxa"/>
          </w:tcPr>
          <w:p w14:paraId="147D9F0B"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Количество публикаций</w:t>
            </w:r>
            <w:r w:rsidR="004C77D6" w:rsidRPr="0056020C">
              <w:rPr>
                <w:rFonts w:ascii="Times New Roman" w:eastAsia="Times New Roman" w:hAnsi="Times New Roman" w:cs="Times New Roman"/>
                <w:sz w:val="24"/>
                <w:shd w:val="clear" w:color="auto" w:fill="FFFFFF"/>
              </w:rPr>
              <w:t xml:space="preserve">: 3 </w:t>
            </w:r>
          </w:p>
        </w:tc>
      </w:tr>
      <w:tr w:rsidR="006F7197" w:rsidRPr="00107380" w14:paraId="70591316" w14:textId="77777777" w:rsidTr="00BA77A6">
        <w:tc>
          <w:tcPr>
            <w:tcW w:w="2973" w:type="dxa"/>
          </w:tcPr>
          <w:p w14:paraId="059EAA7F" w14:textId="77777777" w:rsidR="006F7197" w:rsidRPr="0056020C" w:rsidRDefault="00610D0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w:t>
            </w:r>
            <w:r w:rsidR="006F7197" w:rsidRPr="0056020C">
              <w:rPr>
                <w:rFonts w:ascii="Times New Roman" w:eastAsia="Times New Roman" w:hAnsi="Times New Roman" w:cs="Times New Roman"/>
                <w:sz w:val="24"/>
                <w:shd w:val="clear" w:color="auto" w:fill="FFFFFF"/>
              </w:rPr>
              <w:t>Уральская электронная библиотека</w:t>
            </w:r>
            <w:r w:rsidRPr="0056020C">
              <w:rPr>
                <w:rFonts w:ascii="Times New Roman" w:eastAsia="Times New Roman" w:hAnsi="Times New Roman" w:cs="Times New Roman"/>
                <w:sz w:val="24"/>
                <w:shd w:val="clear" w:color="auto" w:fill="FFFFFF"/>
              </w:rPr>
              <w:t>»</w:t>
            </w:r>
          </w:p>
        </w:tc>
        <w:tc>
          <w:tcPr>
            <w:tcW w:w="2976" w:type="dxa"/>
          </w:tcPr>
          <w:p w14:paraId="32FF7E10"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1.</w:t>
            </w:r>
            <w:r w:rsidR="004C77D6" w:rsidRPr="0056020C">
              <w:rPr>
                <w:sz w:val="24"/>
              </w:rPr>
              <w:t xml:space="preserve"> </w:t>
            </w:r>
            <w:r w:rsidR="004C77D6" w:rsidRPr="0056020C">
              <w:rPr>
                <w:rFonts w:ascii="Times New Roman" w:eastAsia="Times New Roman" w:hAnsi="Times New Roman" w:cs="Times New Roman"/>
                <w:sz w:val="24"/>
                <w:shd w:val="clear" w:color="auto" w:fill="FFFFFF"/>
              </w:rPr>
              <w:t>Отдел библиографической работы (ЦГБ им. Ю.Н. Либединского)</w:t>
            </w:r>
          </w:p>
          <w:p w14:paraId="0E9400EF"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p>
        </w:tc>
        <w:tc>
          <w:tcPr>
            <w:tcW w:w="3655" w:type="dxa"/>
          </w:tcPr>
          <w:p w14:paraId="5EF4917C" w14:textId="77777777" w:rsidR="006F7197" w:rsidRPr="0056020C" w:rsidRDefault="006F7197"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Количество оцифрованных и переданных документов</w:t>
            </w:r>
            <w:r w:rsidR="004C77D6" w:rsidRPr="0056020C">
              <w:rPr>
                <w:rFonts w:ascii="Times New Roman" w:eastAsia="Times New Roman" w:hAnsi="Times New Roman" w:cs="Times New Roman"/>
                <w:sz w:val="24"/>
                <w:shd w:val="clear" w:color="auto" w:fill="FFFFFF"/>
              </w:rPr>
              <w:t>:</w:t>
            </w:r>
          </w:p>
          <w:p w14:paraId="677E38E2" w14:textId="77777777" w:rsidR="004C77D6" w:rsidRPr="0056020C" w:rsidRDefault="004C77D6" w:rsidP="00BA77A6">
            <w:pPr>
              <w:spacing w:after="0" w:line="240" w:lineRule="auto"/>
              <w:jc w:val="both"/>
              <w:rPr>
                <w:rFonts w:ascii="Times New Roman" w:eastAsia="Times New Roman" w:hAnsi="Times New Roman" w:cs="Times New Roman"/>
                <w:sz w:val="24"/>
                <w:shd w:val="clear" w:color="auto" w:fill="FFFFFF"/>
              </w:rPr>
            </w:pPr>
            <w:r w:rsidRPr="0056020C">
              <w:rPr>
                <w:rFonts w:ascii="Times New Roman" w:eastAsia="Times New Roman" w:hAnsi="Times New Roman" w:cs="Times New Roman"/>
                <w:sz w:val="24"/>
                <w:shd w:val="clear" w:color="auto" w:fill="FFFFFF"/>
              </w:rPr>
              <w:t>Миасский рабочий 1971/217; 1973/138; 1974/241. Итого: 596. Общее количество просмотров 2948 (+1438)</w:t>
            </w:r>
          </w:p>
        </w:tc>
      </w:tr>
      <w:tr w:rsidR="004C77D6" w:rsidRPr="00107380" w14:paraId="2F1F6CEE" w14:textId="77777777" w:rsidTr="00BA77A6">
        <w:tc>
          <w:tcPr>
            <w:tcW w:w="2973" w:type="dxa"/>
          </w:tcPr>
          <w:p w14:paraId="243E1CCB" w14:textId="77777777" w:rsidR="004C77D6" w:rsidRPr="0056020C" w:rsidRDefault="004C77D6" w:rsidP="00BA77A6">
            <w:pPr>
              <w:spacing w:after="0" w:line="240" w:lineRule="auto"/>
              <w:jc w:val="both"/>
              <w:rPr>
                <w:rFonts w:ascii="Times New Roman" w:eastAsia="Times New Roman" w:hAnsi="Times New Roman" w:cs="Times New Roman"/>
                <w:sz w:val="24"/>
                <w:szCs w:val="24"/>
                <w:shd w:val="clear" w:color="auto" w:fill="FFFFFF"/>
              </w:rPr>
            </w:pPr>
            <w:r w:rsidRPr="0056020C">
              <w:rPr>
                <w:rFonts w:ascii="Times New Roman" w:hAnsi="Times New Roman" w:cs="Times New Roman"/>
                <w:sz w:val="24"/>
                <w:szCs w:val="24"/>
              </w:rPr>
              <w:t>Корпоративная краеведческая библиографическая база данных «Челябинская область»</w:t>
            </w:r>
          </w:p>
        </w:tc>
        <w:tc>
          <w:tcPr>
            <w:tcW w:w="2976" w:type="dxa"/>
          </w:tcPr>
          <w:p w14:paraId="7DE35D80" w14:textId="77777777" w:rsidR="004C77D6" w:rsidRPr="0056020C" w:rsidRDefault="004C77D6" w:rsidP="00375E2D">
            <w:pPr>
              <w:numPr>
                <w:ilvl w:val="0"/>
                <w:numId w:val="10"/>
              </w:numPr>
              <w:tabs>
                <w:tab w:val="left" w:pos="142"/>
              </w:tabs>
              <w:spacing w:after="0" w:line="240" w:lineRule="auto"/>
              <w:ind w:left="317"/>
              <w:jc w:val="both"/>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 xml:space="preserve">Отдел библиографической работы (ЦГБ им. Ю.Н. Либединского), </w:t>
            </w:r>
          </w:p>
          <w:p w14:paraId="1686FBD4" w14:textId="77777777" w:rsidR="004C77D6" w:rsidRPr="0056020C" w:rsidRDefault="004C77D6" w:rsidP="00375E2D">
            <w:pPr>
              <w:numPr>
                <w:ilvl w:val="0"/>
                <w:numId w:val="10"/>
              </w:numPr>
              <w:tabs>
                <w:tab w:val="left" w:pos="142"/>
              </w:tabs>
              <w:spacing w:after="0" w:line="240" w:lineRule="auto"/>
              <w:ind w:left="317"/>
              <w:jc w:val="both"/>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Библиотека-филиал № 21</w:t>
            </w:r>
          </w:p>
        </w:tc>
        <w:tc>
          <w:tcPr>
            <w:tcW w:w="3655" w:type="dxa"/>
          </w:tcPr>
          <w:p w14:paraId="53779F19" w14:textId="77777777" w:rsidR="004C77D6" w:rsidRPr="0056020C" w:rsidRDefault="004C77D6" w:rsidP="00BA77A6">
            <w:pPr>
              <w:spacing w:after="0" w:line="240" w:lineRule="auto"/>
              <w:jc w:val="both"/>
              <w:rPr>
                <w:rFonts w:ascii="Times New Roman" w:eastAsia="Times New Roman" w:hAnsi="Times New Roman" w:cs="Times New Roman"/>
                <w:sz w:val="24"/>
                <w:szCs w:val="24"/>
                <w:shd w:val="clear" w:color="auto" w:fill="FFFFFF"/>
              </w:rPr>
            </w:pPr>
            <w:r w:rsidRPr="0056020C">
              <w:rPr>
                <w:rFonts w:ascii="Times New Roman" w:eastAsia="Times New Roman" w:hAnsi="Times New Roman" w:cs="Times New Roman"/>
                <w:sz w:val="24"/>
                <w:szCs w:val="24"/>
                <w:shd w:val="clear" w:color="auto" w:fill="FFFFFF"/>
              </w:rPr>
              <w:t>Количество внесенных записей за год: 379 (Общее количество 3232)</w:t>
            </w:r>
          </w:p>
        </w:tc>
      </w:tr>
    </w:tbl>
    <w:p w14:paraId="63A2C10C" w14:textId="50F593AE" w:rsidR="004B62B2" w:rsidRPr="0056020C" w:rsidRDefault="00E339A7" w:rsidP="006A4241">
      <w:pPr>
        <w:tabs>
          <w:tab w:val="left" w:pos="9214"/>
          <w:tab w:val="left" w:pos="9354"/>
        </w:tabs>
        <w:spacing w:before="120" w:after="120" w:line="240" w:lineRule="auto"/>
        <w:ind w:right="-2"/>
        <w:jc w:val="both"/>
        <w:rPr>
          <w:rFonts w:ascii="Times New Roman" w:eastAsia="Times New Roman" w:hAnsi="Times New Roman" w:cs="Times New Roman"/>
          <w:color w:val="000000"/>
          <w:sz w:val="28"/>
        </w:rPr>
      </w:pPr>
      <w:r w:rsidRPr="0056020C">
        <w:rPr>
          <w:rFonts w:ascii="Times New Roman" w:eastAsia="Times New Roman" w:hAnsi="Times New Roman" w:cs="Times New Roman"/>
          <w:color w:val="000000"/>
          <w:sz w:val="28"/>
        </w:rPr>
        <w:t>7</w:t>
      </w:r>
      <w:r w:rsidR="00F5053A" w:rsidRPr="0056020C">
        <w:rPr>
          <w:rFonts w:ascii="Times New Roman" w:eastAsia="Times New Roman" w:hAnsi="Times New Roman" w:cs="Times New Roman"/>
          <w:color w:val="000000"/>
          <w:sz w:val="28"/>
        </w:rPr>
        <w:t>.</w:t>
      </w:r>
      <w:r w:rsidR="0056020C" w:rsidRPr="0056020C">
        <w:rPr>
          <w:rFonts w:ascii="Times New Roman" w:eastAsia="Times New Roman" w:hAnsi="Times New Roman" w:cs="Times New Roman"/>
          <w:color w:val="000000"/>
          <w:sz w:val="28"/>
        </w:rPr>
        <w:t>4</w:t>
      </w:r>
      <w:r w:rsidR="007B7A11" w:rsidRPr="0056020C">
        <w:rPr>
          <w:rFonts w:ascii="Times New Roman" w:eastAsia="Times New Roman" w:hAnsi="Times New Roman" w:cs="Times New Roman"/>
          <w:color w:val="000000"/>
          <w:sz w:val="28"/>
        </w:rPr>
        <w:t>.</w:t>
      </w:r>
      <w:r w:rsidR="007B7A11" w:rsidRPr="0056020C">
        <w:rPr>
          <w:rFonts w:ascii="Times New Roman" w:eastAsia="Times New Roman" w:hAnsi="Times New Roman" w:cs="Times New Roman"/>
          <w:i/>
          <w:color w:val="000000"/>
          <w:sz w:val="28"/>
        </w:rPr>
        <w:t xml:space="preserve"> Обеспечение пользователям доступа к </w:t>
      </w:r>
      <w:r w:rsidR="00F5053A" w:rsidRPr="0056020C">
        <w:rPr>
          <w:rFonts w:ascii="Times New Roman" w:eastAsia="Times New Roman" w:hAnsi="Times New Roman" w:cs="Times New Roman"/>
          <w:i/>
          <w:color w:val="000000"/>
          <w:sz w:val="28"/>
        </w:rPr>
        <w:t xml:space="preserve">открытым электронным ресурсам </w:t>
      </w:r>
      <w:r w:rsidR="00F5053A" w:rsidRPr="0056020C">
        <w:rPr>
          <w:rFonts w:ascii="Times New Roman" w:eastAsia="Times New Roman" w:hAnsi="Times New Roman" w:cs="Times New Roman"/>
          <w:color w:val="000000"/>
          <w:sz w:val="28"/>
        </w:rPr>
        <w:t>(в динамике за 3 года):</w:t>
      </w:r>
    </w:p>
    <w:p w14:paraId="75D4DA59" w14:textId="77777777" w:rsidR="006F7197" w:rsidRPr="0056020C" w:rsidRDefault="006F7197" w:rsidP="006F7197">
      <w:pPr>
        <w:spacing w:before="120" w:after="120" w:line="240" w:lineRule="auto"/>
        <w:ind w:right="282"/>
        <w:jc w:val="center"/>
        <w:rPr>
          <w:rFonts w:ascii="Times New Roman" w:eastAsia="Times New Roman" w:hAnsi="Times New Roman" w:cs="Times New Roman"/>
          <w:sz w:val="28"/>
          <w:shd w:val="clear" w:color="auto" w:fill="FFFFFF"/>
        </w:rPr>
      </w:pPr>
      <w:r w:rsidRPr="0056020C">
        <w:rPr>
          <w:rFonts w:ascii="Times New Roman" w:eastAsia="Times New Roman" w:hAnsi="Times New Roman" w:cs="Times New Roman"/>
          <w:sz w:val="28"/>
          <w:shd w:val="clear" w:color="auto" w:fill="FFFFFF"/>
        </w:rPr>
        <w:t>Национальная электронная библиотека РФ (НЭБ РФ)</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2056"/>
        <w:gridCol w:w="2056"/>
        <w:gridCol w:w="2056"/>
        <w:gridCol w:w="1026"/>
      </w:tblGrid>
      <w:tr w:rsidR="006F7197" w:rsidRPr="00BA77A6" w14:paraId="6ED04BC1" w14:textId="77777777" w:rsidTr="00BA77A6">
        <w:tc>
          <w:tcPr>
            <w:tcW w:w="2410" w:type="dxa"/>
          </w:tcPr>
          <w:p w14:paraId="01C9853E" w14:textId="77777777" w:rsidR="006F7197" w:rsidRPr="00BA77A6" w:rsidRDefault="006F7197" w:rsidP="00BA77A6">
            <w:pPr>
              <w:spacing w:after="0" w:line="240" w:lineRule="auto"/>
              <w:jc w:val="center"/>
              <w:rPr>
                <w:rFonts w:ascii="Times New Roman" w:hAnsi="Times New Roman" w:cs="Times New Roman"/>
              </w:rPr>
            </w:pPr>
            <w:r w:rsidRPr="00BA77A6">
              <w:rPr>
                <w:rFonts w:ascii="Times New Roman" w:hAnsi="Times New Roman" w:cs="Times New Roman"/>
              </w:rPr>
              <w:t>Показатель / год</w:t>
            </w:r>
          </w:p>
        </w:tc>
        <w:tc>
          <w:tcPr>
            <w:tcW w:w="2056" w:type="dxa"/>
          </w:tcPr>
          <w:p w14:paraId="2B094735" w14:textId="77777777" w:rsidR="006F7197" w:rsidRPr="00BA77A6" w:rsidRDefault="006F7197" w:rsidP="00BA77A6">
            <w:pPr>
              <w:spacing w:after="0" w:line="240" w:lineRule="auto"/>
              <w:jc w:val="center"/>
              <w:rPr>
                <w:rFonts w:ascii="Times New Roman" w:hAnsi="Times New Roman" w:cs="Times New Roman"/>
              </w:rPr>
            </w:pPr>
            <w:r w:rsidRPr="00BA77A6">
              <w:rPr>
                <w:rFonts w:ascii="Times New Roman" w:hAnsi="Times New Roman" w:cs="Times New Roman"/>
              </w:rPr>
              <w:t>2022</w:t>
            </w:r>
          </w:p>
        </w:tc>
        <w:tc>
          <w:tcPr>
            <w:tcW w:w="2056" w:type="dxa"/>
          </w:tcPr>
          <w:p w14:paraId="1DFD9220" w14:textId="77777777" w:rsidR="006F7197" w:rsidRPr="00BA77A6" w:rsidRDefault="006F7197" w:rsidP="00BA77A6">
            <w:pPr>
              <w:spacing w:after="0" w:line="240" w:lineRule="auto"/>
              <w:jc w:val="center"/>
              <w:rPr>
                <w:rFonts w:ascii="Times New Roman" w:hAnsi="Times New Roman" w:cs="Times New Roman"/>
              </w:rPr>
            </w:pPr>
            <w:r w:rsidRPr="00BA77A6">
              <w:rPr>
                <w:rFonts w:ascii="Times New Roman" w:hAnsi="Times New Roman" w:cs="Times New Roman"/>
              </w:rPr>
              <w:t>2023</w:t>
            </w:r>
          </w:p>
        </w:tc>
        <w:tc>
          <w:tcPr>
            <w:tcW w:w="2056" w:type="dxa"/>
          </w:tcPr>
          <w:p w14:paraId="23DBA640" w14:textId="77777777" w:rsidR="006F7197" w:rsidRPr="00BA77A6" w:rsidRDefault="006F7197" w:rsidP="00BA77A6">
            <w:pPr>
              <w:spacing w:after="0" w:line="240" w:lineRule="auto"/>
              <w:jc w:val="center"/>
              <w:rPr>
                <w:rFonts w:ascii="Times New Roman" w:hAnsi="Times New Roman" w:cs="Times New Roman"/>
              </w:rPr>
            </w:pPr>
            <w:r w:rsidRPr="00BA77A6">
              <w:rPr>
                <w:rFonts w:ascii="Times New Roman" w:hAnsi="Times New Roman" w:cs="Times New Roman"/>
              </w:rPr>
              <w:t>2024</w:t>
            </w:r>
          </w:p>
        </w:tc>
        <w:tc>
          <w:tcPr>
            <w:tcW w:w="1026" w:type="dxa"/>
          </w:tcPr>
          <w:p w14:paraId="3C85A9CF" w14:textId="77777777" w:rsidR="006F7197" w:rsidRPr="00BA77A6" w:rsidRDefault="006F7197" w:rsidP="00BA77A6">
            <w:pPr>
              <w:spacing w:after="0" w:line="240" w:lineRule="auto"/>
              <w:jc w:val="center"/>
              <w:rPr>
                <w:rFonts w:ascii="Times New Roman" w:hAnsi="Times New Roman" w:cs="Times New Roman"/>
              </w:rPr>
            </w:pPr>
            <w:r w:rsidRPr="00BA77A6">
              <w:rPr>
                <w:rFonts w:ascii="Times New Roman" w:hAnsi="Times New Roman" w:cs="Times New Roman"/>
              </w:rPr>
              <w:t>+/- к 2023</w:t>
            </w:r>
          </w:p>
        </w:tc>
      </w:tr>
      <w:tr w:rsidR="002C2123" w:rsidRPr="00BA77A6" w14:paraId="129DF4A7" w14:textId="77777777" w:rsidTr="00BA77A6">
        <w:tc>
          <w:tcPr>
            <w:tcW w:w="2410" w:type="dxa"/>
          </w:tcPr>
          <w:p w14:paraId="47F717FC" w14:textId="77777777" w:rsidR="002C2123" w:rsidRPr="00BA77A6" w:rsidRDefault="002C2123" w:rsidP="00BA77A6">
            <w:pPr>
              <w:spacing w:after="0" w:line="240" w:lineRule="auto"/>
              <w:ind w:right="282"/>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Наличие заключенного договора (номер и дата договора)</w:t>
            </w:r>
          </w:p>
        </w:tc>
        <w:tc>
          <w:tcPr>
            <w:tcW w:w="2056" w:type="dxa"/>
          </w:tcPr>
          <w:p w14:paraId="6D5FF589" w14:textId="77777777" w:rsidR="002C2123" w:rsidRPr="00BA77A6" w:rsidRDefault="002C2123" w:rsidP="00BA77A6">
            <w:p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rPr>
              <w:t>договор подключения с ФГБУ «Российская государственная библиотека» №101/НЭБ/5083 от 12 октября 2018 г.</w:t>
            </w:r>
          </w:p>
        </w:tc>
        <w:tc>
          <w:tcPr>
            <w:tcW w:w="2056" w:type="dxa"/>
          </w:tcPr>
          <w:p w14:paraId="155B848E" w14:textId="77777777" w:rsidR="002C2123" w:rsidRPr="00BA77A6" w:rsidRDefault="002C2123" w:rsidP="00BA77A6">
            <w:p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rPr>
              <w:t>договор подключения с ФГБУ «Российская государственная библиотека» №101/НЭБ/5083 от 12 октября 2018 г.</w:t>
            </w:r>
          </w:p>
        </w:tc>
        <w:tc>
          <w:tcPr>
            <w:tcW w:w="2056" w:type="dxa"/>
          </w:tcPr>
          <w:p w14:paraId="72F8F1C2" w14:textId="77777777" w:rsidR="002C2123" w:rsidRPr="00BA77A6" w:rsidRDefault="002C2123" w:rsidP="00BA77A6">
            <w:p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rPr>
              <w:t>договор подключения с ФГБУ «Российская государственная библиотека» №101/НЭБ/5083 от 12 октября 2018 г.</w:t>
            </w:r>
          </w:p>
        </w:tc>
        <w:tc>
          <w:tcPr>
            <w:tcW w:w="1026" w:type="dxa"/>
          </w:tcPr>
          <w:p w14:paraId="535F85D4"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w:t>
            </w:r>
          </w:p>
        </w:tc>
      </w:tr>
      <w:tr w:rsidR="002C2123" w:rsidRPr="00BA77A6" w14:paraId="36186EAB" w14:textId="77777777" w:rsidTr="00BA77A6">
        <w:tc>
          <w:tcPr>
            <w:tcW w:w="2410" w:type="dxa"/>
          </w:tcPr>
          <w:p w14:paraId="50BF6DF4" w14:textId="77777777" w:rsidR="002C2123" w:rsidRPr="00BA77A6" w:rsidRDefault="002C2123" w:rsidP="00BA77A6">
            <w:pPr>
              <w:spacing w:after="0" w:line="240" w:lineRule="auto"/>
              <w:rPr>
                <w:rFonts w:ascii="Times New Roman" w:hAnsi="Times New Roman" w:cs="Times New Roman"/>
              </w:rPr>
            </w:pPr>
            <w:r w:rsidRPr="00BA77A6">
              <w:rPr>
                <w:rFonts w:ascii="Times New Roman" w:eastAsia="Times New Roman" w:hAnsi="Times New Roman" w:cs="Times New Roman"/>
                <w:shd w:val="clear" w:color="auto" w:fill="FFFFFF"/>
              </w:rPr>
              <w:lastRenderedPageBreak/>
              <w:t>Количество библиотек с подключенным читальным залом</w:t>
            </w:r>
          </w:p>
        </w:tc>
        <w:tc>
          <w:tcPr>
            <w:tcW w:w="2056" w:type="dxa"/>
          </w:tcPr>
          <w:p w14:paraId="5AEA07D3"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2</w:t>
            </w:r>
          </w:p>
        </w:tc>
        <w:tc>
          <w:tcPr>
            <w:tcW w:w="2056" w:type="dxa"/>
          </w:tcPr>
          <w:p w14:paraId="5F3B0FDA"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2</w:t>
            </w:r>
          </w:p>
        </w:tc>
        <w:tc>
          <w:tcPr>
            <w:tcW w:w="2056" w:type="dxa"/>
          </w:tcPr>
          <w:p w14:paraId="77DC151A"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2</w:t>
            </w:r>
          </w:p>
        </w:tc>
        <w:tc>
          <w:tcPr>
            <w:tcW w:w="1026" w:type="dxa"/>
          </w:tcPr>
          <w:p w14:paraId="512290C3"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w:t>
            </w:r>
          </w:p>
        </w:tc>
      </w:tr>
      <w:tr w:rsidR="002C2123" w:rsidRPr="00BA77A6" w14:paraId="00987713" w14:textId="77777777" w:rsidTr="00BA77A6">
        <w:tc>
          <w:tcPr>
            <w:tcW w:w="2410" w:type="dxa"/>
          </w:tcPr>
          <w:p w14:paraId="625A6A30" w14:textId="77777777" w:rsidR="002C2123" w:rsidRPr="00BA77A6" w:rsidRDefault="002C2123" w:rsidP="00BA77A6">
            <w:pPr>
              <w:spacing w:after="0" w:line="240" w:lineRule="auto"/>
              <w:ind w:right="282"/>
              <w:rPr>
                <w:rFonts w:ascii="Times New Roman" w:eastAsia="Times New Roman" w:hAnsi="Times New Roman" w:cs="Times New Roman"/>
                <w:shd w:val="clear" w:color="auto" w:fill="FFFFFF"/>
              </w:rPr>
            </w:pPr>
            <w:r w:rsidRPr="00BA77A6">
              <w:rPr>
                <w:rFonts w:ascii="Times New Roman" w:hAnsi="Times New Roman" w:cs="Times New Roman"/>
              </w:rPr>
              <w:t>Список подключенных библиотек, полное наименование  (перечислить)</w:t>
            </w:r>
          </w:p>
        </w:tc>
        <w:tc>
          <w:tcPr>
            <w:tcW w:w="2056" w:type="dxa"/>
          </w:tcPr>
          <w:p w14:paraId="41A8ABFF" w14:textId="77777777" w:rsidR="002C2123" w:rsidRPr="00BA77A6" w:rsidRDefault="002C2123" w:rsidP="00375E2D">
            <w:pPr>
              <w:numPr>
                <w:ilvl w:val="0"/>
                <w:numId w:val="5"/>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Библиотека-филиал №6</w:t>
            </w:r>
          </w:p>
          <w:p w14:paraId="7EDB3970" w14:textId="77777777" w:rsidR="002C2123" w:rsidRPr="00BA77A6" w:rsidRDefault="002C2123" w:rsidP="00375E2D">
            <w:pPr>
              <w:numPr>
                <w:ilvl w:val="0"/>
                <w:numId w:val="5"/>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ЦГБ им. Ю.Н. Либединского</w:t>
            </w:r>
          </w:p>
        </w:tc>
        <w:tc>
          <w:tcPr>
            <w:tcW w:w="2056" w:type="dxa"/>
          </w:tcPr>
          <w:p w14:paraId="3B377BCB" w14:textId="77777777" w:rsidR="002C2123" w:rsidRPr="00BA77A6" w:rsidRDefault="002C2123" w:rsidP="00375E2D">
            <w:pPr>
              <w:numPr>
                <w:ilvl w:val="0"/>
                <w:numId w:val="6"/>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Библиотека-филиал №6</w:t>
            </w:r>
          </w:p>
          <w:p w14:paraId="5A94E932" w14:textId="77777777" w:rsidR="002C2123" w:rsidRPr="00BA77A6" w:rsidRDefault="002C2123" w:rsidP="00375E2D">
            <w:pPr>
              <w:numPr>
                <w:ilvl w:val="0"/>
                <w:numId w:val="6"/>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ЦГБ им. Ю.Н. Либединского</w:t>
            </w:r>
          </w:p>
        </w:tc>
        <w:tc>
          <w:tcPr>
            <w:tcW w:w="2056" w:type="dxa"/>
          </w:tcPr>
          <w:p w14:paraId="1DC303D3" w14:textId="77777777" w:rsidR="002C2123" w:rsidRPr="00BA77A6" w:rsidRDefault="002C2123" w:rsidP="00375E2D">
            <w:pPr>
              <w:numPr>
                <w:ilvl w:val="0"/>
                <w:numId w:val="7"/>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Библиотека-филиал №6</w:t>
            </w:r>
          </w:p>
          <w:p w14:paraId="5D767544" w14:textId="77777777" w:rsidR="002C2123" w:rsidRPr="00BA77A6" w:rsidRDefault="002C2123" w:rsidP="00375E2D">
            <w:pPr>
              <w:numPr>
                <w:ilvl w:val="0"/>
                <w:numId w:val="7"/>
              </w:numPr>
              <w:spacing w:after="0" w:line="240" w:lineRule="auto"/>
              <w:ind w:right="282"/>
              <w:jc w:val="both"/>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ЦГБ им. Ю.Н. Либединского</w:t>
            </w:r>
          </w:p>
        </w:tc>
        <w:tc>
          <w:tcPr>
            <w:tcW w:w="1026" w:type="dxa"/>
          </w:tcPr>
          <w:p w14:paraId="247D93B6"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w:t>
            </w:r>
          </w:p>
        </w:tc>
      </w:tr>
      <w:tr w:rsidR="002C2123" w:rsidRPr="00BA77A6" w14:paraId="13B3749A" w14:textId="77777777" w:rsidTr="00BA77A6">
        <w:tc>
          <w:tcPr>
            <w:tcW w:w="2410" w:type="dxa"/>
          </w:tcPr>
          <w:p w14:paraId="741CD217" w14:textId="77777777" w:rsidR="002C2123" w:rsidRPr="00BA77A6" w:rsidRDefault="002C2123" w:rsidP="00BA77A6">
            <w:pPr>
              <w:spacing w:after="0" w:line="240" w:lineRule="auto"/>
              <w:ind w:right="282"/>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Выдано (просмотрено) документов в течение года</w:t>
            </w:r>
          </w:p>
        </w:tc>
        <w:tc>
          <w:tcPr>
            <w:tcW w:w="2056" w:type="dxa"/>
          </w:tcPr>
          <w:p w14:paraId="10B4B36C"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5</w:t>
            </w:r>
          </w:p>
        </w:tc>
        <w:tc>
          <w:tcPr>
            <w:tcW w:w="2056" w:type="dxa"/>
          </w:tcPr>
          <w:p w14:paraId="7F53E702"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7</w:t>
            </w:r>
          </w:p>
        </w:tc>
        <w:tc>
          <w:tcPr>
            <w:tcW w:w="2056" w:type="dxa"/>
          </w:tcPr>
          <w:p w14:paraId="50D24172" w14:textId="77777777" w:rsidR="002C2123" w:rsidRPr="00BA77A6" w:rsidRDefault="002C2123" w:rsidP="00BA77A6">
            <w:pPr>
              <w:spacing w:after="0" w:line="240" w:lineRule="auto"/>
              <w:ind w:right="282"/>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11</w:t>
            </w:r>
          </w:p>
        </w:tc>
        <w:tc>
          <w:tcPr>
            <w:tcW w:w="1026" w:type="dxa"/>
          </w:tcPr>
          <w:p w14:paraId="2D2586DC" w14:textId="77777777" w:rsidR="002C2123" w:rsidRPr="00BA77A6" w:rsidRDefault="002C2123" w:rsidP="00BA77A6">
            <w:pPr>
              <w:spacing w:after="0" w:line="240" w:lineRule="auto"/>
              <w:jc w:val="center"/>
              <w:rPr>
                <w:rFonts w:ascii="Times New Roman" w:eastAsia="Times New Roman" w:hAnsi="Times New Roman" w:cs="Times New Roman"/>
                <w:shd w:val="clear" w:color="auto" w:fill="FFFFFF"/>
              </w:rPr>
            </w:pPr>
            <w:r w:rsidRPr="00BA77A6">
              <w:rPr>
                <w:rFonts w:ascii="Times New Roman" w:eastAsia="Times New Roman" w:hAnsi="Times New Roman" w:cs="Times New Roman"/>
                <w:shd w:val="clear" w:color="auto" w:fill="FFFFFF"/>
              </w:rPr>
              <w:t>+4</w:t>
            </w:r>
          </w:p>
        </w:tc>
      </w:tr>
    </w:tbl>
    <w:p w14:paraId="668CE0C7" w14:textId="77777777" w:rsidR="006F7197" w:rsidRPr="0056020C" w:rsidRDefault="006F7197" w:rsidP="006F7197">
      <w:pPr>
        <w:spacing w:before="120" w:after="120" w:line="240" w:lineRule="auto"/>
        <w:ind w:right="282"/>
        <w:jc w:val="center"/>
        <w:rPr>
          <w:rFonts w:ascii="Times New Roman" w:eastAsia="Times New Roman" w:hAnsi="Times New Roman" w:cs="Times New Roman"/>
          <w:sz w:val="28"/>
          <w:shd w:val="clear" w:color="auto" w:fill="FFFFFF"/>
        </w:rPr>
      </w:pPr>
      <w:r w:rsidRPr="0056020C">
        <w:rPr>
          <w:rFonts w:ascii="Times New Roman" w:eastAsia="Times New Roman" w:hAnsi="Times New Roman" w:cs="Times New Roman"/>
          <w:sz w:val="28"/>
          <w:shd w:val="clear" w:color="auto" w:fill="FFFFFF"/>
        </w:rPr>
        <w:t>Национальная электронная детская библиотека РФ (НЭДБ РФ)</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8"/>
        <w:gridCol w:w="1293"/>
        <w:gridCol w:w="2024"/>
        <w:gridCol w:w="2024"/>
        <w:gridCol w:w="1315"/>
      </w:tblGrid>
      <w:tr w:rsidR="006F7197" w:rsidRPr="00107380" w14:paraId="250403A5" w14:textId="77777777" w:rsidTr="00BA77A6">
        <w:tc>
          <w:tcPr>
            <w:tcW w:w="2948" w:type="dxa"/>
          </w:tcPr>
          <w:p w14:paraId="45983245"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Показатель / год</w:t>
            </w:r>
          </w:p>
        </w:tc>
        <w:tc>
          <w:tcPr>
            <w:tcW w:w="1293" w:type="dxa"/>
          </w:tcPr>
          <w:p w14:paraId="7ACD6431"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2022</w:t>
            </w:r>
          </w:p>
        </w:tc>
        <w:tc>
          <w:tcPr>
            <w:tcW w:w="2024" w:type="dxa"/>
          </w:tcPr>
          <w:p w14:paraId="3489B7EB"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2023</w:t>
            </w:r>
          </w:p>
        </w:tc>
        <w:tc>
          <w:tcPr>
            <w:tcW w:w="2024" w:type="dxa"/>
          </w:tcPr>
          <w:p w14:paraId="22617FA0"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2024</w:t>
            </w:r>
          </w:p>
        </w:tc>
        <w:tc>
          <w:tcPr>
            <w:tcW w:w="1315" w:type="dxa"/>
          </w:tcPr>
          <w:p w14:paraId="1169DB05"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 к 2023</w:t>
            </w:r>
          </w:p>
        </w:tc>
      </w:tr>
      <w:tr w:rsidR="00AF516E" w:rsidRPr="00107380" w14:paraId="2780B45A" w14:textId="77777777" w:rsidTr="00BA77A6">
        <w:tc>
          <w:tcPr>
            <w:tcW w:w="2948" w:type="dxa"/>
          </w:tcPr>
          <w:p w14:paraId="260C8698" w14:textId="77777777" w:rsidR="00AF516E" w:rsidRPr="00AF516E" w:rsidRDefault="00AF516E" w:rsidP="00BA77A6">
            <w:pPr>
              <w:spacing w:after="0" w:line="240" w:lineRule="auto"/>
              <w:ind w:right="282"/>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Наличие заключенного договора (номер и дата договора)</w:t>
            </w:r>
          </w:p>
        </w:tc>
        <w:tc>
          <w:tcPr>
            <w:tcW w:w="1293" w:type="dxa"/>
          </w:tcPr>
          <w:p w14:paraId="49942ACB"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p>
        </w:tc>
        <w:tc>
          <w:tcPr>
            <w:tcW w:w="2024" w:type="dxa"/>
          </w:tcPr>
          <w:p w14:paraId="543A82B7"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p>
        </w:tc>
        <w:tc>
          <w:tcPr>
            <w:tcW w:w="2024" w:type="dxa"/>
          </w:tcPr>
          <w:p w14:paraId="63B57F91"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p>
        </w:tc>
        <w:tc>
          <w:tcPr>
            <w:tcW w:w="1315" w:type="dxa"/>
          </w:tcPr>
          <w:p w14:paraId="44EBDCC1"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p>
        </w:tc>
      </w:tr>
      <w:tr w:rsidR="00AF516E" w:rsidRPr="00107380" w14:paraId="5E56AE04" w14:textId="77777777" w:rsidTr="00BA77A6">
        <w:tc>
          <w:tcPr>
            <w:tcW w:w="2948" w:type="dxa"/>
          </w:tcPr>
          <w:p w14:paraId="0F93AB2D" w14:textId="77777777" w:rsidR="00AF516E" w:rsidRPr="00AF516E" w:rsidRDefault="00AF516E" w:rsidP="00BA77A6">
            <w:pPr>
              <w:spacing w:after="0" w:line="240" w:lineRule="auto"/>
              <w:rPr>
                <w:rFonts w:ascii="Times New Roman" w:hAnsi="Times New Roman" w:cs="Times New Roman"/>
              </w:rPr>
            </w:pPr>
            <w:r w:rsidRPr="00AF516E">
              <w:rPr>
                <w:rFonts w:ascii="Times New Roman" w:eastAsia="Times New Roman" w:hAnsi="Times New Roman" w:cs="Times New Roman"/>
                <w:shd w:val="clear" w:color="auto" w:fill="FFFFFF"/>
              </w:rPr>
              <w:t>Количество библиотек с подключенным читальным залом</w:t>
            </w:r>
            <w:r w:rsidRPr="00AF516E">
              <w:rPr>
                <w:rFonts w:ascii="Times New Roman" w:hAnsi="Times New Roman" w:cs="Times New Roman"/>
              </w:rPr>
              <w:t xml:space="preserve"> </w:t>
            </w:r>
          </w:p>
        </w:tc>
        <w:tc>
          <w:tcPr>
            <w:tcW w:w="1293" w:type="dxa"/>
          </w:tcPr>
          <w:p w14:paraId="2F1AA5F4"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0</w:t>
            </w:r>
          </w:p>
        </w:tc>
        <w:tc>
          <w:tcPr>
            <w:tcW w:w="2024" w:type="dxa"/>
          </w:tcPr>
          <w:p w14:paraId="2C5D5BDB"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1</w:t>
            </w:r>
          </w:p>
        </w:tc>
        <w:tc>
          <w:tcPr>
            <w:tcW w:w="2024" w:type="dxa"/>
          </w:tcPr>
          <w:p w14:paraId="1499AEB6"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1</w:t>
            </w:r>
          </w:p>
        </w:tc>
        <w:tc>
          <w:tcPr>
            <w:tcW w:w="1315" w:type="dxa"/>
          </w:tcPr>
          <w:p w14:paraId="66D040E6"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0</w:t>
            </w:r>
          </w:p>
        </w:tc>
      </w:tr>
      <w:tr w:rsidR="00AF516E" w:rsidRPr="00107380" w14:paraId="6EE553B6" w14:textId="77777777" w:rsidTr="00BA77A6">
        <w:tc>
          <w:tcPr>
            <w:tcW w:w="2948" w:type="dxa"/>
          </w:tcPr>
          <w:p w14:paraId="3E5EAFF6" w14:textId="77777777" w:rsidR="00AF516E" w:rsidRPr="00AF516E" w:rsidRDefault="00AF516E" w:rsidP="00BA77A6">
            <w:pPr>
              <w:spacing w:after="0" w:line="240" w:lineRule="auto"/>
              <w:ind w:right="282"/>
              <w:rPr>
                <w:rFonts w:ascii="Times New Roman" w:eastAsia="Times New Roman" w:hAnsi="Times New Roman" w:cs="Times New Roman"/>
                <w:shd w:val="clear" w:color="auto" w:fill="FFFFFF"/>
              </w:rPr>
            </w:pPr>
            <w:r w:rsidRPr="00AF516E">
              <w:rPr>
                <w:rFonts w:ascii="Times New Roman" w:hAnsi="Times New Roman" w:cs="Times New Roman"/>
              </w:rPr>
              <w:t>Список подключенных библиотек, полное наименование  (перечислить)</w:t>
            </w:r>
          </w:p>
        </w:tc>
        <w:tc>
          <w:tcPr>
            <w:tcW w:w="1293" w:type="dxa"/>
          </w:tcPr>
          <w:p w14:paraId="51914868"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0</w:t>
            </w:r>
          </w:p>
        </w:tc>
        <w:tc>
          <w:tcPr>
            <w:tcW w:w="2024" w:type="dxa"/>
          </w:tcPr>
          <w:p w14:paraId="4D93A807" w14:textId="77777777" w:rsidR="00AF516E" w:rsidRPr="00AF516E" w:rsidRDefault="00AF516E" w:rsidP="00375E2D">
            <w:pPr>
              <w:numPr>
                <w:ilvl w:val="0"/>
                <w:numId w:val="9"/>
              </w:numPr>
              <w:spacing w:after="0" w:line="240" w:lineRule="auto"/>
              <w:ind w:right="282"/>
              <w:jc w:val="both"/>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Библиотека-филиал №6</w:t>
            </w:r>
          </w:p>
          <w:p w14:paraId="34A2041D"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p>
        </w:tc>
        <w:tc>
          <w:tcPr>
            <w:tcW w:w="2024" w:type="dxa"/>
          </w:tcPr>
          <w:p w14:paraId="468491C5" w14:textId="77777777" w:rsidR="00AF516E" w:rsidRPr="00AF516E" w:rsidRDefault="00AF516E" w:rsidP="00375E2D">
            <w:pPr>
              <w:numPr>
                <w:ilvl w:val="0"/>
                <w:numId w:val="8"/>
              </w:numPr>
              <w:spacing w:after="0" w:line="240" w:lineRule="auto"/>
              <w:ind w:right="282"/>
              <w:jc w:val="both"/>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Библиотека-филиал №6</w:t>
            </w:r>
          </w:p>
          <w:p w14:paraId="66D9061C"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p>
        </w:tc>
        <w:tc>
          <w:tcPr>
            <w:tcW w:w="1315" w:type="dxa"/>
          </w:tcPr>
          <w:p w14:paraId="2ECC4E51"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0</w:t>
            </w:r>
          </w:p>
        </w:tc>
      </w:tr>
      <w:tr w:rsidR="00AF516E" w:rsidRPr="00107380" w14:paraId="2BFC3B05" w14:textId="77777777" w:rsidTr="00BA77A6">
        <w:tc>
          <w:tcPr>
            <w:tcW w:w="2948" w:type="dxa"/>
          </w:tcPr>
          <w:p w14:paraId="6EC96899" w14:textId="77777777" w:rsidR="00AF516E" w:rsidRPr="00AF516E" w:rsidRDefault="00AF516E" w:rsidP="00BA77A6">
            <w:pPr>
              <w:spacing w:after="0" w:line="240" w:lineRule="auto"/>
              <w:ind w:right="282"/>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Выдано (просмотрено) документов в течение года</w:t>
            </w:r>
          </w:p>
        </w:tc>
        <w:tc>
          <w:tcPr>
            <w:tcW w:w="1293" w:type="dxa"/>
          </w:tcPr>
          <w:p w14:paraId="3FBE9C9C"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0</w:t>
            </w:r>
          </w:p>
        </w:tc>
        <w:tc>
          <w:tcPr>
            <w:tcW w:w="2024" w:type="dxa"/>
          </w:tcPr>
          <w:p w14:paraId="0E8ADD39"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11</w:t>
            </w:r>
          </w:p>
        </w:tc>
        <w:tc>
          <w:tcPr>
            <w:tcW w:w="2024" w:type="dxa"/>
          </w:tcPr>
          <w:p w14:paraId="0055914D"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14</w:t>
            </w:r>
          </w:p>
        </w:tc>
        <w:tc>
          <w:tcPr>
            <w:tcW w:w="1315" w:type="dxa"/>
          </w:tcPr>
          <w:p w14:paraId="6DB3F649" w14:textId="77777777" w:rsidR="00AF516E" w:rsidRPr="00AF516E" w:rsidRDefault="00AF516E" w:rsidP="00BA77A6">
            <w:pPr>
              <w:spacing w:after="0" w:line="240" w:lineRule="auto"/>
              <w:ind w:right="282"/>
              <w:jc w:val="center"/>
              <w:rPr>
                <w:rFonts w:ascii="Times New Roman" w:eastAsia="Times New Roman" w:hAnsi="Times New Roman" w:cs="Times New Roman"/>
                <w:shd w:val="clear" w:color="auto" w:fill="FFFFFF"/>
              </w:rPr>
            </w:pPr>
            <w:r w:rsidRPr="00AF516E">
              <w:rPr>
                <w:rFonts w:ascii="Times New Roman" w:eastAsia="Times New Roman" w:hAnsi="Times New Roman" w:cs="Times New Roman"/>
                <w:shd w:val="clear" w:color="auto" w:fill="FFFFFF"/>
              </w:rPr>
              <w:t>+3</w:t>
            </w:r>
          </w:p>
        </w:tc>
      </w:tr>
    </w:tbl>
    <w:p w14:paraId="0670F148" w14:textId="648B240E" w:rsidR="006F7197" w:rsidRPr="0056020C" w:rsidRDefault="006F7197" w:rsidP="006F7197">
      <w:pPr>
        <w:spacing w:before="120" w:after="120" w:line="240" w:lineRule="auto"/>
        <w:ind w:right="282"/>
        <w:jc w:val="center"/>
        <w:rPr>
          <w:rFonts w:ascii="Times New Roman" w:eastAsia="Times New Roman" w:hAnsi="Times New Roman" w:cs="Times New Roman"/>
          <w:sz w:val="28"/>
          <w:shd w:val="clear" w:color="auto" w:fill="FFFFFF"/>
        </w:rPr>
      </w:pPr>
      <w:r w:rsidRPr="0056020C">
        <w:rPr>
          <w:rFonts w:ascii="Times New Roman" w:eastAsia="Times New Roman" w:hAnsi="Times New Roman" w:cs="Times New Roman"/>
          <w:sz w:val="28"/>
          <w:shd w:val="clear" w:color="auto" w:fill="FFFFFF"/>
        </w:rPr>
        <w:t>Президентская библиотека им. Б.</w:t>
      </w:r>
      <w:r w:rsidR="001D5293">
        <w:rPr>
          <w:rFonts w:ascii="Times New Roman" w:eastAsia="Times New Roman" w:hAnsi="Times New Roman" w:cs="Times New Roman"/>
          <w:sz w:val="28"/>
          <w:shd w:val="clear" w:color="auto" w:fill="FFFFFF"/>
        </w:rPr>
        <w:t xml:space="preserve"> </w:t>
      </w:r>
      <w:r w:rsidRPr="0056020C">
        <w:rPr>
          <w:rFonts w:ascii="Times New Roman" w:eastAsia="Times New Roman" w:hAnsi="Times New Roman" w:cs="Times New Roman"/>
          <w:sz w:val="28"/>
          <w:shd w:val="clear" w:color="auto" w:fill="FFFFFF"/>
        </w:rPr>
        <w:t>Н.</w:t>
      </w:r>
      <w:r w:rsidR="001D5293">
        <w:rPr>
          <w:rFonts w:ascii="Times New Roman" w:eastAsia="Times New Roman" w:hAnsi="Times New Roman" w:cs="Times New Roman"/>
          <w:sz w:val="28"/>
          <w:shd w:val="clear" w:color="auto" w:fill="FFFFFF"/>
        </w:rPr>
        <w:t xml:space="preserve"> </w:t>
      </w:r>
      <w:r w:rsidRPr="0056020C">
        <w:rPr>
          <w:rFonts w:ascii="Times New Roman" w:eastAsia="Times New Roman" w:hAnsi="Times New Roman" w:cs="Times New Roman"/>
          <w:sz w:val="28"/>
          <w:shd w:val="clear" w:color="auto" w:fill="FFFFFF"/>
        </w:rPr>
        <w:t>Ельцина</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0"/>
        <w:gridCol w:w="1973"/>
        <w:gridCol w:w="1973"/>
        <w:gridCol w:w="1973"/>
        <w:gridCol w:w="1125"/>
      </w:tblGrid>
      <w:tr w:rsidR="006F7197" w:rsidRPr="00107380" w14:paraId="01E3309D" w14:textId="77777777" w:rsidTr="00BA77A6">
        <w:tc>
          <w:tcPr>
            <w:tcW w:w="2560" w:type="dxa"/>
          </w:tcPr>
          <w:p w14:paraId="35E50F0E"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Показатель / год</w:t>
            </w:r>
          </w:p>
        </w:tc>
        <w:tc>
          <w:tcPr>
            <w:tcW w:w="1973" w:type="dxa"/>
          </w:tcPr>
          <w:p w14:paraId="2F7F52E5"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2022</w:t>
            </w:r>
          </w:p>
        </w:tc>
        <w:tc>
          <w:tcPr>
            <w:tcW w:w="1973" w:type="dxa"/>
          </w:tcPr>
          <w:p w14:paraId="429BE79E"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2023</w:t>
            </w:r>
          </w:p>
        </w:tc>
        <w:tc>
          <w:tcPr>
            <w:tcW w:w="1973" w:type="dxa"/>
          </w:tcPr>
          <w:p w14:paraId="72117CBA"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2024</w:t>
            </w:r>
          </w:p>
        </w:tc>
        <w:tc>
          <w:tcPr>
            <w:tcW w:w="1125" w:type="dxa"/>
          </w:tcPr>
          <w:p w14:paraId="23EACDBA" w14:textId="77777777" w:rsidR="006F7197" w:rsidRPr="00107380" w:rsidRDefault="006F7197" w:rsidP="00BA77A6">
            <w:pPr>
              <w:spacing w:after="0" w:line="240" w:lineRule="auto"/>
              <w:jc w:val="center"/>
              <w:rPr>
                <w:rFonts w:ascii="Times New Roman" w:hAnsi="Times New Roman" w:cs="Times New Roman"/>
              </w:rPr>
            </w:pPr>
            <w:r w:rsidRPr="00107380">
              <w:rPr>
                <w:rFonts w:ascii="Times New Roman" w:hAnsi="Times New Roman" w:cs="Times New Roman"/>
              </w:rPr>
              <w:t>+/- к 2023</w:t>
            </w:r>
          </w:p>
        </w:tc>
      </w:tr>
      <w:tr w:rsidR="00B058B5" w:rsidRPr="00107380" w14:paraId="41537D4F" w14:textId="77777777" w:rsidTr="00BA77A6">
        <w:tc>
          <w:tcPr>
            <w:tcW w:w="2560" w:type="dxa"/>
          </w:tcPr>
          <w:p w14:paraId="03CCBAED" w14:textId="77777777" w:rsidR="00B058B5" w:rsidRPr="00107380" w:rsidRDefault="00B058B5" w:rsidP="00BA77A6">
            <w:pPr>
              <w:spacing w:after="0" w:line="240" w:lineRule="auto"/>
              <w:ind w:right="282"/>
              <w:rPr>
                <w:rFonts w:ascii="Times New Roman" w:eastAsia="Times New Roman" w:hAnsi="Times New Roman" w:cs="Times New Roman"/>
                <w:shd w:val="clear" w:color="auto" w:fill="FFFFFF"/>
              </w:rPr>
            </w:pPr>
            <w:r w:rsidRPr="00107380">
              <w:rPr>
                <w:rFonts w:ascii="Times New Roman" w:eastAsia="Times New Roman" w:hAnsi="Times New Roman" w:cs="Times New Roman"/>
                <w:shd w:val="clear" w:color="auto" w:fill="FFFFFF"/>
              </w:rPr>
              <w:t>Наличие подписанного соглашения о сотрудничестве (номер и дата)</w:t>
            </w:r>
          </w:p>
        </w:tc>
        <w:tc>
          <w:tcPr>
            <w:tcW w:w="1973" w:type="dxa"/>
          </w:tcPr>
          <w:p w14:paraId="602BB8F1" w14:textId="77777777" w:rsidR="00B058B5" w:rsidRPr="00B058B5" w:rsidRDefault="00B058B5" w:rsidP="00BA77A6">
            <w:pPr>
              <w:spacing w:after="0" w:line="240" w:lineRule="auto"/>
              <w:ind w:right="282"/>
              <w:jc w:val="both"/>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соглашения о сотрудничестве от 13 января 2021 г.</w:t>
            </w:r>
          </w:p>
        </w:tc>
        <w:tc>
          <w:tcPr>
            <w:tcW w:w="1973" w:type="dxa"/>
          </w:tcPr>
          <w:p w14:paraId="0862D1C8" w14:textId="77777777" w:rsidR="00B058B5" w:rsidRPr="00B058B5" w:rsidRDefault="00B058B5" w:rsidP="00BA77A6">
            <w:pPr>
              <w:spacing w:after="0" w:line="240" w:lineRule="auto"/>
              <w:ind w:right="282"/>
              <w:jc w:val="both"/>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соглашения о сотрудничестве от 13 января 2021 г.</w:t>
            </w:r>
          </w:p>
        </w:tc>
        <w:tc>
          <w:tcPr>
            <w:tcW w:w="1973" w:type="dxa"/>
          </w:tcPr>
          <w:p w14:paraId="5216A0D9" w14:textId="77777777" w:rsidR="00B058B5" w:rsidRPr="00B058B5" w:rsidRDefault="00B058B5" w:rsidP="00BA77A6">
            <w:pPr>
              <w:spacing w:after="0" w:line="240" w:lineRule="auto"/>
              <w:ind w:right="282"/>
              <w:jc w:val="both"/>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соглашения о сотрудничестве от 13 января 2021 г.</w:t>
            </w:r>
          </w:p>
        </w:tc>
        <w:tc>
          <w:tcPr>
            <w:tcW w:w="1125" w:type="dxa"/>
          </w:tcPr>
          <w:p w14:paraId="492591B4"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r>
      <w:tr w:rsidR="00B058B5" w:rsidRPr="00107380" w14:paraId="1B788F3F" w14:textId="77777777" w:rsidTr="00BA77A6">
        <w:tc>
          <w:tcPr>
            <w:tcW w:w="2560" w:type="dxa"/>
          </w:tcPr>
          <w:p w14:paraId="3AFB0E26" w14:textId="77777777" w:rsidR="00B058B5" w:rsidRPr="00107380" w:rsidRDefault="00B058B5" w:rsidP="00BA77A6">
            <w:pPr>
              <w:spacing w:after="0" w:line="240" w:lineRule="auto"/>
              <w:rPr>
                <w:rFonts w:ascii="Times New Roman" w:hAnsi="Times New Roman" w:cs="Times New Roman"/>
              </w:rPr>
            </w:pPr>
            <w:r w:rsidRPr="00107380">
              <w:rPr>
                <w:rFonts w:ascii="Times New Roman" w:eastAsia="Times New Roman" w:hAnsi="Times New Roman" w:cs="Times New Roman"/>
                <w:shd w:val="clear" w:color="auto" w:fill="FFFFFF"/>
              </w:rPr>
              <w:t>Количество центров удаленного доступа (подключенных библиотек)</w:t>
            </w:r>
          </w:p>
        </w:tc>
        <w:tc>
          <w:tcPr>
            <w:tcW w:w="1973" w:type="dxa"/>
          </w:tcPr>
          <w:p w14:paraId="4C5AA876"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2</w:t>
            </w:r>
          </w:p>
          <w:p w14:paraId="4CFD9CD8" w14:textId="77777777" w:rsidR="00B058B5" w:rsidRPr="00B058B5" w:rsidRDefault="00B058B5" w:rsidP="00BA77A6">
            <w:pPr>
              <w:spacing w:after="0" w:line="240" w:lineRule="auto"/>
              <w:ind w:right="282"/>
              <w:jc w:val="both"/>
              <w:rPr>
                <w:rFonts w:ascii="Times New Roman" w:eastAsia="Times New Roman" w:hAnsi="Times New Roman" w:cs="Times New Roman"/>
                <w:szCs w:val="24"/>
                <w:shd w:val="clear" w:color="auto" w:fill="FFFFFF"/>
              </w:rPr>
            </w:pPr>
          </w:p>
        </w:tc>
        <w:tc>
          <w:tcPr>
            <w:tcW w:w="1973" w:type="dxa"/>
          </w:tcPr>
          <w:p w14:paraId="3876EC7A"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2</w:t>
            </w:r>
          </w:p>
        </w:tc>
        <w:tc>
          <w:tcPr>
            <w:tcW w:w="1973" w:type="dxa"/>
          </w:tcPr>
          <w:p w14:paraId="455ACE46"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2</w:t>
            </w:r>
          </w:p>
        </w:tc>
        <w:tc>
          <w:tcPr>
            <w:tcW w:w="1125" w:type="dxa"/>
          </w:tcPr>
          <w:p w14:paraId="47A837FC"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r>
      <w:tr w:rsidR="00B058B5" w:rsidRPr="00107380" w14:paraId="44B48F92" w14:textId="77777777" w:rsidTr="00BA77A6">
        <w:tc>
          <w:tcPr>
            <w:tcW w:w="2560" w:type="dxa"/>
          </w:tcPr>
          <w:p w14:paraId="7B1C2F69" w14:textId="77777777" w:rsidR="00B058B5" w:rsidRPr="00107380" w:rsidRDefault="00B058B5" w:rsidP="00BA77A6">
            <w:pPr>
              <w:spacing w:after="0" w:line="240" w:lineRule="auto"/>
              <w:ind w:right="282"/>
              <w:rPr>
                <w:rFonts w:ascii="Times New Roman" w:eastAsia="Times New Roman" w:hAnsi="Times New Roman" w:cs="Times New Roman"/>
                <w:shd w:val="clear" w:color="auto" w:fill="FFFFFF"/>
              </w:rPr>
            </w:pPr>
            <w:r w:rsidRPr="00107380">
              <w:rPr>
                <w:rFonts w:ascii="Times New Roman" w:eastAsia="Times New Roman" w:hAnsi="Times New Roman" w:cs="Times New Roman"/>
                <w:shd w:val="clear" w:color="auto" w:fill="FFFFFF"/>
              </w:rPr>
              <w:t>Подключение новых библиотек в отчетном году: названи</w:t>
            </w:r>
            <w:proofErr w:type="gramStart"/>
            <w:r w:rsidRPr="00107380">
              <w:rPr>
                <w:rFonts w:ascii="Times New Roman" w:eastAsia="Times New Roman" w:hAnsi="Times New Roman" w:cs="Times New Roman"/>
                <w:shd w:val="clear" w:color="auto" w:fill="FFFFFF"/>
              </w:rPr>
              <w:t>е(</w:t>
            </w:r>
            <w:proofErr w:type="gramEnd"/>
            <w:r w:rsidRPr="00107380">
              <w:rPr>
                <w:rFonts w:ascii="Times New Roman" w:eastAsia="Times New Roman" w:hAnsi="Times New Roman" w:cs="Times New Roman"/>
                <w:shd w:val="clear" w:color="auto" w:fill="FFFFFF"/>
              </w:rPr>
              <w:t>я) библиотек(и)</w:t>
            </w:r>
          </w:p>
        </w:tc>
        <w:tc>
          <w:tcPr>
            <w:tcW w:w="1973" w:type="dxa"/>
          </w:tcPr>
          <w:p w14:paraId="0353D2F3"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c>
          <w:tcPr>
            <w:tcW w:w="1973" w:type="dxa"/>
          </w:tcPr>
          <w:p w14:paraId="41D054DF"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c>
          <w:tcPr>
            <w:tcW w:w="1973" w:type="dxa"/>
          </w:tcPr>
          <w:p w14:paraId="7054C960"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c>
          <w:tcPr>
            <w:tcW w:w="1125" w:type="dxa"/>
          </w:tcPr>
          <w:p w14:paraId="7FBE5AF6"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0</w:t>
            </w:r>
          </w:p>
        </w:tc>
      </w:tr>
      <w:tr w:rsidR="00B058B5" w:rsidRPr="00107380" w14:paraId="5B22C289" w14:textId="77777777" w:rsidTr="00BA77A6">
        <w:tc>
          <w:tcPr>
            <w:tcW w:w="2560" w:type="dxa"/>
          </w:tcPr>
          <w:p w14:paraId="5DF4A5C9" w14:textId="77777777" w:rsidR="00B058B5" w:rsidRPr="00107380" w:rsidRDefault="00B058B5" w:rsidP="00BA77A6">
            <w:pPr>
              <w:spacing w:after="0" w:line="240" w:lineRule="auto"/>
              <w:ind w:right="282"/>
              <w:rPr>
                <w:rFonts w:ascii="Times New Roman" w:eastAsia="Times New Roman" w:hAnsi="Times New Roman" w:cs="Times New Roman"/>
                <w:shd w:val="clear" w:color="auto" w:fill="FFFFFF"/>
              </w:rPr>
            </w:pPr>
            <w:r w:rsidRPr="00107380">
              <w:rPr>
                <w:rFonts w:ascii="Times New Roman" w:eastAsia="Times New Roman" w:hAnsi="Times New Roman" w:cs="Times New Roman"/>
                <w:shd w:val="clear" w:color="auto" w:fill="FFFFFF"/>
              </w:rPr>
              <w:t>Количество проведенных мероприятий с использованием ресурсов ПБ</w:t>
            </w:r>
          </w:p>
        </w:tc>
        <w:tc>
          <w:tcPr>
            <w:tcW w:w="1973" w:type="dxa"/>
          </w:tcPr>
          <w:p w14:paraId="0D88F061"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2</w:t>
            </w:r>
          </w:p>
        </w:tc>
        <w:tc>
          <w:tcPr>
            <w:tcW w:w="1973" w:type="dxa"/>
          </w:tcPr>
          <w:p w14:paraId="597A8357"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3</w:t>
            </w:r>
          </w:p>
        </w:tc>
        <w:tc>
          <w:tcPr>
            <w:tcW w:w="1973" w:type="dxa"/>
          </w:tcPr>
          <w:p w14:paraId="4C0D9318"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4</w:t>
            </w:r>
          </w:p>
        </w:tc>
        <w:tc>
          <w:tcPr>
            <w:tcW w:w="1125" w:type="dxa"/>
          </w:tcPr>
          <w:p w14:paraId="3FD0EE8A" w14:textId="77777777" w:rsid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p>
          <w:p w14:paraId="4D5BF069" w14:textId="77777777" w:rsidR="00B058B5" w:rsidRPr="00B058B5" w:rsidRDefault="00B058B5" w:rsidP="00BA77A6">
            <w:pPr>
              <w:spacing w:after="0" w:line="240" w:lineRule="auto"/>
              <w:ind w:right="282"/>
              <w:jc w:val="center"/>
              <w:rPr>
                <w:rFonts w:ascii="Times New Roman" w:eastAsia="Times New Roman" w:hAnsi="Times New Roman" w:cs="Times New Roman"/>
                <w:szCs w:val="24"/>
                <w:shd w:val="clear" w:color="auto" w:fill="FFFFFF"/>
              </w:rPr>
            </w:pPr>
            <w:r w:rsidRPr="00B058B5">
              <w:rPr>
                <w:rFonts w:ascii="Times New Roman" w:eastAsia="Times New Roman" w:hAnsi="Times New Roman" w:cs="Times New Roman"/>
                <w:szCs w:val="24"/>
                <w:shd w:val="clear" w:color="auto" w:fill="FFFFFF"/>
              </w:rPr>
              <w:t>+1</w:t>
            </w:r>
          </w:p>
        </w:tc>
      </w:tr>
    </w:tbl>
    <w:p w14:paraId="5F8DEC2B" w14:textId="77777777" w:rsidR="006F7197" w:rsidRPr="0056020C" w:rsidRDefault="006F7197" w:rsidP="008F4599">
      <w:pPr>
        <w:spacing w:before="120" w:after="120" w:line="240" w:lineRule="auto"/>
        <w:ind w:right="282"/>
        <w:jc w:val="center"/>
        <w:rPr>
          <w:rFonts w:ascii="Times New Roman" w:eastAsia="Times New Roman" w:hAnsi="Times New Roman" w:cs="Times New Roman"/>
          <w:sz w:val="28"/>
          <w:shd w:val="clear" w:color="auto" w:fill="FFFFFF"/>
        </w:rPr>
      </w:pPr>
      <w:r w:rsidRPr="0056020C">
        <w:rPr>
          <w:rFonts w:ascii="Times New Roman" w:eastAsia="Times New Roman" w:hAnsi="Times New Roman" w:cs="Times New Roman"/>
          <w:sz w:val="28"/>
          <w:shd w:val="clear" w:color="auto" w:fill="FFFFFF"/>
        </w:rPr>
        <w:t>Инсталлированные БД</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7"/>
        <w:gridCol w:w="1549"/>
        <w:gridCol w:w="1549"/>
        <w:gridCol w:w="1549"/>
        <w:gridCol w:w="1550"/>
      </w:tblGrid>
      <w:tr w:rsidR="006F7197" w:rsidRPr="00107380" w14:paraId="6C121C9D" w14:textId="77777777" w:rsidTr="00BA77A6">
        <w:tc>
          <w:tcPr>
            <w:tcW w:w="3407" w:type="dxa"/>
          </w:tcPr>
          <w:p w14:paraId="62AA04C3" w14:textId="77777777" w:rsidR="006F7197" w:rsidRPr="00107380" w:rsidRDefault="006F7197" w:rsidP="00BA77A6">
            <w:pPr>
              <w:spacing w:after="0"/>
              <w:jc w:val="center"/>
              <w:rPr>
                <w:rFonts w:ascii="Times New Roman" w:hAnsi="Times New Roman" w:cs="Times New Roman"/>
              </w:rPr>
            </w:pPr>
            <w:r w:rsidRPr="00107380">
              <w:rPr>
                <w:rFonts w:ascii="Times New Roman" w:hAnsi="Times New Roman" w:cs="Times New Roman"/>
              </w:rPr>
              <w:lastRenderedPageBreak/>
              <w:t>Показатель / год</w:t>
            </w:r>
          </w:p>
        </w:tc>
        <w:tc>
          <w:tcPr>
            <w:tcW w:w="1549" w:type="dxa"/>
          </w:tcPr>
          <w:p w14:paraId="2F859032" w14:textId="77777777" w:rsidR="006F7197" w:rsidRPr="00107380" w:rsidRDefault="006F7197" w:rsidP="00BA77A6">
            <w:pPr>
              <w:spacing w:after="0"/>
              <w:jc w:val="center"/>
              <w:rPr>
                <w:rFonts w:ascii="Times New Roman" w:hAnsi="Times New Roman" w:cs="Times New Roman"/>
              </w:rPr>
            </w:pPr>
            <w:r w:rsidRPr="00107380">
              <w:rPr>
                <w:rFonts w:ascii="Times New Roman" w:hAnsi="Times New Roman" w:cs="Times New Roman"/>
              </w:rPr>
              <w:t>2022</w:t>
            </w:r>
          </w:p>
        </w:tc>
        <w:tc>
          <w:tcPr>
            <w:tcW w:w="1549" w:type="dxa"/>
          </w:tcPr>
          <w:p w14:paraId="31F9A276" w14:textId="77777777" w:rsidR="006F7197" w:rsidRPr="00107380" w:rsidRDefault="006F7197" w:rsidP="00BA77A6">
            <w:pPr>
              <w:spacing w:after="0"/>
              <w:jc w:val="center"/>
              <w:rPr>
                <w:rFonts w:ascii="Times New Roman" w:hAnsi="Times New Roman" w:cs="Times New Roman"/>
              </w:rPr>
            </w:pPr>
            <w:r w:rsidRPr="00107380">
              <w:rPr>
                <w:rFonts w:ascii="Times New Roman" w:hAnsi="Times New Roman" w:cs="Times New Roman"/>
              </w:rPr>
              <w:t>2023</w:t>
            </w:r>
          </w:p>
        </w:tc>
        <w:tc>
          <w:tcPr>
            <w:tcW w:w="1549" w:type="dxa"/>
          </w:tcPr>
          <w:p w14:paraId="50DA499B" w14:textId="77777777" w:rsidR="006F7197" w:rsidRPr="00107380" w:rsidRDefault="006F7197" w:rsidP="00BA77A6">
            <w:pPr>
              <w:spacing w:after="0"/>
              <w:jc w:val="center"/>
              <w:rPr>
                <w:rFonts w:ascii="Times New Roman" w:hAnsi="Times New Roman" w:cs="Times New Roman"/>
              </w:rPr>
            </w:pPr>
            <w:r w:rsidRPr="00107380">
              <w:rPr>
                <w:rFonts w:ascii="Times New Roman" w:hAnsi="Times New Roman" w:cs="Times New Roman"/>
              </w:rPr>
              <w:t>2024</w:t>
            </w:r>
          </w:p>
        </w:tc>
        <w:tc>
          <w:tcPr>
            <w:tcW w:w="1550" w:type="dxa"/>
          </w:tcPr>
          <w:p w14:paraId="614696C0" w14:textId="77777777" w:rsidR="006F7197" w:rsidRPr="00107380" w:rsidRDefault="006F7197" w:rsidP="00BA77A6">
            <w:pPr>
              <w:spacing w:after="0"/>
              <w:jc w:val="center"/>
              <w:rPr>
                <w:rFonts w:ascii="Times New Roman" w:hAnsi="Times New Roman" w:cs="Times New Roman"/>
              </w:rPr>
            </w:pPr>
            <w:r w:rsidRPr="00107380">
              <w:rPr>
                <w:rFonts w:ascii="Times New Roman" w:hAnsi="Times New Roman" w:cs="Times New Roman"/>
              </w:rPr>
              <w:t>+/- к 2023</w:t>
            </w:r>
          </w:p>
        </w:tc>
      </w:tr>
      <w:tr w:rsidR="00311E5C" w:rsidRPr="00107380" w14:paraId="6BA8B15A" w14:textId="77777777" w:rsidTr="00BA77A6">
        <w:tc>
          <w:tcPr>
            <w:tcW w:w="3407" w:type="dxa"/>
          </w:tcPr>
          <w:p w14:paraId="0DE09D36" w14:textId="77777777" w:rsidR="00311E5C" w:rsidRPr="00107380" w:rsidRDefault="00311E5C" w:rsidP="00BA77A6">
            <w:pPr>
              <w:spacing w:after="0"/>
              <w:ind w:right="282"/>
              <w:jc w:val="both"/>
              <w:rPr>
                <w:rFonts w:ascii="Times New Roman" w:eastAsia="Times New Roman" w:hAnsi="Times New Roman" w:cs="Times New Roman"/>
                <w:shd w:val="clear" w:color="auto" w:fill="FFFFFF"/>
              </w:rPr>
            </w:pPr>
            <w:r w:rsidRPr="00107380">
              <w:rPr>
                <w:rFonts w:ascii="Times New Roman" w:eastAsia="Times New Roman" w:hAnsi="Times New Roman" w:cs="Times New Roman"/>
                <w:shd w:val="clear" w:color="auto" w:fill="FFFFFF"/>
              </w:rPr>
              <w:t>Количество подключенных БД, названия</w:t>
            </w:r>
          </w:p>
        </w:tc>
        <w:tc>
          <w:tcPr>
            <w:tcW w:w="1549" w:type="dxa"/>
          </w:tcPr>
          <w:p w14:paraId="7CFBE2ED" w14:textId="77777777" w:rsidR="00311E5C" w:rsidRPr="002D64C2" w:rsidRDefault="00311E5C" w:rsidP="00BA77A6">
            <w:pPr>
              <w:widowControl w:val="0"/>
              <w:spacing w:after="0"/>
              <w:ind w:right="-20"/>
              <w:jc w:val="center"/>
              <w:rPr>
                <w:rFonts w:ascii="Times New Roman" w:eastAsia="Times New Roman" w:hAnsi="Times New Roman" w:cs="Times New Roman"/>
              </w:rPr>
            </w:pPr>
            <w:r w:rsidRPr="002D64C2">
              <w:rPr>
                <w:rFonts w:ascii="Times New Roman" w:eastAsia="Times New Roman" w:hAnsi="Times New Roman" w:cs="Times New Roman"/>
              </w:rPr>
              <w:t>1 (СПС «Консультант Плюс»)</w:t>
            </w:r>
          </w:p>
        </w:tc>
        <w:tc>
          <w:tcPr>
            <w:tcW w:w="1549" w:type="dxa"/>
          </w:tcPr>
          <w:p w14:paraId="663D94C8" w14:textId="77777777" w:rsidR="00311E5C" w:rsidRPr="002D64C2" w:rsidRDefault="00311E5C" w:rsidP="00BA77A6">
            <w:pPr>
              <w:widowControl w:val="0"/>
              <w:spacing w:after="0"/>
              <w:ind w:right="-20"/>
              <w:jc w:val="center"/>
              <w:rPr>
                <w:rFonts w:ascii="Times New Roman" w:eastAsia="Times New Roman" w:hAnsi="Times New Roman" w:cs="Times New Roman"/>
              </w:rPr>
            </w:pPr>
            <w:r w:rsidRPr="002D64C2">
              <w:rPr>
                <w:rFonts w:ascii="Times New Roman" w:eastAsia="Times New Roman" w:hAnsi="Times New Roman" w:cs="Times New Roman"/>
              </w:rPr>
              <w:t>1 (СПС «Консультант плюс»)</w:t>
            </w:r>
          </w:p>
        </w:tc>
        <w:tc>
          <w:tcPr>
            <w:tcW w:w="1549" w:type="dxa"/>
          </w:tcPr>
          <w:p w14:paraId="6381B211" w14:textId="77777777" w:rsidR="00311E5C" w:rsidRPr="002D64C2" w:rsidRDefault="00311E5C" w:rsidP="00BA77A6">
            <w:pPr>
              <w:widowControl w:val="0"/>
              <w:spacing w:after="0"/>
              <w:ind w:right="-20"/>
              <w:jc w:val="center"/>
              <w:rPr>
                <w:rFonts w:ascii="Times New Roman" w:eastAsia="Times New Roman" w:hAnsi="Times New Roman" w:cs="Times New Roman"/>
              </w:rPr>
            </w:pPr>
            <w:r w:rsidRPr="002D64C2">
              <w:rPr>
                <w:rFonts w:ascii="Times New Roman" w:eastAsia="Times New Roman" w:hAnsi="Times New Roman" w:cs="Times New Roman"/>
              </w:rPr>
              <w:t>1 (СПС «Консультант плюс»)</w:t>
            </w:r>
          </w:p>
        </w:tc>
        <w:tc>
          <w:tcPr>
            <w:tcW w:w="1550" w:type="dxa"/>
          </w:tcPr>
          <w:p w14:paraId="01992839" w14:textId="77777777" w:rsidR="00311E5C" w:rsidRPr="00107380" w:rsidRDefault="00311E5C" w:rsidP="00BA77A6">
            <w:pPr>
              <w:spacing w:after="0"/>
              <w:ind w:right="282"/>
              <w:jc w:val="both"/>
              <w:rPr>
                <w:rFonts w:ascii="Times New Roman" w:eastAsia="Times New Roman" w:hAnsi="Times New Roman" w:cs="Times New Roman"/>
                <w:shd w:val="clear" w:color="auto" w:fill="FFFFFF"/>
              </w:rPr>
            </w:pPr>
          </w:p>
        </w:tc>
      </w:tr>
    </w:tbl>
    <w:p w14:paraId="41A8AEB3" w14:textId="4987961A" w:rsidR="00311E5C" w:rsidRPr="0056020C" w:rsidRDefault="00E339A7" w:rsidP="0002129E">
      <w:pPr>
        <w:tabs>
          <w:tab w:val="left" w:pos="9214"/>
          <w:tab w:val="left" w:pos="9354"/>
        </w:tabs>
        <w:spacing w:after="0" w:line="360" w:lineRule="auto"/>
        <w:ind w:right="-2"/>
        <w:jc w:val="both"/>
        <w:rPr>
          <w:rFonts w:ascii="Times New Roman" w:eastAsia="Times New Roman" w:hAnsi="Times New Roman" w:cs="Times New Roman"/>
          <w:i/>
          <w:sz w:val="28"/>
          <w:szCs w:val="28"/>
        </w:rPr>
      </w:pPr>
      <w:r w:rsidRPr="0056020C">
        <w:rPr>
          <w:rFonts w:ascii="Times New Roman" w:eastAsia="Times New Roman" w:hAnsi="Times New Roman" w:cs="Times New Roman"/>
          <w:sz w:val="28"/>
          <w:szCs w:val="28"/>
        </w:rPr>
        <w:t>7</w:t>
      </w:r>
      <w:r w:rsidR="007A1BD7" w:rsidRPr="0056020C">
        <w:rPr>
          <w:rFonts w:ascii="Times New Roman" w:eastAsia="Times New Roman" w:hAnsi="Times New Roman" w:cs="Times New Roman"/>
          <w:sz w:val="28"/>
          <w:szCs w:val="28"/>
        </w:rPr>
        <w:t>.</w:t>
      </w:r>
      <w:r w:rsidR="0056020C" w:rsidRPr="0056020C">
        <w:rPr>
          <w:rFonts w:ascii="Times New Roman" w:eastAsia="Times New Roman" w:hAnsi="Times New Roman" w:cs="Times New Roman"/>
          <w:sz w:val="28"/>
          <w:szCs w:val="28"/>
        </w:rPr>
        <w:t>5</w:t>
      </w:r>
      <w:r w:rsidR="007A1BD7" w:rsidRPr="0056020C">
        <w:rPr>
          <w:rFonts w:ascii="Times New Roman" w:eastAsia="Times New Roman" w:hAnsi="Times New Roman" w:cs="Times New Roman"/>
          <w:sz w:val="28"/>
          <w:szCs w:val="28"/>
        </w:rPr>
        <w:t>.</w:t>
      </w:r>
      <w:r w:rsidR="00672827" w:rsidRPr="0056020C">
        <w:rPr>
          <w:rFonts w:ascii="Times New Roman" w:eastAsia="Times New Roman" w:hAnsi="Times New Roman" w:cs="Times New Roman"/>
          <w:sz w:val="28"/>
          <w:szCs w:val="28"/>
        </w:rPr>
        <w:t xml:space="preserve"> </w:t>
      </w:r>
      <w:r w:rsidR="00672827" w:rsidRPr="0056020C">
        <w:rPr>
          <w:rFonts w:ascii="Times New Roman" w:eastAsia="Times New Roman" w:hAnsi="Times New Roman" w:cs="Times New Roman"/>
          <w:i/>
          <w:sz w:val="28"/>
          <w:szCs w:val="28"/>
        </w:rPr>
        <w:t>Охарактеризовать анализ использования и способы продвижения электронных ресурсов за 3 года.</w:t>
      </w:r>
    </w:p>
    <w:p w14:paraId="7F42E8B5" w14:textId="77777777" w:rsidR="00311E5C" w:rsidRPr="0056020C" w:rsidRDefault="00311E5C" w:rsidP="0056020C">
      <w:pPr>
        <w:tabs>
          <w:tab w:val="left" w:pos="9214"/>
          <w:tab w:val="left" w:pos="9354"/>
        </w:tabs>
        <w:spacing w:after="0" w:line="360" w:lineRule="auto"/>
        <w:ind w:firstLine="680"/>
        <w:jc w:val="both"/>
        <w:rPr>
          <w:rFonts w:ascii="Times New Roman" w:eastAsia="Times New Roman" w:hAnsi="Times New Roman" w:cs="Times New Roman"/>
          <w:i/>
          <w:sz w:val="28"/>
          <w:szCs w:val="28"/>
        </w:rPr>
      </w:pPr>
      <w:r w:rsidRPr="0056020C">
        <w:rPr>
          <w:rFonts w:ascii="Times New Roman" w:eastAsia="Times New Roman" w:hAnsi="Times New Roman" w:cs="Times New Roman"/>
          <w:sz w:val="28"/>
          <w:szCs w:val="28"/>
        </w:rPr>
        <w:t xml:space="preserve">Электронные ресурсы широко используются в информационно-справочной работе библиотек – для выполнения разовых запросов, подготовке массовых мероприятий и изданий. Сводный внутрисистемный каталог позволяет удовлетворять информационные потребности читателей каждой библиотеке самостоятельно, прибегая к помощи </w:t>
      </w:r>
      <w:proofErr w:type="gramStart"/>
      <w:r w:rsidRPr="0056020C">
        <w:rPr>
          <w:rFonts w:ascii="Times New Roman" w:eastAsia="Times New Roman" w:hAnsi="Times New Roman" w:cs="Times New Roman"/>
          <w:sz w:val="28"/>
          <w:szCs w:val="28"/>
        </w:rPr>
        <w:t>ОБР</w:t>
      </w:r>
      <w:proofErr w:type="gramEnd"/>
      <w:r w:rsidRPr="0056020C">
        <w:rPr>
          <w:rFonts w:ascii="Times New Roman" w:eastAsia="Times New Roman" w:hAnsi="Times New Roman" w:cs="Times New Roman"/>
          <w:sz w:val="28"/>
          <w:szCs w:val="28"/>
        </w:rPr>
        <w:t xml:space="preserve"> и </w:t>
      </w:r>
      <w:proofErr w:type="spellStart"/>
      <w:r w:rsidRPr="0056020C">
        <w:rPr>
          <w:rFonts w:ascii="Times New Roman" w:eastAsia="Times New Roman" w:hAnsi="Times New Roman" w:cs="Times New Roman"/>
          <w:sz w:val="28"/>
          <w:szCs w:val="28"/>
        </w:rPr>
        <w:t>ОКиО</w:t>
      </w:r>
      <w:proofErr w:type="spellEnd"/>
      <w:r w:rsidRPr="0056020C">
        <w:rPr>
          <w:rFonts w:ascii="Times New Roman" w:eastAsia="Times New Roman" w:hAnsi="Times New Roman" w:cs="Times New Roman"/>
          <w:sz w:val="28"/>
          <w:szCs w:val="28"/>
        </w:rPr>
        <w:t xml:space="preserve"> только в случае крайнего затруднения. </w:t>
      </w:r>
    </w:p>
    <w:p w14:paraId="44E6663C" w14:textId="77777777" w:rsidR="00311E5C" w:rsidRPr="0056020C" w:rsidRDefault="00311E5C" w:rsidP="0056020C">
      <w:pPr>
        <w:tabs>
          <w:tab w:val="left" w:pos="9214"/>
          <w:tab w:val="left" w:pos="9354"/>
        </w:tabs>
        <w:spacing w:after="0" w:line="360" w:lineRule="auto"/>
        <w:ind w:firstLine="680"/>
        <w:jc w:val="both"/>
        <w:rPr>
          <w:rFonts w:ascii="Times New Roman" w:eastAsia="Times New Roman" w:hAnsi="Times New Roman" w:cs="Times New Roman"/>
          <w:sz w:val="28"/>
          <w:szCs w:val="28"/>
        </w:rPr>
      </w:pPr>
      <w:r w:rsidRPr="0056020C">
        <w:rPr>
          <w:rFonts w:ascii="Times New Roman" w:eastAsia="Times New Roman" w:hAnsi="Times New Roman" w:cs="Times New Roman"/>
          <w:sz w:val="28"/>
          <w:szCs w:val="28"/>
        </w:rPr>
        <w:t xml:space="preserve">В 2024 году (по сравнению с 2023 годом) произошло снижение темпов внутрисистемной корпоративной ретроспективной каталогизации документов (прирост в 2022 – 924, 2023 – 1608, в 2024 – 1232 записей), что связано с несколькими причинами. Большой объем списания литературы потребовал редакции баз данных. Капитальный ремонт в центральной библиотеке и аварийные ситуации в Доме культуры поселка Динамо (где расположена библиотека-филиал № 17) серьезно затормозил работу по введению новых записей ретроспективной каталогизации.  </w:t>
      </w:r>
    </w:p>
    <w:p w14:paraId="1729F51B" w14:textId="411C5B9C" w:rsidR="00BA77A6" w:rsidRPr="008F4599" w:rsidRDefault="00311E5C" w:rsidP="008F4599">
      <w:pPr>
        <w:tabs>
          <w:tab w:val="left" w:pos="9214"/>
          <w:tab w:val="left" w:pos="9354"/>
        </w:tabs>
        <w:spacing w:after="0" w:line="360" w:lineRule="auto"/>
        <w:ind w:firstLine="680"/>
        <w:jc w:val="both"/>
        <w:rPr>
          <w:rFonts w:ascii="Times New Roman" w:eastAsia="Times New Roman" w:hAnsi="Times New Roman" w:cs="Times New Roman"/>
          <w:sz w:val="28"/>
          <w:szCs w:val="28"/>
        </w:rPr>
      </w:pPr>
      <w:r w:rsidRPr="0056020C">
        <w:rPr>
          <w:rFonts w:ascii="Times New Roman" w:eastAsia="Times New Roman" w:hAnsi="Times New Roman" w:cs="Times New Roman"/>
          <w:sz w:val="28"/>
          <w:szCs w:val="28"/>
        </w:rPr>
        <w:t xml:space="preserve">В течение трех лет идет снижение количества библиографических записей, выполненных в рамках проекта «Создание корпоративной библиографической  базы данных  «Сводная картотека» (прирост в 2022 - 5756, в 2023 - 2105, в 2024 - 1960 записей). Причина – резкое падение количества вновь поступающих периодических изданий, большое сокращение изданий прошлых лет, которые сейчас невозможно восполнить </w:t>
      </w:r>
      <w:proofErr w:type="gramStart"/>
      <w:r w:rsidRPr="0056020C">
        <w:rPr>
          <w:rFonts w:ascii="Times New Roman" w:eastAsia="Times New Roman" w:hAnsi="Times New Roman" w:cs="Times New Roman"/>
          <w:sz w:val="28"/>
          <w:szCs w:val="28"/>
        </w:rPr>
        <w:t>новыми</w:t>
      </w:r>
      <w:proofErr w:type="gramEnd"/>
      <w:r w:rsidRPr="0056020C">
        <w:rPr>
          <w:rFonts w:ascii="Times New Roman" w:eastAsia="Times New Roman" w:hAnsi="Times New Roman" w:cs="Times New Roman"/>
          <w:sz w:val="28"/>
          <w:szCs w:val="28"/>
        </w:rPr>
        <w:t>,  и необходимость редактирования баз данных.</w:t>
      </w:r>
    </w:p>
    <w:p w14:paraId="79F389C0" w14:textId="77777777" w:rsidR="001C39DD" w:rsidRPr="0056020C" w:rsidRDefault="00E339A7" w:rsidP="006A4241">
      <w:pPr>
        <w:tabs>
          <w:tab w:val="left" w:pos="9214"/>
          <w:tab w:val="left" w:pos="9354"/>
        </w:tabs>
        <w:spacing w:before="120" w:after="120" w:line="240" w:lineRule="auto"/>
        <w:ind w:right="-2"/>
        <w:jc w:val="both"/>
        <w:rPr>
          <w:rFonts w:ascii="Times New Roman" w:hAnsi="Times New Roman" w:cs="Times New Roman"/>
          <w:sz w:val="28"/>
        </w:rPr>
      </w:pPr>
      <w:r w:rsidRPr="0056020C">
        <w:rPr>
          <w:rFonts w:ascii="Times New Roman" w:eastAsia="Times New Roman" w:hAnsi="Times New Roman" w:cs="Times New Roman"/>
          <w:color w:val="000000"/>
          <w:sz w:val="28"/>
        </w:rPr>
        <w:t>7</w:t>
      </w:r>
      <w:r w:rsidR="007A1BD7" w:rsidRPr="0056020C">
        <w:rPr>
          <w:rFonts w:ascii="Times New Roman" w:eastAsia="Times New Roman" w:hAnsi="Times New Roman" w:cs="Times New Roman"/>
          <w:color w:val="000000"/>
          <w:sz w:val="36"/>
        </w:rPr>
        <w:t>.</w:t>
      </w:r>
      <w:r w:rsidR="007A1BD7" w:rsidRPr="0056020C">
        <w:rPr>
          <w:rFonts w:ascii="Times New Roman" w:eastAsia="Times New Roman" w:hAnsi="Times New Roman" w:cs="Times New Roman"/>
          <w:color w:val="000000"/>
          <w:sz w:val="28"/>
        </w:rPr>
        <w:t>5.</w:t>
      </w:r>
      <w:r w:rsidR="0071570E" w:rsidRPr="0056020C">
        <w:rPr>
          <w:rFonts w:ascii="Times New Roman" w:eastAsia="Times New Roman" w:hAnsi="Times New Roman" w:cs="Times New Roman"/>
          <w:i/>
          <w:color w:val="000000"/>
          <w:sz w:val="28"/>
        </w:rPr>
        <w:t xml:space="preserve"> </w:t>
      </w:r>
      <w:r w:rsidR="002A39C2" w:rsidRPr="0056020C">
        <w:rPr>
          <w:rFonts w:ascii="Times New Roman" w:hAnsi="Times New Roman" w:cs="Times New Roman"/>
          <w:i/>
          <w:sz w:val="28"/>
        </w:rPr>
        <w:t>Представительство библиотек</w:t>
      </w:r>
      <w:r w:rsidR="0071570E" w:rsidRPr="0056020C">
        <w:rPr>
          <w:rFonts w:ascii="Times New Roman" w:hAnsi="Times New Roman" w:cs="Times New Roman"/>
          <w:i/>
          <w:sz w:val="28"/>
        </w:rPr>
        <w:t xml:space="preserve"> в сети Интернет</w:t>
      </w:r>
      <w:r w:rsidR="0071570E" w:rsidRPr="0056020C">
        <w:rPr>
          <w:rFonts w:ascii="Times New Roman" w:hAnsi="Times New Roman" w:cs="Times New Roman"/>
          <w:sz w:val="28"/>
        </w:rPr>
        <w:t>:</w:t>
      </w:r>
    </w:p>
    <w:tbl>
      <w:tblPr>
        <w:tblW w:w="9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940"/>
        <w:gridCol w:w="1134"/>
        <w:gridCol w:w="1418"/>
        <w:gridCol w:w="1275"/>
        <w:gridCol w:w="1134"/>
        <w:gridCol w:w="993"/>
        <w:gridCol w:w="992"/>
      </w:tblGrid>
      <w:tr w:rsidR="00501C76" w:rsidRPr="00BA77A6" w14:paraId="387C6583" w14:textId="77777777" w:rsidTr="00BA77A6">
        <w:trPr>
          <w:trHeight w:val="1252"/>
        </w:trPr>
        <w:tc>
          <w:tcPr>
            <w:tcW w:w="1809" w:type="dxa"/>
            <w:vMerge w:val="restart"/>
            <w:vAlign w:val="center"/>
          </w:tcPr>
          <w:p w14:paraId="0EF876BA"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eastAsia="Times New Roman" w:hAnsi="Times New Roman" w:cs="Times New Roman"/>
              </w:rPr>
              <w:lastRenderedPageBreak/>
              <w:t>Наименование библиотеки, входящей в ЦБС</w:t>
            </w:r>
          </w:p>
        </w:tc>
        <w:tc>
          <w:tcPr>
            <w:tcW w:w="2074" w:type="dxa"/>
            <w:gridSpan w:val="2"/>
            <w:vAlign w:val="center"/>
          </w:tcPr>
          <w:p w14:paraId="6CEF674E"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hAnsi="Times New Roman" w:cs="Times New Roman"/>
              </w:rPr>
              <w:t>Число библиотек ЦБС, имеющих:</w:t>
            </w:r>
          </w:p>
        </w:tc>
        <w:tc>
          <w:tcPr>
            <w:tcW w:w="5812" w:type="dxa"/>
            <w:gridSpan w:val="5"/>
            <w:vAlign w:val="center"/>
          </w:tcPr>
          <w:p w14:paraId="375AFBD8"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eastAsia="Times New Roman" w:hAnsi="Times New Roman" w:cs="Times New Roman"/>
              </w:rPr>
              <w:t>Предоставление виртуальных услуг и сервисов:</w:t>
            </w:r>
          </w:p>
        </w:tc>
      </w:tr>
      <w:tr w:rsidR="00501C76" w:rsidRPr="00BA77A6" w14:paraId="47F54F0E" w14:textId="77777777" w:rsidTr="00BA77A6">
        <w:tc>
          <w:tcPr>
            <w:tcW w:w="1809" w:type="dxa"/>
            <w:vMerge/>
            <w:vAlign w:val="center"/>
          </w:tcPr>
          <w:p w14:paraId="174F167A"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p>
        </w:tc>
        <w:tc>
          <w:tcPr>
            <w:tcW w:w="940" w:type="dxa"/>
            <w:vAlign w:val="center"/>
          </w:tcPr>
          <w:p w14:paraId="501E0F86"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hAnsi="Times New Roman" w:cs="Times New Roman"/>
              </w:rPr>
              <w:t>сайты</w:t>
            </w:r>
          </w:p>
        </w:tc>
        <w:tc>
          <w:tcPr>
            <w:tcW w:w="1134" w:type="dxa"/>
            <w:vAlign w:val="center"/>
          </w:tcPr>
          <w:p w14:paraId="2C467347"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hAnsi="Times New Roman" w:cs="Times New Roman"/>
              </w:rPr>
              <w:t>веб-страницы</w:t>
            </w:r>
          </w:p>
        </w:tc>
        <w:tc>
          <w:tcPr>
            <w:tcW w:w="1418" w:type="dxa"/>
            <w:vAlign w:val="center"/>
          </w:tcPr>
          <w:p w14:paraId="25C13E57"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eastAsia="Times New Roman" w:hAnsi="Times New Roman" w:cs="Times New Roman"/>
                <w:spacing w:val="-7"/>
              </w:rPr>
              <w:t>у</w:t>
            </w:r>
            <w:r w:rsidRPr="00BA77A6">
              <w:rPr>
                <w:rFonts w:ascii="Times New Roman" w:eastAsia="Times New Roman" w:hAnsi="Times New Roman" w:cs="Times New Roman"/>
                <w:spacing w:val="2"/>
              </w:rPr>
              <w:t>д</w:t>
            </w:r>
            <w:r w:rsidRPr="00BA77A6">
              <w:rPr>
                <w:rFonts w:ascii="Times New Roman" w:eastAsia="Times New Roman" w:hAnsi="Times New Roman" w:cs="Times New Roman"/>
              </w:rPr>
              <w:t>ал</w:t>
            </w:r>
            <w:r w:rsidRPr="00BA77A6">
              <w:rPr>
                <w:rFonts w:ascii="Times New Roman" w:eastAsia="Times New Roman" w:hAnsi="Times New Roman" w:cs="Times New Roman"/>
                <w:spacing w:val="-1"/>
              </w:rPr>
              <w:t>е</w:t>
            </w:r>
            <w:r w:rsidRPr="00BA77A6">
              <w:rPr>
                <w:rFonts w:ascii="Times New Roman" w:eastAsia="Times New Roman" w:hAnsi="Times New Roman" w:cs="Times New Roman"/>
              </w:rPr>
              <w:t>н</w:t>
            </w:r>
            <w:r w:rsidRPr="00BA77A6">
              <w:rPr>
                <w:rFonts w:ascii="Times New Roman" w:eastAsia="Times New Roman" w:hAnsi="Times New Roman" w:cs="Times New Roman"/>
                <w:spacing w:val="1"/>
              </w:rPr>
              <w:t>н</w:t>
            </w:r>
            <w:r w:rsidRPr="00BA77A6">
              <w:rPr>
                <w:rFonts w:ascii="Times New Roman" w:eastAsia="Times New Roman" w:hAnsi="Times New Roman" w:cs="Times New Roman"/>
              </w:rPr>
              <w:t xml:space="preserve">ая </w:t>
            </w:r>
            <w:r w:rsidRPr="00BA77A6">
              <w:rPr>
                <w:rFonts w:ascii="Times New Roman" w:eastAsia="Times New Roman" w:hAnsi="Times New Roman" w:cs="Times New Roman"/>
                <w:spacing w:val="1"/>
              </w:rPr>
              <w:t>з</w:t>
            </w:r>
            <w:r w:rsidRPr="00BA77A6">
              <w:rPr>
                <w:rFonts w:ascii="Times New Roman" w:eastAsia="Times New Roman" w:hAnsi="Times New Roman" w:cs="Times New Roman"/>
              </w:rPr>
              <w:t>ап</w:t>
            </w:r>
            <w:r w:rsidRPr="00BA77A6">
              <w:rPr>
                <w:rFonts w:ascii="Times New Roman" w:eastAsia="Times New Roman" w:hAnsi="Times New Roman" w:cs="Times New Roman"/>
                <w:spacing w:val="1"/>
              </w:rPr>
              <w:t>и</w:t>
            </w:r>
            <w:r w:rsidRPr="00BA77A6">
              <w:rPr>
                <w:rFonts w:ascii="Times New Roman" w:eastAsia="Times New Roman" w:hAnsi="Times New Roman" w:cs="Times New Roman"/>
              </w:rPr>
              <w:t>сь в б</w:t>
            </w:r>
            <w:r w:rsidRPr="00BA77A6">
              <w:rPr>
                <w:rFonts w:ascii="Times New Roman" w:eastAsia="Times New Roman" w:hAnsi="Times New Roman" w:cs="Times New Roman"/>
                <w:spacing w:val="1"/>
              </w:rPr>
              <w:t>и</w:t>
            </w:r>
            <w:r w:rsidRPr="00BA77A6">
              <w:rPr>
                <w:rFonts w:ascii="Times New Roman" w:eastAsia="Times New Roman" w:hAnsi="Times New Roman" w:cs="Times New Roman"/>
              </w:rPr>
              <w:t>б</w:t>
            </w:r>
            <w:r w:rsidRPr="00BA77A6">
              <w:rPr>
                <w:rFonts w:ascii="Times New Roman" w:eastAsia="Times New Roman" w:hAnsi="Times New Roman" w:cs="Times New Roman"/>
                <w:spacing w:val="-1"/>
              </w:rPr>
              <w:t>л</w:t>
            </w:r>
            <w:r w:rsidRPr="00BA77A6">
              <w:rPr>
                <w:rFonts w:ascii="Times New Roman" w:eastAsia="Times New Roman" w:hAnsi="Times New Roman" w:cs="Times New Roman"/>
              </w:rPr>
              <w:t>иоте</w:t>
            </w:r>
            <w:r w:rsidRPr="00BA77A6">
              <w:rPr>
                <w:rFonts w:ascii="Times New Roman" w:eastAsia="Times New Roman" w:hAnsi="Times New Roman" w:cs="Times New Roman"/>
                <w:spacing w:val="3"/>
              </w:rPr>
              <w:t>к</w:t>
            </w:r>
            <w:r w:rsidRPr="00BA77A6">
              <w:rPr>
                <w:rFonts w:ascii="Times New Roman" w:eastAsia="Times New Roman" w:hAnsi="Times New Roman" w:cs="Times New Roman"/>
                <w:spacing w:val="-6"/>
              </w:rPr>
              <w:t>у</w:t>
            </w:r>
          </w:p>
        </w:tc>
        <w:tc>
          <w:tcPr>
            <w:tcW w:w="1275" w:type="dxa"/>
            <w:vAlign w:val="center"/>
          </w:tcPr>
          <w:p w14:paraId="01815764"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rPr>
            </w:pPr>
            <w:r w:rsidRPr="00BA77A6">
              <w:rPr>
                <w:rFonts w:ascii="Times New Roman" w:eastAsia="Times New Roman" w:hAnsi="Times New Roman" w:cs="Times New Roman"/>
                <w:spacing w:val="3"/>
              </w:rPr>
              <w:t>д</w:t>
            </w:r>
            <w:r w:rsidRPr="00BA77A6">
              <w:rPr>
                <w:rFonts w:ascii="Times New Roman" w:eastAsia="Times New Roman" w:hAnsi="Times New Roman" w:cs="Times New Roman"/>
              </w:rPr>
              <w:t>ос</w:t>
            </w:r>
            <w:r w:rsidRPr="00BA77A6">
              <w:rPr>
                <w:rFonts w:ascii="Times New Roman" w:eastAsia="Times New Roman" w:hAnsi="Times New Roman" w:cs="Times New Roman"/>
                <w:spacing w:val="2"/>
              </w:rPr>
              <w:t>т</w:t>
            </w:r>
            <w:r w:rsidRPr="00BA77A6">
              <w:rPr>
                <w:rFonts w:ascii="Times New Roman" w:eastAsia="Times New Roman" w:hAnsi="Times New Roman" w:cs="Times New Roman"/>
                <w:spacing w:val="-4"/>
              </w:rPr>
              <w:t>у</w:t>
            </w:r>
            <w:r w:rsidRPr="00BA77A6">
              <w:rPr>
                <w:rFonts w:ascii="Times New Roman" w:eastAsia="Times New Roman" w:hAnsi="Times New Roman" w:cs="Times New Roman"/>
              </w:rPr>
              <w:t>п к элек</w:t>
            </w:r>
            <w:r w:rsidRPr="00BA77A6">
              <w:rPr>
                <w:rFonts w:ascii="Times New Roman" w:eastAsia="Times New Roman" w:hAnsi="Times New Roman" w:cs="Times New Roman"/>
                <w:spacing w:val="1"/>
              </w:rPr>
              <w:t>т</w:t>
            </w:r>
            <w:r w:rsidRPr="00BA77A6">
              <w:rPr>
                <w:rFonts w:ascii="Times New Roman" w:eastAsia="Times New Roman" w:hAnsi="Times New Roman" w:cs="Times New Roman"/>
              </w:rPr>
              <w:t>ронным каталог</w:t>
            </w:r>
            <w:r w:rsidRPr="00BA77A6">
              <w:rPr>
                <w:rFonts w:ascii="Times New Roman" w:eastAsia="Times New Roman" w:hAnsi="Times New Roman" w:cs="Times New Roman"/>
                <w:spacing w:val="-1"/>
              </w:rPr>
              <w:t>ам</w:t>
            </w:r>
          </w:p>
        </w:tc>
        <w:tc>
          <w:tcPr>
            <w:tcW w:w="1134" w:type="dxa"/>
            <w:vAlign w:val="center"/>
          </w:tcPr>
          <w:p w14:paraId="5A024B41"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spacing w:val="3"/>
              </w:rPr>
            </w:pPr>
            <w:r w:rsidRPr="00BA77A6">
              <w:rPr>
                <w:rFonts w:ascii="Times New Roman" w:eastAsia="Times New Roman" w:hAnsi="Times New Roman" w:cs="Times New Roman"/>
                <w:spacing w:val="-4"/>
              </w:rPr>
              <w:t>у</w:t>
            </w:r>
            <w:r w:rsidRPr="00BA77A6">
              <w:rPr>
                <w:rFonts w:ascii="Times New Roman" w:eastAsia="Times New Roman" w:hAnsi="Times New Roman" w:cs="Times New Roman"/>
                <w:spacing w:val="-1"/>
              </w:rPr>
              <w:t>с</w:t>
            </w:r>
            <w:r w:rsidRPr="00BA77A6">
              <w:rPr>
                <w:rFonts w:ascii="Times New Roman" w:eastAsia="Times New Roman" w:hAnsi="Times New Roman" w:cs="Times New Roman"/>
                <w:spacing w:val="4"/>
              </w:rPr>
              <w:t>л</w:t>
            </w:r>
            <w:r w:rsidRPr="00BA77A6">
              <w:rPr>
                <w:rFonts w:ascii="Times New Roman" w:eastAsia="Times New Roman" w:hAnsi="Times New Roman" w:cs="Times New Roman"/>
                <w:spacing w:val="-4"/>
              </w:rPr>
              <w:t>у</w:t>
            </w:r>
            <w:r w:rsidRPr="00BA77A6">
              <w:rPr>
                <w:rFonts w:ascii="Times New Roman" w:eastAsia="Times New Roman" w:hAnsi="Times New Roman" w:cs="Times New Roman"/>
              </w:rPr>
              <w:t>ги в</w:t>
            </w:r>
            <w:r w:rsidRPr="00BA77A6">
              <w:rPr>
                <w:rFonts w:ascii="Times New Roman" w:eastAsia="Times New Roman" w:hAnsi="Times New Roman" w:cs="Times New Roman"/>
                <w:spacing w:val="1"/>
              </w:rPr>
              <w:t>и</w:t>
            </w:r>
            <w:r w:rsidRPr="00BA77A6">
              <w:rPr>
                <w:rFonts w:ascii="Times New Roman" w:eastAsia="Times New Roman" w:hAnsi="Times New Roman" w:cs="Times New Roman"/>
              </w:rPr>
              <w:t>рт</w:t>
            </w:r>
            <w:r w:rsidRPr="00BA77A6">
              <w:rPr>
                <w:rFonts w:ascii="Times New Roman" w:eastAsia="Times New Roman" w:hAnsi="Times New Roman" w:cs="Times New Roman"/>
                <w:spacing w:val="-3"/>
              </w:rPr>
              <w:t>у</w:t>
            </w:r>
            <w:r w:rsidRPr="00BA77A6">
              <w:rPr>
                <w:rFonts w:ascii="Times New Roman" w:eastAsia="Times New Roman" w:hAnsi="Times New Roman" w:cs="Times New Roman"/>
              </w:rPr>
              <w:t>ал</w:t>
            </w:r>
            <w:r w:rsidRPr="00BA77A6">
              <w:rPr>
                <w:rFonts w:ascii="Times New Roman" w:eastAsia="Times New Roman" w:hAnsi="Times New Roman" w:cs="Times New Roman"/>
                <w:spacing w:val="1"/>
              </w:rPr>
              <w:t>ьн</w:t>
            </w:r>
            <w:r w:rsidRPr="00BA77A6">
              <w:rPr>
                <w:rFonts w:ascii="Times New Roman" w:eastAsia="Times New Roman" w:hAnsi="Times New Roman" w:cs="Times New Roman"/>
              </w:rPr>
              <w:t>ой справо</w:t>
            </w:r>
            <w:r w:rsidRPr="00BA77A6">
              <w:rPr>
                <w:rFonts w:ascii="Times New Roman" w:eastAsia="Times New Roman" w:hAnsi="Times New Roman" w:cs="Times New Roman"/>
                <w:spacing w:val="-2"/>
              </w:rPr>
              <w:t>ч</w:t>
            </w:r>
            <w:r w:rsidRPr="00BA77A6">
              <w:rPr>
                <w:rFonts w:ascii="Times New Roman" w:eastAsia="Times New Roman" w:hAnsi="Times New Roman" w:cs="Times New Roman"/>
              </w:rPr>
              <w:t>ной сл</w:t>
            </w:r>
            <w:r w:rsidRPr="00BA77A6">
              <w:rPr>
                <w:rFonts w:ascii="Times New Roman" w:eastAsia="Times New Roman" w:hAnsi="Times New Roman" w:cs="Times New Roman"/>
                <w:spacing w:val="-4"/>
              </w:rPr>
              <w:t>у</w:t>
            </w:r>
            <w:r w:rsidRPr="00BA77A6">
              <w:rPr>
                <w:rFonts w:ascii="Times New Roman" w:eastAsia="Times New Roman" w:hAnsi="Times New Roman" w:cs="Times New Roman"/>
                <w:spacing w:val="1"/>
              </w:rPr>
              <w:t>ж</w:t>
            </w:r>
            <w:r w:rsidRPr="00BA77A6">
              <w:rPr>
                <w:rFonts w:ascii="Times New Roman" w:eastAsia="Times New Roman" w:hAnsi="Times New Roman" w:cs="Times New Roman"/>
              </w:rPr>
              <w:t>бы</w:t>
            </w:r>
          </w:p>
        </w:tc>
        <w:tc>
          <w:tcPr>
            <w:tcW w:w="993" w:type="dxa"/>
            <w:vAlign w:val="center"/>
          </w:tcPr>
          <w:p w14:paraId="250DD1BC" w14:textId="77777777" w:rsidR="00501C76" w:rsidRPr="00BA77A6" w:rsidRDefault="00501C76" w:rsidP="00BA77A6">
            <w:pPr>
              <w:tabs>
                <w:tab w:val="left" w:pos="9214"/>
                <w:tab w:val="left" w:pos="9354"/>
              </w:tabs>
              <w:spacing w:after="0" w:line="240" w:lineRule="auto"/>
              <w:ind w:right="-2"/>
              <w:jc w:val="center"/>
              <w:rPr>
                <w:rFonts w:ascii="Times New Roman" w:eastAsia="Times New Roman" w:hAnsi="Times New Roman" w:cs="Times New Roman"/>
                <w:spacing w:val="3"/>
              </w:rPr>
            </w:pPr>
            <w:r w:rsidRPr="00BA77A6">
              <w:rPr>
                <w:rFonts w:ascii="Times New Roman" w:eastAsia="Times New Roman" w:hAnsi="Times New Roman" w:cs="Times New Roman"/>
              </w:rPr>
              <w:t>виртуальное обслуживание через сайт</w:t>
            </w:r>
          </w:p>
        </w:tc>
        <w:tc>
          <w:tcPr>
            <w:tcW w:w="992" w:type="dxa"/>
          </w:tcPr>
          <w:p w14:paraId="1E33E56D" w14:textId="77777777" w:rsidR="00501C76" w:rsidRPr="00BA77A6" w:rsidRDefault="0017380C" w:rsidP="00BA77A6">
            <w:pPr>
              <w:tabs>
                <w:tab w:val="left" w:pos="9214"/>
                <w:tab w:val="left" w:pos="9354"/>
              </w:tabs>
              <w:spacing w:after="0" w:line="240" w:lineRule="auto"/>
              <w:ind w:right="-2"/>
              <w:jc w:val="center"/>
              <w:rPr>
                <w:rFonts w:ascii="Times New Roman" w:eastAsia="Times New Roman" w:hAnsi="Times New Roman" w:cs="Times New Roman"/>
                <w:spacing w:val="3"/>
              </w:rPr>
            </w:pPr>
            <w:r w:rsidRPr="00BA77A6">
              <w:rPr>
                <w:rFonts w:ascii="Times New Roman" w:eastAsia="Times New Roman" w:hAnsi="Times New Roman" w:cs="Times New Roman"/>
              </w:rPr>
              <w:t>д</w:t>
            </w:r>
            <w:r w:rsidR="00501C76" w:rsidRPr="00BA77A6">
              <w:rPr>
                <w:rFonts w:ascii="Times New Roman" w:eastAsia="Times New Roman" w:hAnsi="Times New Roman" w:cs="Times New Roman"/>
              </w:rPr>
              <w:t>р</w:t>
            </w:r>
            <w:r w:rsidR="00501C76" w:rsidRPr="00BA77A6">
              <w:rPr>
                <w:rFonts w:ascii="Times New Roman" w:eastAsia="Times New Roman" w:hAnsi="Times New Roman" w:cs="Times New Roman"/>
                <w:spacing w:val="3"/>
              </w:rPr>
              <w:t>.</w:t>
            </w:r>
          </w:p>
        </w:tc>
      </w:tr>
      <w:tr w:rsidR="00C95EC0" w:rsidRPr="00BA77A6" w14:paraId="6BCF9D11" w14:textId="77777777" w:rsidTr="00BA77A6">
        <w:tc>
          <w:tcPr>
            <w:tcW w:w="1809" w:type="dxa"/>
          </w:tcPr>
          <w:p w14:paraId="28E6985D"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1.ЦГБ им. Ю.Н. Либединского</w:t>
            </w:r>
          </w:p>
        </w:tc>
        <w:tc>
          <w:tcPr>
            <w:tcW w:w="940" w:type="dxa"/>
          </w:tcPr>
          <w:p w14:paraId="316FFE2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3076EEB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5DB1EC87"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0DCBDA67" w14:textId="77777777" w:rsidR="00C95EC0" w:rsidRPr="00BA77A6" w:rsidRDefault="00333AC4" w:rsidP="00BA77A6">
            <w:pPr>
              <w:tabs>
                <w:tab w:val="left" w:pos="9214"/>
                <w:tab w:val="left" w:pos="9354"/>
              </w:tabs>
              <w:spacing w:after="0" w:line="240" w:lineRule="auto"/>
              <w:ind w:right="-2"/>
              <w:jc w:val="center"/>
              <w:rPr>
                <w:rFonts w:ascii="Times New Roman" w:hAnsi="Times New Roman" w:cs="Times New Roman"/>
              </w:rPr>
            </w:pPr>
            <w:proofErr w:type="gramStart"/>
            <w:r w:rsidRPr="00BA77A6">
              <w:rPr>
                <w:rFonts w:ascii="Times New Roman" w:hAnsi="Times New Roman" w:cs="Times New Roman"/>
              </w:rPr>
              <w:t>реализован</w:t>
            </w:r>
            <w:proofErr w:type="gramEnd"/>
            <w:r w:rsidRPr="00BA77A6">
              <w:rPr>
                <w:rFonts w:ascii="Times New Roman" w:hAnsi="Times New Roman" w:cs="Times New Roman"/>
              </w:rPr>
              <w:t xml:space="preserve"> с помощью «Сводного каталога» на сайте ЧОУНБ (количество доступных записей – 15885)</w:t>
            </w:r>
          </w:p>
        </w:tc>
        <w:tc>
          <w:tcPr>
            <w:tcW w:w="1134" w:type="dxa"/>
          </w:tcPr>
          <w:p w14:paraId="60864F5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1B9EF07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3B7AA9C4"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56F452CA" w14:textId="77777777" w:rsidTr="00BA77A6">
        <w:tc>
          <w:tcPr>
            <w:tcW w:w="1809" w:type="dxa"/>
          </w:tcPr>
          <w:p w14:paraId="16C97F5A"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2.Библиотека-филиал № 1</w:t>
            </w:r>
          </w:p>
        </w:tc>
        <w:tc>
          <w:tcPr>
            <w:tcW w:w="940" w:type="dxa"/>
          </w:tcPr>
          <w:p w14:paraId="4B27620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40E7B70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14663CC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3136439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9CC7CA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04D8043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E26861F"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477FD968" w14:textId="77777777" w:rsidTr="00BA77A6">
        <w:tc>
          <w:tcPr>
            <w:tcW w:w="1809" w:type="dxa"/>
          </w:tcPr>
          <w:p w14:paraId="7618EF37"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3.Библиотека-филиал № 3</w:t>
            </w:r>
          </w:p>
        </w:tc>
        <w:tc>
          <w:tcPr>
            <w:tcW w:w="940" w:type="dxa"/>
          </w:tcPr>
          <w:p w14:paraId="359DF70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81AD70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8B821A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1AF0C68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21FD43B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0C1AD9E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7D2675BD"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274D6966" w14:textId="77777777" w:rsidTr="00BA77A6">
        <w:tc>
          <w:tcPr>
            <w:tcW w:w="1809" w:type="dxa"/>
          </w:tcPr>
          <w:p w14:paraId="0EC44D77"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4.Библиотека-филиал № 4</w:t>
            </w:r>
          </w:p>
        </w:tc>
        <w:tc>
          <w:tcPr>
            <w:tcW w:w="940" w:type="dxa"/>
          </w:tcPr>
          <w:p w14:paraId="1BDC8A2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76AD9FC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7DD8C2A1"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7FAF933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DAED6F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077A31B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75D27E8A"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E26FA8" w:rsidRPr="00BA77A6" w14:paraId="2F9DBDF7" w14:textId="77777777" w:rsidTr="00BA77A6">
        <w:tc>
          <w:tcPr>
            <w:tcW w:w="1809" w:type="dxa"/>
          </w:tcPr>
          <w:p w14:paraId="5FD12BDE" w14:textId="77777777" w:rsidR="00E26FA8" w:rsidRPr="00BA77A6" w:rsidRDefault="00E26FA8" w:rsidP="00BA77A6">
            <w:pPr>
              <w:tabs>
                <w:tab w:val="left" w:pos="9214"/>
                <w:tab w:val="left" w:pos="9354"/>
              </w:tabs>
              <w:spacing w:after="0" w:line="240" w:lineRule="auto"/>
              <w:ind w:right="-2"/>
              <w:jc w:val="both"/>
              <w:rPr>
                <w:rFonts w:ascii="Times New Roman" w:hAnsi="Times New Roman" w:cs="Times New Roman"/>
              </w:rPr>
            </w:pPr>
          </w:p>
        </w:tc>
        <w:tc>
          <w:tcPr>
            <w:tcW w:w="940" w:type="dxa"/>
          </w:tcPr>
          <w:p w14:paraId="768CDE3A"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1134" w:type="dxa"/>
          </w:tcPr>
          <w:p w14:paraId="15365D92"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1418" w:type="dxa"/>
          </w:tcPr>
          <w:p w14:paraId="61B05F50"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1275" w:type="dxa"/>
          </w:tcPr>
          <w:p w14:paraId="46455F85"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1134" w:type="dxa"/>
          </w:tcPr>
          <w:p w14:paraId="6E6E5AE3"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993" w:type="dxa"/>
          </w:tcPr>
          <w:p w14:paraId="1AA1B40C" w14:textId="77777777" w:rsidR="00E26FA8" w:rsidRPr="00BA77A6" w:rsidRDefault="00E26FA8" w:rsidP="00BA77A6">
            <w:pPr>
              <w:tabs>
                <w:tab w:val="left" w:pos="9214"/>
                <w:tab w:val="left" w:pos="9354"/>
              </w:tabs>
              <w:spacing w:after="0" w:line="240" w:lineRule="auto"/>
              <w:ind w:right="-2"/>
              <w:jc w:val="center"/>
              <w:rPr>
                <w:rFonts w:ascii="Times New Roman" w:hAnsi="Times New Roman" w:cs="Times New Roman"/>
              </w:rPr>
            </w:pPr>
          </w:p>
        </w:tc>
        <w:tc>
          <w:tcPr>
            <w:tcW w:w="992" w:type="dxa"/>
          </w:tcPr>
          <w:p w14:paraId="4884F452" w14:textId="77777777" w:rsidR="00E26FA8" w:rsidRPr="00BA77A6" w:rsidRDefault="00E26FA8" w:rsidP="00BA77A6">
            <w:pPr>
              <w:tabs>
                <w:tab w:val="left" w:pos="9214"/>
                <w:tab w:val="left" w:pos="9354"/>
              </w:tabs>
              <w:spacing w:after="0" w:line="240" w:lineRule="auto"/>
              <w:ind w:right="-2"/>
              <w:jc w:val="both"/>
              <w:rPr>
                <w:rFonts w:ascii="Times New Roman" w:hAnsi="Times New Roman" w:cs="Times New Roman"/>
              </w:rPr>
            </w:pPr>
          </w:p>
        </w:tc>
      </w:tr>
      <w:tr w:rsidR="00C95EC0" w:rsidRPr="00BA77A6" w14:paraId="25F06079" w14:textId="77777777" w:rsidTr="00BA77A6">
        <w:tc>
          <w:tcPr>
            <w:tcW w:w="1809" w:type="dxa"/>
          </w:tcPr>
          <w:p w14:paraId="518D6DD8"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5.Библиотека-филиал № 5</w:t>
            </w:r>
          </w:p>
        </w:tc>
        <w:tc>
          <w:tcPr>
            <w:tcW w:w="940" w:type="dxa"/>
          </w:tcPr>
          <w:p w14:paraId="39BBCB6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74767F9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109898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65EE4A4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1A442C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15A2F8C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282EC961"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631CD88C" w14:textId="77777777" w:rsidTr="00BA77A6">
        <w:tc>
          <w:tcPr>
            <w:tcW w:w="1809" w:type="dxa"/>
          </w:tcPr>
          <w:p w14:paraId="11B1D611" w14:textId="77777777" w:rsidR="00C95EC0" w:rsidRPr="00BA77A6" w:rsidRDefault="00E26FA8"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6.Библиотека-филиал №</w:t>
            </w:r>
            <w:r w:rsidR="00C95EC0" w:rsidRPr="00BA77A6">
              <w:rPr>
                <w:rFonts w:ascii="Times New Roman" w:hAnsi="Times New Roman" w:cs="Times New Roman"/>
              </w:rPr>
              <w:t>6 БЛИК</w:t>
            </w:r>
          </w:p>
        </w:tc>
        <w:tc>
          <w:tcPr>
            <w:tcW w:w="940" w:type="dxa"/>
          </w:tcPr>
          <w:p w14:paraId="6E6E0CA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EE9176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1F33EF3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266BC85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FF0E15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27024BA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1E1D3F94"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08866BCA" w14:textId="77777777" w:rsidTr="00BA77A6">
        <w:tc>
          <w:tcPr>
            <w:tcW w:w="1809" w:type="dxa"/>
          </w:tcPr>
          <w:p w14:paraId="64AC4D25"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7.Библиотека-филиал № 7</w:t>
            </w:r>
          </w:p>
        </w:tc>
        <w:tc>
          <w:tcPr>
            <w:tcW w:w="940" w:type="dxa"/>
          </w:tcPr>
          <w:p w14:paraId="41187FE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3F067C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18C97451"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037FFE0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041FC2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5E7376A7"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0E9BC2A2"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2791F37F" w14:textId="77777777" w:rsidTr="00BA77A6">
        <w:tc>
          <w:tcPr>
            <w:tcW w:w="1809" w:type="dxa"/>
          </w:tcPr>
          <w:p w14:paraId="27E1DAEF"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8.Библиотека-филиал № 8</w:t>
            </w:r>
          </w:p>
        </w:tc>
        <w:tc>
          <w:tcPr>
            <w:tcW w:w="940" w:type="dxa"/>
          </w:tcPr>
          <w:p w14:paraId="1E98BF4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4EF6A2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4FC72B3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26D18B7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4FDF12D7"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3BE2A31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0096784E"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09178DFB" w14:textId="77777777" w:rsidTr="00BA77A6">
        <w:tc>
          <w:tcPr>
            <w:tcW w:w="1809" w:type="dxa"/>
          </w:tcPr>
          <w:p w14:paraId="25371A98"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9.Библиотека-филиал № 9</w:t>
            </w:r>
          </w:p>
        </w:tc>
        <w:tc>
          <w:tcPr>
            <w:tcW w:w="940" w:type="dxa"/>
          </w:tcPr>
          <w:p w14:paraId="4E03F4D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8D41C4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4C4EAFC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01BB590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B52A681"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CCA513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789BB910"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2BD350DB" w14:textId="77777777" w:rsidTr="00BA77A6">
        <w:tc>
          <w:tcPr>
            <w:tcW w:w="1809" w:type="dxa"/>
          </w:tcPr>
          <w:p w14:paraId="67AE90B3"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10.Библиотека-филиал № 10</w:t>
            </w:r>
          </w:p>
        </w:tc>
        <w:tc>
          <w:tcPr>
            <w:tcW w:w="940" w:type="dxa"/>
          </w:tcPr>
          <w:p w14:paraId="2EF21DE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1972494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507266F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4FE4C55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167413A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E23584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2CFE1E0B"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4DB11975" w14:textId="77777777" w:rsidTr="00BA77A6">
        <w:tc>
          <w:tcPr>
            <w:tcW w:w="1809" w:type="dxa"/>
          </w:tcPr>
          <w:p w14:paraId="64D1B8A0"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11.Библиотека-филиал № 12</w:t>
            </w:r>
          </w:p>
        </w:tc>
        <w:tc>
          <w:tcPr>
            <w:tcW w:w="940" w:type="dxa"/>
          </w:tcPr>
          <w:p w14:paraId="5CA4AE8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34C7B00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6BB7FD1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0C75365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7B1AF0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46952F3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441DC66"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2DDBC9AB" w14:textId="77777777" w:rsidTr="00BA77A6">
        <w:tc>
          <w:tcPr>
            <w:tcW w:w="1809" w:type="dxa"/>
          </w:tcPr>
          <w:p w14:paraId="1E2A86A1"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12.Библиотека-филиал № 13</w:t>
            </w:r>
          </w:p>
        </w:tc>
        <w:tc>
          <w:tcPr>
            <w:tcW w:w="940" w:type="dxa"/>
          </w:tcPr>
          <w:p w14:paraId="607BA24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20C9AA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389639A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762FC4D1"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219E796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57A3C7B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4131C83E"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4B9E950C" w14:textId="77777777" w:rsidTr="00BA77A6">
        <w:tc>
          <w:tcPr>
            <w:tcW w:w="1809" w:type="dxa"/>
          </w:tcPr>
          <w:p w14:paraId="63D4621C"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13.Библиотека-филиал № 14</w:t>
            </w:r>
          </w:p>
        </w:tc>
        <w:tc>
          <w:tcPr>
            <w:tcW w:w="940" w:type="dxa"/>
          </w:tcPr>
          <w:p w14:paraId="65C4C6D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490C9A1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381485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11C10A7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35BB87C5"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65452C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1BF97231"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627769EB" w14:textId="77777777" w:rsidTr="00BA77A6">
        <w:tc>
          <w:tcPr>
            <w:tcW w:w="1809" w:type="dxa"/>
          </w:tcPr>
          <w:p w14:paraId="1DC8BFA2"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14.Библиотека-филиал № 15</w:t>
            </w:r>
          </w:p>
        </w:tc>
        <w:tc>
          <w:tcPr>
            <w:tcW w:w="940" w:type="dxa"/>
          </w:tcPr>
          <w:p w14:paraId="396C6E4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FCED3F7"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CA6531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63CF7C1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29D76DA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48971CA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832085B"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09A1EFBE" w14:textId="77777777" w:rsidTr="00BA77A6">
        <w:tc>
          <w:tcPr>
            <w:tcW w:w="1809" w:type="dxa"/>
          </w:tcPr>
          <w:p w14:paraId="1A273490"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15.Библиотека-</w:t>
            </w:r>
            <w:r w:rsidRPr="00BA77A6">
              <w:rPr>
                <w:rFonts w:ascii="Times New Roman" w:hAnsi="Times New Roman" w:cs="Times New Roman"/>
              </w:rPr>
              <w:lastRenderedPageBreak/>
              <w:t>филиал № 16</w:t>
            </w:r>
          </w:p>
        </w:tc>
        <w:tc>
          <w:tcPr>
            <w:tcW w:w="940" w:type="dxa"/>
          </w:tcPr>
          <w:p w14:paraId="6D184A2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lastRenderedPageBreak/>
              <w:t>-</w:t>
            </w:r>
          </w:p>
        </w:tc>
        <w:tc>
          <w:tcPr>
            <w:tcW w:w="1134" w:type="dxa"/>
          </w:tcPr>
          <w:p w14:paraId="57E0E1A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693E964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2117A88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23A976F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3745005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D2A44E5"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lastRenderedPageBreak/>
              <w:t>п</w:t>
            </w:r>
            <w:proofErr w:type="gramEnd"/>
            <w:r w:rsidRPr="00BA77A6">
              <w:rPr>
                <w:rFonts w:ascii="Times New Roman" w:hAnsi="Times New Roman" w:cs="Times New Roman"/>
              </w:rPr>
              <w:t>родление книг</w:t>
            </w:r>
          </w:p>
        </w:tc>
      </w:tr>
      <w:tr w:rsidR="00C95EC0" w:rsidRPr="00BA77A6" w14:paraId="0F1DE533" w14:textId="77777777" w:rsidTr="00BA77A6">
        <w:tc>
          <w:tcPr>
            <w:tcW w:w="1809" w:type="dxa"/>
          </w:tcPr>
          <w:p w14:paraId="24770AE4"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lastRenderedPageBreak/>
              <w:t>16.Библиотека-филиал № 17</w:t>
            </w:r>
          </w:p>
        </w:tc>
        <w:tc>
          <w:tcPr>
            <w:tcW w:w="940" w:type="dxa"/>
          </w:tcPr>
          <w:p w14:paraId="05E98F85"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C3387C1"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FEBD7E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65C7464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28E0384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3CDC133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1DA4F37"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0803DFDD" w14:textId="77777777" w:rsidTr="00BA77A6">
        <w:tc>
          <w:tcPr>
            <w:tcW w:w="1809" w:type="dxa"/>
          </w:tcPr>
          <w:p w14:paraId="08EE7E71"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17.Библиотека-филиал № 18</w:t>
            </w:r>
          </w:p>
        </w:tc>
        <w:tc>
          <w:tcPr>
            <w:tcW w:w="940" w:type="dxa"/>
          </w:tcPr>
          <w:p w14:paraId="40756F45"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743A891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4A9840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763AF08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4E2B8CF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7CCCD9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06F88B47"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7601D45E" w14:textId="77777777" w:rsidTr="00BA77A6">
        <w:tc>
          <w:tcPr>
            <w:tcW w:w="1809" w:type="dxa"/>
          </w:tcPr>
          <w:p w14:paraId="17AFD630"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b/>
              </w:rPr>
            </w:pPr>
            <w:r w:rsidRPr="00BA77A6">
              <w:rPr>
                <w:rFonts w:ascii="Times New Roman" w:hAnsi="Times New Roman" w:cs="Times New Roman"/>
              </w:rPr>
              <w:t>18.Библиотека-филиал № 19</w:t>
            </w:r>
          </w:p>
        </w:tc>
        <w:tc>
          <w:tcPr>
            <w:tcW w:w="940" w:type="dxa"/>
          </w:tcPr>
          <w:p w14:paraId="4FB8AC0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7AAD6CE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6A37AF42"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754B72FB"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A86F89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56FCEC43"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4000B3E3"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367214C1" w14:textId="77777777" w:rsidTr="00BA77A6">
        <w:tc>
          <w:tcPr>
            <w:tcW w:w="1809" w:type="dxa"/>
          </w:tcPr>
          <w:p w14:paraId="3F3D103C"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19.Библиотека-филиал № 20</w:t>
            </w:r>
          </w:p>
        </w:tc>
        <w:tc>
          <w:tcPr>
            <w:tcW w:w="940" w:type="dxa"/>
          </w:tcPr>
          <w:p w14:paraId="24A4B1D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5D46D84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1E4C3F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403F755C"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5D8629F5"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F047D2F"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6A436477"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758304A9" w14:textId="77777777" w:rsidTr="00BA77A6">
        <w:tc>
          <w:tcPr>
            <w:tcW w:w="1809" w:type="dxa"/>
          </w:tcPr>
          <w:p w14:paraId="5192FCB0"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20.Библиотека-филиал № 21</w:t>
            </w:r>
          </w:p>
        </w:tc>
        <w:tc>
          <w:tcPr>
            <w:tcW w:w="940" w:type="dxa"/>
          </w:tcPr>
          <w:p w14:paraId="0EF4DE35"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62FD4AC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2A2B997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65ABB29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06EF1976"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1DB065B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133BBB09"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w:t>
            </w:r>
          </w:p>
        </w:tc>
      </w:tr>
      <w:tr w:rsidR="00C95EC0" w:rsidRPr="00BA77A6" w14:paraId="78DE39CD" w14:textId="77777777" w:rsidTr="00BA77A6">
        <w:tc>
          <w:tcPr>
            <w:tcW w:w="1809" w:type="dxa"/>
          </w:tcPr>
          <w:p w14:paraId="3E56B0AB"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21.Библиотека-филиал № 22</w:t>
            </w:r>
          </w:p>
        </w:tc>
        <w:tc>
          <w:tcPr>
            <w:tcW w:w="940" w:type="dxa"/>
          </w:tcPr>
          <w:p w14:paraId="1EC471E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7152865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418" w:type="dxa"/>
          </w:tcPr>
          <w:p w14:paraId="05F8357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275" w:type="dxa"/>
          </w:tcPr>
          <w:p w14:paraId="1E26B2F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1134" w:type="dxa"/>
          </w:tcPr>
          <w:p w14:paraId="4DACD78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3" w:type="dxa"/>
          </w:tcPr>
          <w:p w14:paraId="7AD4D3B8"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w:t>
            </w:r>
          </w:p>
        </w:tc>
        <w:tc>
          <w:tcPr>
            <w:tcW w:w="992" w:type="dxa"/>
          </w:tcPr>
          <w:p w14:paraId="51CB21D8"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Удален</w:t>
            </w:r>
            <w:proofErr w:type="gramStart"/>
            <w:r w:rsidRPr="00BA77A6">
              <w:rPr>
                <w:rFonts w:ascii="Times New Roman" w:hAnsi="Times New Roman" w:cs="Times New Roman"/>
              </w:rPr>
              <w:t>.</w:t>
            </w:r>
            <w:proofErr w:type="gramEnd"/>
            <w:r w:rsidRPr="00BA77A6">
              <w:rPr>
                <w:rFonts w:ascii="Times New Roman" w:hAnsi="Times New Roman" w:cs="Times New Roman"/>
              </w:rPr>
              <w:t xml:space="preserve"> </w:t>
            </w:r>
            <w:proofErr w:type="gramStart"/>
            <w:r w:rsidRPr="00BA77A6">
              <w:rPr>
                <w:rFonts w:ascii="Times New Roman" w:hAnsi="Times New Roman" w:cs="Times New Roman"/>
              </w:rPr>
              <w:t>п</w:t>
            </w:r>
            <w:proofErr w:type="gramEnd"/>
            <w:r w:rsidRPr="00BA77A6">
              <w:rPr>
                <w:rFonts w:ascii="Times New Roman" w:hAnsi="Times New Roman" w:cs="Times New Roman"/>
              </w:rPr>
              <w:t>родление книг</w:t>
            </w:r>
          </w:p>
        </w:tc>
      </w:tr>
      <w:tr w:rsidR="00C95EC0" w:rsidRPr="00BA77A6" w14:paraId="493FB8A8" w14:textId="77777777" w:rsidTr="00BA77A6">
        <w:tc>
          <w:tcPr>
            <w:tcW w:w="1809" w:type="dxa"/>
          </w:tcPr>
          <w:p w14:paraId="005C619E"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r w:rsidRPr="00BA77A6">
              <w:rPr>
                <w:rFonts w:ascii="Times New Roman" w:hAnsi="Times New Roman" w:cs="Times New Roman"/>
              </w:rPr>
              <w:t>Итого по ЦБС</w:t>
            </w:r>
          </w:p>
        </w:tc>
        <w:tc>
          <w:tcPr>
            <w:tcW w:w="940" w:type="dxa"/>
          </w:tcPr>
          <w:p w14:paraId="73198C7D"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1</w:t>
            </w:r>
          </w:p>
        </w:tc>
        <w:tc>
          <w:tcPr>
            <w:tcW w:w="1134" w:type="dxa"/>
          </w:tcPr>
          <w:p w14:paraId="362F8A0E"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16</w:t>
            </w:r>
          </w:p>
        </w:tc>
        <w:tc>
          <w:tcPr>
            <w:tcW w:w="1418" w:type="dxa"/>
          </w:tcPr>
          <w:p w14:paraId="58CFF980"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0</w:t>
            </w:r>
          </w:p>
        </w:tc>
        <w:tc>
          <w:tcPr>
            <w:tcW w:w="1275" w:type="dxa"/>
          </w:tcPr>
          <w:p w14:paraId="3DA3891A"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0</w:t>
            </w:r>
          </w:p>
        </w:tc>
        <w:tc>
          <w:tcPr>
            <w:tcW w:w="1134" w:type="dxa"/>
          </w:tcPr>
          <w:p w14:paraId="45CF8FF9"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1</w:t>
            </w:r>
          </w:p>
        </w:tc>
        <w:tc>
          <w:tcPr>
            <w:tcW w:w="993" w:type="dxa"/>
          </w:tcPr>
          <w:p w14:paraId="46D32204" w14:textId="77777777" w:rsidR="00C95EC0" w:rsidRPr="00BA77A6" w:rsidRDefault="00C95EC0" w:rsidP="00BA77A6">
            <w:pPr>
              <w:tabs>
                <w:tab w:val="left" w:pos="9214"/>
                <w:tab w:val="left" w:pos="9354"/>
              </w:tabs>
              <w:spacing w:after="0" w:line="240" w:lineRule="auto"/>
              <w:ind w:right="-2"/>
              <w:jc w:val="center"/>
              <w:rPr>
                <w:rFonts w:ascii="Times New Roman" w:hAnsi="Times New Roman" w:cs="Times New Roman"/>
              </w:rPr>
            </w:pPr>
            <w:r w:rsidRPr="00BA77A6">
              <w:rPr>
                <w:rFonts w:ascii="Times New Roman" w:hAnsi="Times New Roman" w:cs="Times New Roman"/>
              </w:rPr>
              <w:t>0</w:t>
            </w:r>
          </w:p>
        </w:tc>
        <w:tc>
          <w:tcPr>
            <w:tcW w:w="992" w:type="dxa"/>
          </w:tcPr>
          <w:p w14:paraId="2CCCD623" w14:textId="77777777" w:rsidR="00C95EC0" w:rsidRPr="00BA77A6" w:rsidRDefault="00C95EC0" w:rsidP="00BA77A6">
            <w:pPr>
              <w:tabs>
                <w:tab w:val="left" w:pos="9214"/>
                <w:tab w:val="left" w:pos="9354"/>
              </w:tabs>
              <w:spacing w:after="0" w:line="240" w:lineRule="auto"/>
              <w:ind w:right="-2"/>
              <w:jc w:val="both"/>
              <w:rPr>
                <w:rFonts w:ascii="Times New Roman" w:hAnsi="Times New Roman" w:cs="Times New Roman"/>
              </w:rPr>
            </w:pPr>
          </w:p>
        </w:tc>
      </w:tr>
    </w:tbl>
    <w:p w14:paraId="2C9BEADC" w14:textId="77777777" w:rsidR="000F4514" w:rsidRPr="00107380" w:rsidRDefault="00501C76" w:rsidP="00501C76">
      <w:pPr>
        <w:tabs>
          <w:tab w:val="left" w:pos="9214"/>
          <w:tab w:val="left" w:pos="9354"/>
        </w:tabs>
        <w:spacing w:before="120" w:after="120" w:line="240" w:lineRule="auto"/>
        <w:ind w:right="-2"/>
        <w:jc w:val="center"/>
        <w:rPr>
          <w:rFonts w:ascii="Times New Roman" w:hAnsi="Times New Roman" w:cs="Times New Roman"/>
          <w:i/>
        </w:rPr>
      </w:pPr>
      <w:r w:rsidRPr="0056020C">
        <w:rPr>
          <w:rFonts w:ascii="Times New Roman" w:hAnsi="Times New Roman" w:cs="Times New Roman"/>
          <w:i/>
          <w:sz w:val="28"/>
        </w:rPr>
        <w:t>Р</w:t>
      </w:r>
      <w:r w:rsidR="000F4514" w:rsidRPr="0056020C">
        <w:rPr>
          <w:rFonts w:ascii="Times New Roman" w:hAnsi="Times New Roman" w:cs="Times New Roman"/>
          <w:i/>
          <w:sz w:val="28"/>
        </w:rPr>
        <w:t>абота библиотек в социальных сетях</w:t>
      </w:r>
      <w:r w:rsidR="00B8195C" w:rsidRPr="0056020C">
        <w:rPr>
          <w:rFonts w:ascii="Times New Roman" w:hAnsi="Times New Roman" w:cs="Times New Roman"/>
          <w:i/>
          <w:sz w:val="28"/>
        </w:rPr>
        <w:t xml:space="preserve"> и мессенджерах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8"/>
        <w:gridCol w:w="798"/>
        <w:gridCol w:w="993"/>
        <w:gridCol w:w="992"/>
        <w:gridCol w:w="850"/>
        <w:gridCol w:w="1843"/>
        <w:gridCol w:w="851"/>
        <w:gridCol w:w="850"/>
        <w:gridCol w:w="815"/>
      </w:tblGrid>
      <w:tr w:rsidR="00B34387" w:rsidRPr="00107380" w14:paraId="6A1A283E" w14:textId="77777777" w:rsidTr="00BA77A6">
        <w:tc>
          <w:tcPr>
            <w:tcW w:w="1578" w:type="dxa"/>
            <w:vMerge w:val="restart"/>
          </w:tcPr>
          <w:p w14:paraId="748DCDFD"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Наименование библиотеки, входящей в ЦБС</w:t>
            </w:r>
          </w:p>
        </w:tc>
        <w:tc>
          <w:tcPr>
            <w:tcW w:w="3633" w:type="dxa"/>
            <w:gridSpan w:val="4"/>
          </w:tcPr>
          <w:p w14:paraId="7F245B77"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Наличие аккаунта</w:t>
            </w:r>
            <w:proofErr w:type="gramStart"/>
            <w:r w:rsidRPr="00107380">
              <w:rPr>
                <w:rFonts w:ascii="Times New Roman" w:eastAsia="Times New Roman" w:hAnsi="Times New Roman" w:cs="Times New Roman"/>
              </w:rPr>
              <w:t xml:space="preserve"> (+/-)</w:t>
            </w:r>
            <w:proofErr w:type="gramEnd"/>
          </w:p>
        </w:tc>
        <w:tc>
          <w:tcPr>
            <w:tcW w:w="1843" w:type="dxa"/>
            <w:vMerge w:val="restart"/>
          </w:tcPr>
          <w:p w14:paraId="30D5EE79"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 xml:space="preserve">Наличие подтверждения подлинности организации через портал </w:t>
            </w:r>
            <w:proofErr w:type="spellStart"/>
            <w:r w:rsidRPr="00107380">
              <w:rPr>
                <w:rFonts w:ascii="Times New Roman" w:eastAsia="Times New Roman" w:hAnsi="Times New Roman" w:cs="Times New Roman"/>
              </w:rPr>
              <w:t>Госуслуги</w:t>
            </w:r>
            <w:proofErr w:type="spellEnd"/>
          </w:p>
        </w:tc>
        <w:tc>
          <w:tcPr>
            <w:tcW w:w="2516" w:type="dxa"/>
            <w:gridSpan w:val="3"/>
          </w:tcPr>
          <w:p w14:paraId="1A2A76BE"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Количество подписчиков</w:t>
            </w:r>
            <w:r w:rsidR="00747C4C" w:rsidRPr="00107380">
              <w:rPr>
                <w:rFonts w:ascii="Times New Roman" w:eastAsia="Times New Roman" w:hAnsi="Times New Roman" w:cs="Times New Roman"/>
              </w:rPr>
              <w:t xml:space="preserve"> в соцсетях</w:t>
            </w:r>
          </w:p>
        </w:tc>
      </w:tr>
      <w:tr w:rsidR="00B34387" w:rsidRPr="00107380" w14:paraId="1FEA20C7" w14:textId="77777777" w:rsidTr="00BA77A6">
        <w:tc>
          <w:tcPr>
            <w:tcW w:w="1578" w:type="dxa"/>
            <w:vMerge/>
          </w:tcPr>
          <w:p w14:paraId="0886CED5"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p>
        </w:tc>
        <w:tc>
          <w:tcPr>
            <w:tcW w:w="798" w:type="dxa"/>
          </w:tcPr>
          <w:p w14:paraId="36B981F8"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proofErr w:type="spellStart"/>
            <w:r w:rsidRPr="00107380">
              <w:rPr>
                <w:rFonts w:ascii="Times New Roman" w:eastAsia="Times New Roman" w:hAnsi="Times New Roman" w:cs="Times New Roman"/>
              </w:rPr>
              <w:t>ВКонтакте</w:t>
            </w:r>
            <w:proofErr w:type="spellEnd"/>
          </w:p>
        </w:tc>
        <w:tc>
          <w:tcPr>
            <w:tcW w:w="993" w:type="dxa"/>
          </w:tcPr>
          <w:p w14:paraId="05BBD09A"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Одноклассники</w:t>
            </w:r>
          </w:p>
        </w:tc>
        <w:tc>
          <w:tcPr>
            <w:tcW w:w="992" w:type="dxa"/>
          </w:tcPr>
          <w:p w14:paraId="113E5EB1"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proofErr w:type="spellStart"/>
            <w:r w:rsidRPr="00107380">
              <w:rPr>
                <w:rFonts w:ascii="Times New Roman" w:eastAsia="Times New Roman" w:hAnsi="Times New Roman" w:cs="Times New Roman"/>
              </w:rPr>
              <w:t>Телеграм</w:t>
            </w:r>
            <w:proofErr w:type="spellEnd"/>
          </w:p>
        </w:tc>
        <w:tc>
          <w:tcPr>
            <w:tcW w:w="850" w:type="dxa"/>
          </w:tcPr>
          <w:p w14:paraId="20C36F5D"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Блоги</w:t>
            </w:r>
          </w:p>
        </w:tc>
        <w:tc>
          <w:tcPr>
            <w:tcW w:w="1843" w:type="dxa"/>
            <w:vMerge/>
          </w:tcPr>
          <w:p w14:paraId="04940C12"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p>
        </w:tc>
        <w:tc>
          <w:tcPr>
            <w:tcW w:w="851" w:type="dxa"/>
          </w:tcPr>
          <w:p w14:paraId="3E9FB461"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202</w:t>
            </w:r>
            <w:r w:rsidR="0017380C" w:rsidRPr="00107380">
              <w:rPr>
                <w:rFonts w:ascii="Times New Roman" w:eastAsia="Times New Roman" w:hAnsi="Times New Roman" w:cs="Times New Roman"/>
              </w:rPr>
              <w:t>2</w:t>
            </w:r>
          </w:p>
        </w:tc>
        <w:tc>
          <w:tcPr>
            <w:tcW w:w="850" w:type="dxa"/>
          </w:tcPr>
          <w:p w14:paraId="0FD7BCAA"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202</w:t>
            </w:r>
            <w:r w:rsidR="0017380C" w:rsidRPr="00107380">
              <w:rPr>
                <w:rFonts w:ascii="Times New Roman" w:eastAsia="Times New Roman" w:hAnsi="Times New Roman" w:cs="Times New Roman"/>
              </w:rPr>
              <w:t>3</w:t>
            </w:r>
          </w:p>
        </w:tc>
        <w:tc>
          <w:tcPr>
            <w:tcW w:w="815" w:type="dxa"/>
          </w:tcPr>
          <w:p w14:paraId="626D8DE9" w14:textId="77777777" w:rsidR="00B34387" w:rsidRPr="00107380" w:rsidRDefault="00B34387" w:rsidP="00BA77A6">
            <w:pPr>
              <w:tabs>
                <w:tab w:val="left" w:pos="9214"/>
                <w:tab w:val="left" w:pos="9354"/>
              </w:tabs>
              <w:spacing w:after="0" w:line="240" w:lineRule="auto"/>
              <w:ind w:right="-2"/>
              <w:jc w:val="center"/>
              <w:rPr>
                <w:rFonts w:ascii="Times New Roman" w:eastAsia="Times New Roman" w:hAnsi="Times New Roman" w:cs="Times New Roman"/>
              </w:rPr>
            </w:pPr>
            <w:r w:rsidRPr="00107380">
              <w:rPr>
                <w:rFonts w:ascii="Times New Roman" w:eastAsia="Times New Roman" w:hAnsi="Times New Roman" w:cs="Times New Roman"/>
              </w:rPr>
              <w:t>202</w:t>
            </w:r>
            <w:r w:rsidR="0017380C" w:rsidRPr="00107380">
              <w:rPr>
                <w:rFonts w:ascii="Times New Roman" w:eastAsia="Times New Roman" w:hAnsi="Times New Roman" w:cs="Times New Roman"/>
              </w:rPr>
              <w:t>4</w:t>
            </w:r>
          </w:p>
        </w:tc>
      </w:tr>
      <w:tr w:rsidR="000329DE" w:rsidRPr="00107380" w14:paraId="5E2346B4" w14:textId="77777777" w:rsidTr="00BA77A6">
        <w:tc>
          <w:tcPr>
            <w:tcW w:w="1578" w:type="dxa"/>
          </w:tcPr>
          <w:p w14:paraId="73F832CE"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w:t>
            </w:r>
            <w:r w:rsidRPr="00C87AEA">
              <w:rPr>
                <w:rFonts w:ascii="Times New Roman" w:hAnsi="Times New Roman"/>
              </w:rPr>
              <w:t>МКУ «ЦБС» «Библиотеки Миасса»</w:t>
            </w:r>
          </w:p>
        </w:tc>
        <w:tc>
          <w:tcPr>
            <w:tcW w:w="798" w:type="dxa"/>
          </w:tcPr>
          <w:p w14:paraId="13C1F1B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12639E87"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12C563BB"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398FC9BC" w14:textId="77777777" w:rsidR="000329DE" w:rsidRDefault="000329DE" w:rsidP="00BA77A6">
            <w:pPr>
              <w:tabs>
                <w:tab w:val="left" w:pos="9214"/>
                <w:tab w:val="left" w:pos="9354"/>
              </w:tabs>
              <w:spacing w:after="0" w:line="240" w:lineRule="auto"/>
              <w:ind w:right="-2"/>
              <w:jc w:val="center"/>
              <w:rPr>
                <w:rFonts w:ascii="Times New Roman" w:hAnsi="Times New Roman"/>
              </w:rPr>
            </w:pPr>
            <w:proofErr w:type="spellStart"/>
            <w:r>
              <w:rPr>
                <w:rFonts w:ascii="Times New Roman" w:hAnsi="Times New Roman"/>
              </w:rPr>
              <w:t>Ютуб</w:t>
            </w:r>
            <w:proofErr w:type="spellEnd"/>
          </w:p>
          <w:p w14:paraId="5C3B121A" w14:textId="77777777" w:rsidR="000329DE" w:rsidRDefault="000329DE" w:rsidP="00BA77A6">
            <w:pPr>
              <w:tabs>
                <w:tab w:val="left" w:pos="9214"/>
                <w:tab w:val="left" w:pos="9354"/>
              </w:tabs>
              <w:spacing w:after="0" w:line="240" w:lineRule="auto"/>
              <w:ind w:right="-2"/>
              <w:jc w:val="center"/>
              <w:rPr>
                <w:rFonts w:ascii="Times New Roman" w:hAnsi="Times New Roman"/>
              </w:rPr>
            </w:pPr>
            <w:proofErr w:type="spellStart"/>
            <w:r>
              <w:rPr>
                <w:rFonts w:ascii="Times New Roman" w:hAnsi="Times New Roman"/>
              </w:rPr>
              <w:t>Рутуб</w:t>
            </w:r>
            <w:proofErr w:type="spellEnd"/>
          </w:p>
        </w:tc>
        <w:tc>
          <w:tcPr>
            <w:tcW w:w="1843" w:type="dxa"/>
          </w:tcPr>
          <w:p w14:paraId="6132635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да</w:t>
            </w:r>
          </w:p>
        </w:tc>
        <w:tc>
          <w:tcPr>
            <w:tcW w:w="851" w:type="dxa"/>
          </w:tcPr>
          <w:p w14:paraId="651A9A2F"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1513</w:t>
            </w:r>
          </w:p>
        </w:tc>
        <w:tc>
          <w:tcPr>
            <w:tcW w:w="850" w:type="dxa"/>
          </w:tcPr>
          <w:p w14:paraId="4899EE24"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1813</w:t>
            </w:r>
          </w:p>
        </w:tc>
        <w:tc>
          <w:tcPr>
            <w:tcW w:w="815" w:type="dxa"/>
          </w:tcPr>
          <w:p w14:paraId="5451B89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2181</w:t>
            </w:r>
          </w:p>
        </w:tc>
      </w:tr>
      <w:tr w:rsidR="000329DE" w:rsidRPr="00107380" w14:paraId="42060D62" w14:textId="77777777" w:rsidTr="00BA77A6">
        <w:tc>
          <w:tcPr>
            <w:tcW w:w="1578" w:type="dxa"/>
          </w:tcPr>
          <w:p w14:paraId="0A5C5D08"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2.</w:t>
            </w:r>
            <w:r w:rsidRPr="00C87AEA">
              <w:rPr>
                <w:rFonts w:ascii="Times New Roman" w:hAnsi="Times New Roman"/>
              </w:rPr>
              <w:t>МКУ «ЦБС» «Миасские библиотеки детям»</w:t>
            </w:r>
          </w:p>
        </w:tc>
        <w:tc>
          <w:tcPr>
            <w:tcW w:w="798" w:type="dxa"/>
          </w:tcPr>
          <w:p w14:paraId="1469B62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367CC8A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_</w:t>
            </w:r>
          </w:p>
        </w:tc>
        <w:tc>
          <w:tcPr>
            <w:tcW w:w="992" w:type="dxa"/>
          </w:tcPr>
          <w:p w14:paraId="6C29D4F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_</w:t>
            </w:r>
          </w:p>
        </w:tc>
        <w:tc>
          <w:tcPr>
            <w:tcW w:w="850" w:type="dxa"/>
          </w:tcPr>
          <w:p w14:paraId="1BDC6AC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71F8A31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6A94900D"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1051</w:t>
            </w:r>
          </w:p>
        </w:tc>
        <w:tc>
          <w:tcPr>
            <w:tcW w:w="850" w:type="dxa"/>
          </w:tcPr>
          <w:p w14:paraId="60672AA6"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1085</w:t>
            </w:r>
          </w:p>
        </w:tc>
        <w:tc>
          <w:tcPr>
            <w:tcW w:w="815" w:type="dxa"/>
          </w:tcPr>
          <w:p w14:paraId="70DBF9AB"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1066</w:t>
            </w:r>
          </w:p>
        </w:tc>
      </w:tr>
      <w:tr w:rsidR="000329DE" w:rsidRPr="00107380" w14:paraId="1E40D318" w14:textId="77777777" w:rsidTr="00BA77A6">
        <w:tc>
          <w:tcPr>
            <w:tcW w:w="1578" w:type="dxa"/>
          </w:tcPr>
          <w:p w14:paraId="7D3C309B"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3.</w:t>
            </w:r>
            <w:r w:rsidRPr="00C87AEA">
              <w:rPr>
                <w:rFonts w:ascii="Times New Roman" w:hAnsi="Times New Roman"/>
              </w:rPr>
              <w:t>ЦГБ им. Ю.Н. Либединского</w:t>
            </w:r>
          </w:p>
        </w:tc>
        <w:tc>
          <w:tcPr>
            <w:tcW w:w="798" w:type="dxa"/>
          </w:tcPr>
          <w:p w14:paraId="0921998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690AB29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_</w:t>
            </w:r>
          </w:p>
        </w:tc>
        <w:tc>
          <w:tcPr>
            <w:tcW w:w="992" w:type="dxa"/>
          </w:tcPr>
          <w:p w14:paraId="5A733F8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_</w:t>
            </w:r>
          </w:p>
        </w:tc>
        <w:tc>
          <w:tcPr>
            <w:tcW w:w="850" w:type="dxa"/>
          </w:tcPr>
          <w:p w14:paraId="1259CA22"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_</w:t>
            </w:r>
          </w:p>
        </w:tc>
        <w:tc>
          <w:tcPr>
            <w:tcW w:w="1843" w:type="dxa"/>
          </w:tcPr>
          <w:p w14:paraId="19AC3FE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001BB086"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675</w:t>
            </w:r>
          </w:p>
        </w:tc>
        <w:tc>
          <w:tcPr>
            <w:tcW w:w="850" w:type="dxa"/>
          </w:tcPr>
          <w:p w14:paraId="414FBBFA"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745</w:t>
            </w:r>
          </w:p>
        </w:tc>
        <w:tc>
          <w:tcPr>
            <w:tcW w:w="815" w:type="dxa"/>
          </w:tcPr>
          <w:p w14:paraId="2AEB419C"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868</w:t>
            </w:r>
          </w:p>
        </w:tc>
      </w:tr>
      <w:tr w:rsidR="000329DE" w:rsidRPr="00107380" w14:paraId="63BF8534" w14:textId="77777777" w:rsidTr="00BA77A6">
        <w:tc>
          <w:tcPr>
            <w:tcW w:w="1578" w:type="dxa"/>
          </w:tcPr>
          <w:p w14:paraId="37EEF5E5"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4.Библиотека-филиал № 1</w:t>
            </w:r>
          </w:p>
        </w:tc>
        <w:tc>
          <w:tcPr>
            <w:tcW w:w="798" w:type="dxa"/>
          </w:tcPr>
          <w:p w14:paraId="655C122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18324D3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5CC852E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0C2041C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4C893AE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47A66DB0"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707</w:t>
            </w:r>
          </w:p>
        </w:tc>
        <w:tc>
          <w:tcPr>
            <w:tcW w:w="850" w:type="dxa"/>
          </w:tcPr>
          <w:p w14:paraId="56CADFBD"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767</w:t>
            </w:r>
          </w:p>
        </w:tc>
        <w:tc>
          <w:tcPr>
            <w:tcW w:w="815" w:type="dxa"/>
          </w:tcPr>
          <w:p w14:paraId="3FF63797"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827</w:t>
            </w:r>
          </w:p>
        </w:tc>
      </w:tr>
      <w:tr w:rsidR="000329DE" w:rsidRPr="00107380" w14:paraId="502C3F45" w14:textId="77777777" w:rsidTr="00BA77A6">
        <w:tc>
          <w:tcPr>
            <w:tcW w:w="1578" w:type="dxa"/>
          </w:tcPr>
          <w:p w14:paraId="45660491"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5.Библиотека-филиал № 3</w:t>
            </w:r>
          </w:p>
        </w:tc>
        <w:tc>
          <w:tcPr>
            <w:tcW w:w="798" w:type="dxa"/>
          </w:tcPr>
          <w:p w14:paraId="75C9FEF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6148720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334C287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0BB99C4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AADF07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2DEFE64B"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614</w:t>
            </w:r>
          </w:p>
        </w:tc>
        <w:tc>
          <w:tcPr>
            <w:tcW w:w="850" w:type="dxa"/>
          </w:tcPr>
          <w:p w14:paraId="6762A0E3"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660</w:t>
            </w:r>
          </w:p>
        </w:tc>
        <w:tc>
          <w:tcPr>
            <w:tcW w:w="815" w:type="dxa"/>
          </w:tcPr>
          <w:p w14:paraId="4DC315E8"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718</w:t>
            </w:r>
          </w:p>
        </w:tc>
      </w:tr>
      <w:tr w:rsidR="000329DE" w:rsidRPr="00107380" w14:paraId="78067401" w14:textId="77777777" w:rsidTr="00BA77A6">
        <w:tc>
          <w:tcPr>
            <w:tcW w:w="1578" w:type="dxa"/>
          </w:tcPr>
          <w:p w14:paraId="4C8419AD"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6.Библиотека-филиал № 4</w:t>
            </w:r>
          </w:p>
        </w:tc>
        <w:tc>
          <w:tcPr>
            <w:tcW w:w="798" w:type="dxa"/>
          </w:tcPr>
          <w:p w14:paraId="02D9D30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79804F9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A7AFEB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6B8BC58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C255AE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701C4260"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709</w:t>
            </w:r>
          </w:p>
        </w:tc>
        <w:tc>
          <w:tcPr>
            <w:tcW w:w="850" w:type="dxa"/>
          </w:tcPr>
          <w:p w14:paraId="072B5896"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814</w:t>
            </w:r>
          </w:p>
        </w:tc>
        <w:tc>
          <w:tcPr>
            <w:tcW w:w="815" w:type="dxa"/>
          </w:tcPr>
          <w:p w14:paraId="24F221C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934</w:t>
            </w:r>
          </w:p>
        </w:tc>
      </w:tr>
      <w:tr w:rsidR="000329DE" w:rsidRPr="00107380" w14:paraId="2E8DA481" w14:textId="77777777" w:rsidTr="00BA77A6">
        <w:tc>
          <w:tcPr>
            <w:tcW w:w="1578" w:type="dxa"/>
          </w:tcPr>
          <w:p w14:paraId="2A9D4AB8"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7.Библиотека-филиал № 5</w:t>
            </w:r>
          </w:p>
        </w:tc>
        <w:tc>
          <w:tcPr>
            <w:tcW w:w="798" w:type="dxa"/>
          </w:tcPr>
          <w:p w14:paraId="6F482E29"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3F1FD96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3E302B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76EC850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AB7D66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29A9E3B3"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376</w:t>
            </w:r>
          </w:p>
        </w:tc>
        <w:tc>
          <w:tcPr>
            <w:tcW w:w="850" w:type="dxa"/>
          </w:tcPr>
          <w:p w14:paraId="7591042B"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376</w:t>
            </w:r>
          </w:p>
        </w:tc>
        <w:tc>
          <w:tcPr>
            <w:tcW w:w="815" w:type="dxa"/>
          </w:tcPr>
          <w:p w14:paraId="5759E40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423</w:t>
            </w:r>
          </w:p>
        </w:tc>
      </w:tr>
      <w:tr w:rsidR="000329DE" w:rsidRPr="00107380" w14:paraId="46B48025" w14:textId="77777777" w:rsidTr="00BA77A6">
        <w:tc>
          <w:tcPr>
            <w:tcW w:w="1578" w:type="dxa"/>
          </w:tcPr>
          <w:p w14:paraId="0AECB90A"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8.Библиотека-филиал №6 БЛИК</w:t>
            </w:r>
          </w:p>
        </w:tc>
        <w:tc>
          <w:tcPr>
            <w:tcW w:w="798" w:type="dxa"/>
          </w:tcPr>
          <w:p w14:paraId="368375B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6C48F44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5D13EF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0769292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Дзен</w:t>
            </w:r>
          </w:p>
        </w:tc>
        <w:tc>
          <w:tcPr>
            <w:tcW w:w="1843" w:type="dxa"/>
          </w:tcPr>
          <w:p w14:paraId="685B8E9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1B79E1CB"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1336</w:t>
            </w:r>
          </w:p>
        </w:tc>
        <w:tc>
          <w:tcPr>
            <w:tcW w:w="850" w:type="dxa"/>
          </w:tcPr>
          <w:p w14:paraId="2DD7DF4C"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1458</w:t>
            </w:r>
          </w:p>
        </w:tc>
        <w:tc>
          <w:tcPr>
            <w:tcW w:w="815" w:type="dxa"/>
          </w:tcPr>
          <w:p w14:paraId="4D9E2313"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151</w:t>
            </w:r>
          </w:p>
        </w:tc>
      </w:tr>
      <w:tr w:rsidR="000329DE" w:rsidRPr="00107380" w14:paraId="7F2C08F5" w14:textId="77777777" w:rsidTr="00BA77A6">
        <w:tc>
          <w:tcPr>
            <w:tcW w:w="1578" w:type="dxa"/>
          </w:tcPr>
          <w:p w14:paraId="15A4E908"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9.Библиотека-филиал № 8</w:t>
            </w:r>
          </w:p>
        </w:tc>
        <w:tc>
          <w:tcPr>
            <w:tcW w:w="798" w:type="dxa"/>
          </w:tcPr>
          <w:p w14:paraId="728C865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140B68F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14C5A039"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7CA066C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309493E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4EF9C447"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146</w:t>
            </w:r>
          </w:p>
        </w:tc>
        <w:tc>
          <w:tcPr>
            <w:tcW w:w="850" w:type="dxa"/>
          </w:tcPr>
          <w:p w14:paraId="5EEBB1B5"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161</w:t>
            </w:r>
          </w:p>
        </w:tc>
        <w:tc>
          <w:tcPr>
            <w:tcW w:w="815" w:type="dxa"/>
          </w:tcPr>
          <w:p w14:paraId="130D456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173</w:t>
            </w:r>
          </w:p>
        </w:tc>
      </w:tr>
      <w:tr w:rsidR="000329DE" w:rsidRPr="00107380" w14:paraId="15B2ED65" w14:textId="77777777" w:rsidTr="00BA77A6">
        <w:tc>
          <w:tcPr>
            <w:tcW w:w="1578" w:type="dxa"/>
          </w:tcPr>
          <w:p w14:paraId="576093F7"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10.Библиотека-филиал № 9</w:t>
            </w:r>
          </w:p>
        </w:tc>
        <w:tc>
          <w:tcPr>
            <w:tcW w:w="798" w:type="dxa"/>
          </w:tcPr>
          <w:p w14:paraId="2F195967"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7A8782C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3BB02B1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7072BAE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7C78C857"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40AABA33"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317</w:t>
            </w:r>
          </w:p>
        </w:tc>
        <w:tc>
          <w:tcPr>
            <w:tcW w:w="850" w:type="dxa"/>
          </w:tcPr>
          <w:p w14:paraId="70B61575"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409</w:t>
            </w:r>
          </w:p>
        </w:tc>
        <w:tc>
          <w:tcPr>
            <w:tcW w:w="815" w:type="dxa"/>
          </w:tcPr>
          <w:p w14:paraId="14622F07"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526</w:t>
            </w:r>
          </w:p>
        </w:tc>
      </w:tr>
      <w:tr w:rsidR="000329DE" w:rsidRPr="00107380" w14:paraId="45DBF933" w14:textId="77777777" w:rsidTr="00BA77A6">
        <w:tc>
          <w:tcPr>
            <w:tcW w:w="1578" w:type="dxa"/>
          </w:tcPr>
          <w:p w14:paraId="0C4A0AF8" w14:textId="77777777" w:rsidR="000329DE" w:rsidRPr="00C87AEA"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lastRenderedPageBreak/>
              <w:t>11.Библиотека-филиал № 13</w:t>
            </w:r>
          </w:p>
        </w:tc>
        <w:tc>
          <w:tcPr>
            <w:tcW w:w="798" w:type="dxa"/>
          </w:tcPr>
          <w:p w14:paraId="0F93865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29948A1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281BAAB"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05E2FBB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FDEEA1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55C7CCBF"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200</w:t>
            </w:r>
          </w:p>
        </w:tc>
        <w:tc>
          <w:tcPr>
            <w:tcW w:w="850" w:type="dxa"/>
          </w:tcPr>
          <w:p w14:paraId="6D06AB67"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245</w:t>
            </w:r>
          </w:p>
        </w:tc>
        <w:tc>
          <w:tcPr>
            <w:tcW w:w="815" w:type="dxa"/>
          </w:tcPr>
          <w:p w14:paraId="33EA7D7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281</w:t>
            </w:r>
          </w:p>
        </w:tc>
      </w:tr>
      <w:tr w:rsidR="000329DE" w:rsidRPr="00107380" w14:paraId="00CF01B1" w14:textId="77777777" w:rsidTr="00BA77A6">
        <w:tc>
          <w:tcPr>
            <w:tcW w:w="1578" w:type="dxa"/>
          </w:tcPr>
          <w:p w14:paraId="22F3F17F"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12.Библиотека-филиал № 15</w:t>
            </w:r>
          </w:p>
        </w:tc>
        <w:tc>
          <w:tcPr>
            <w:tcW w:w="798" w:type="dxa"/>
          </w:tcPr>
          <w:p w14:paraId="0384520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064CB06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718975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1573C838"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15D4C25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1E316891"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1539</w:t>
            </w:r>
          </w:p>
        </w:tc>
        <w:tc>
          <w:tcPr>
            <w:tcW w:w="850" w:type="dxa"/>
          </w:tcPr>
          <w:p w14:paraId="68854309"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1741</w:t>
            </w:r>
          </w:p>
        </w:tc>
        <w:tc>
          <w:tcPr>
            <w:tcW w:w="815" w:type="dxa"/>
          </w:tcPr>
          <w:p w14:paraId="5B69B198"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1783</w:t>
            </w:r>
          </w:p>
        </w:tc>
      </w:tr>
      <w:tr w:rsidR="000329DE" w:rsidRPr="00107380" w14:paraId="3E458E1E" w14:textId="77777777" w:rsidTr="00BA77A6">
        <w:tc>
          <w:tcPr>
            <w:tcW w:w="1578" w:type="dxa"/>
          </w:tcPr>
          <w:p w14:paraId="2080A53D"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13.Библиотека-филиал № 16</w:t>
            </w:r>
          </w:p>
        </w:tc>
        <w:tc>
          <w:tcPr>
            <w:tcW w:w="798" w:type="dxa"/>
          </w:tcPr>
          <w:p w14:paraId="024FE90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4EAABA8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06C258C7"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68D46B8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382F3FA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07AA3A1F"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761</w:t>
            </w:r>
          </w:p>
        </w:tc>
        <w:tc>
          <w:tcPr>
            <w:tcW w:w="850" w:type="dxa"/>
          </w:tcPr>
          <w:p w14:paraId="2884772D"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816</w:t>
            </w:r>
          </w:p>
        </w:tc>
        <w:tc>
          <w:tcPr>
            <w:tcW w:w="815" w:type="dxa"/>
          </w:tcPr>
          <w:p w14:paraId="7CDCD0DC"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886</w:t>
            </w:r>
          </w:p>
        </w:tc>
      </w:tr>
      <w:tr w:rsidR="000329DE" w:rsidRPr="00107380" w14:paraId="7E461CED" w14:textId="77777777" w:rsidTr="00BA77A6">
        <w:tc>
          <w:tcPr>
            <w:tcW w:w="1578" w:type="dxa"/>
          </w:tcPr>
          <w:p w14:paraId="0D69FB07"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14.Библиотека-филиал № 17</w:t>
            </w:r>
          </w:p>
        </w:tc>
        <w:tc>
          <w:tcPr>
            <w:tcW w:w="798" w:type="dxa"/>
          </w:tcPr>
          <w:p w14:paraId="35D00520"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08615E57"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1A6CEE8C"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60083A8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36B9A2A2"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0AA1020A"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2005</w:t>
            </w:r>
          </w:p>
        </w:tc>
        <w:tc>
          <w:tcPr>
            <w:tcW w:w="850" w:type="dxa"/>
          </w:tcPr>
          <w:p w14:paraId="5DD7DD4C"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2081</w:t>
            </w:r>
          </w:p>
        </w:tc>
        <w:tc>
          <w:tcPr>
            <w:tcW w:w="815" w:type="dxa"/>
          </w:tcPr>
          <w:p w14:paraId="3D519822"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2127</w:t>
            </w:r>
          </w:p>
        </w:tc>
      </w:tr>
      <w:tr w:rsidR="000329DE" w:rsidRPr="00107380" w14:paraId="536B77A5" w14:textId="77777777" w:rsidTr="00BA77A6">
        <w:tc>
          <w:tcPr>
            <w:tcW w:w="1578" w:type="dxa"/>
          </w:tcPr>
          <w:p w14:paraId="62D0A25D"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15.Библиотека-филиал № 18</w:t>
            </w:r>
          </w:p>
        </w:tc>
        <w:tc>
          <w:tcPr>
            <w:tcW w:w="798" w:type="dxa"/>
          </w:tcPr>
          <w:p w14:paraId="78F1A3C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6924C289"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247F948"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5E330E2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7B1F30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30C675F2"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w:t>
            </w:r>
          </w:p>
        </w:tc>
        <w:tc>
          <w:tcPr>
            <w:tcW w:w="850" w:type="dxa"/>
          </w:tcPr>
          <w:p w14:paraId="48A7832E"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53</w:t>
            </w:r>
          </w:p>
        </w:tc>
        <w:tc>
          <w:tcPr>
            <w:tcW w:w="815" w:type="dxa"/>
          </w:tcPr>
          <w:p w14:paraId="5D605360"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109</w:t>
            </w:r>
          </w:p>
        </w:tc>
      </w:tr>
      <w:tr w:rsidR="000329DE" w:rsidRPr="00107380" w14:paraId="47AA7179" w14:textId="77777777" w:rsidTr="00BA77A6">
        <w:tc>
          <w:tcPr>
            <w:tcW w:w="1578" w:type="dxa"/>
          </w:tcPr>
          <w:p w14:paraId="5CD9D2C0" w14:textId="77777777" w:rsidR="000329DE" w:rsidRDefault="000329DE" w:rsidP="00BA77A6">
            <w:pPr>
              <w:tabs>
                <w:tab w:val="left" w:pos="9214"/>
                <w:tab w:val="left" w:pos="9354"/>
              </w:tabs>
              <w:spacing w:after="0" w:line="240" w:lineRule="auto"/>
              <w:ind w:right="-2"/>
              <w:jc w:val="both"/>
              <w:rPr>
                <w:rFonts w:ascii="Times New Roman" w:hAnsi="Times New Roman"/>
              </w:rPr>
            </w:pPr>
            <w:r w:rsidRPr="00393051">
              <w:rPr>
                <w:rFonts w:ascii="Times New Roman" w:hAnsi="Times New Roman"/>
              </w:rPr>
              <w:t>1</w:t>
            </w:r>
            <w:r>
              <w:rPr>
                <w:rFonts w:ascii="Times New Roman" w:hAnsi="Times New Roman"/>
              </w:rPr>
              <w:t>6</w:t>
            </w:r>
            <w:r w:rsidRPr="00393051">
              <w:rPr>
                <w:rFonts w:ascii="Times New Roman" w:hAnsi="Times New Roman"/>
              </w:rPr>
              <w:t>.Библиотека-филиал № 1</w:t>
            </w:r>
            <w:r>
              <w:rPr>
                <w:rFonts w:ascii="Times New Roman" w:hAnsi="Times New Roman"/>
              </w:rPr>
              <w:t>9</w:t>
            </w:r>
          </w:p>
        </w:tc>
        <w:tc>
          <w:tcPr>
            <w:tcW w:w="798" w:type="dxa"/>
          </w:tcPr>
          <w:p w14:paraId="2B76F97A"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0E4D7C1D"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D9F2041"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6CA52E89"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17F71E3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7E4E8209"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1180</w:t>
            </w:r>
          </w:p>
        </w:tc>
        <w:tc>
          <w:tcPr>
            <w:tcW w:w="850" w:type="dxa"/>
          </w:tcPr>
          <w:p w14:paraId="24DF889C"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1198</w:t>
            </w:r>
          </w:p>
        </w:tc>
        <w:tc>
          <w:tcPr>
            <w:tcW w:w="815" w:type="dxa"/>
          </w:tcPr>
          <w:p w14:paraId="2E888D88"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1237</w:t>
            </w:r>
          </w:p>
        </w:tc>
      </w:tr>
      <w:tr w:rsidR="000329DE" w:rsidRPr="00107380" w14:paraId="7041F8CE" w14:textId="77777777" w:rsidTr="00BA77A6">
        <w:tc>
          <w:tcPr>
            <w:tcW w:w="1578" w:type="dxa"/>
          </w:tcPr>
          <w:p w14:paraId="70D00B57"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17.Библиотека-филиал № 20</w:t>
            </w:r>
          </w:p>
        </w:tc>
        <w:tc>
          <w:tcPr>
            <w:tcW w:w="798" w:type="dxa"/>
          </w:tcPr>
          <w:p w14:paraId="78500762"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3138215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51636E8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6E950BA9"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66ED3692"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355379B3"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346</w:t>
            </w:r>
          </w:p>
        </w:tc>
        <w:tc>
          <w:tcPr>
            <w:tcW w:w="850" w:type="dxa"/>
          </w:tcPr>
          <w:p w14:paraId="5E7088C4"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415</w:t>
            </w:r>
          </w:p>
        </w:tc>
        <w:tc>
          <w:tcPr>
            <w:tcW w:w="815" w:type="dxa"/>
          </w:tcPr>
          <w:p w14:paraId="1E3B9EA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441</w:t>
            </w:r>
          </w:p>
        </w:tc>
      </w:tr>
      <w:tr w:rsidR="000329DE" w:rsidRPr="00107380" w14:paraId="694CF6BC" w14:textId="77777777" w:rsidTr="00BA77A6">
        <w:tc>
          <w:tcPr>
            <w:tcW w:w="1578" w:type="dxa"/>
          </w:tcPr>
          <w:p w14:paraId="2DF2E103"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18</w:t>
            </w:r>
            <w:r w:rsidRPr="00393051">
              <w:rPr>
                <w:rFonts w:ascii="Times New Roman" w:hAnsi="Times New Roman"/>
              </w:rPr>
              <w:t xml:space="preserve">.Библиотека-филиал № </w:t>
            </w:r>
            <w:r>
              <w:rPr>
                <w:rFonts w:ascii="Times New Roman" w:hAnsi="Times New Roman"/>
              </w:rPr>
              <w:t>22</w:t>
            </w:r>
          </w:p>
        </w:tc>
        <w:tc>
          <w:tcPr>
            <w:tcW w:w="798" w:type="dxa"/>
          </w:tcPr>
          <w:p w14:paraId="59AEF266"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3" w:type="dxa"/>
          </w:tcPr>
          <w:p w14:paraId="279629BE"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992" w:type="dxa"/>
          </w:tcPr>
          <w:p w14:paraId="46CC2D13"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850" w:type="dxa"/>
          </w:tcPr>
          <w:p w14:paraId="21E9FD9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w:t>
            </w:r>
          </w:p>
        </w:tc>
        <w:tc>
          <w:tcPr>
            <w:tcW w:w="1843" w:type="dxa"/>
          </w:tcPr>
          <w:p w14:paraId="28B20224"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Нет</w:t>
            </w:r>
          </w:p>
        </w:tc>
        <w:tc>
          <w:tcPr>
            <w:tcW w:w="851" w:type="dxa"/>
          </w:tcPr>
          <w:p w14:paraId="5008DDB8"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853</w:t>
            </w:r>
          </w:p>
        </w:tc>
        <w:tc>
          <w:tcPr>
            <w:tcW w:w="850" w:type="dxa"/>
          </w:tcPr>
          <w:p w14:paraId="7F2EAFFC" w14:textId="77777777" w:rsidR="000329DE" w:rsidRPr="006B4056" w:rsidRDefault="000329DE" w:rsidP="00BA77A6">
            <w:pPr>
              <w:tabs>
                <w:tab w:val="left" w:pos="9214"/>
                <w:tab w:val="left" w:pos="9354"/>
              </w:tabs>
              <w:spacing w:after="0" w:line="240" w:lineRule="auto"/>
              <w:ind w:right="-2"/>
              <w:jc w:val="center"/>
              <w:rPr>
                <w:rFonts w:ascii="Times New Roman" w:hAnsi="Times New Roman"/>
                <w:sz w:val="24"/>
                <w:szCs w:val="24"/>
              </w:rPr>
            </w:pPr>
            <w:r w:rsidRPr="006B4056">
              <w:rPr>
                <w:rFonts w:ascii="Times New Roman" w:hAnsi="Times New Roman"/>
                <w:sz w:val="24"/>
                <w:szCs w:val="24"/>
              </w:rPr>
              <w:t>953</w:t>
            </w:r>
          </w:p>
        </w:tc>
        <w:tc>
          <w:tcPr>
            <w:tcW w:w="815" w:type="dxa"/>
          </w:tcPr>
          <w:p w14:paraId="3D225613"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1187</w:t>
            </w:r>
          </w:p>
        </w:tc>
      </w:tr>
      <w:tr w:rsidR="000329DE" w:rsidRPr="00107380" w14:paraId="18951322" w14:textId="77777777" w:rsidTr="00BA77A6">
        <w:tc>
          <w:tcPr>
            <w:tcW w:w="1578" w:type="dxa"/>
          </w:tcPr>
          <w:p w14:paraId="48A27059" w14:textId="77777777" w:rsidR="000329DE" w:rsidRDefault="000329DE" w:rsidP="00BA77A6">
            <w:pPr>
              <w:tabs>
                <w:tab w:val="left" w:pos="9214"/>
                <w:tab w:val="left" w:pos="9354"/>
              </w:tabs>
              <w:spacing w:after="0" w:line="240" w:lineRule="auto"/>
              <w:ind w:right="-2"/>
              <w:jc w:val="both"/>
              <w:rPr>
                <w:rFonts w:ascii="Times New Roman" w:hAnsi="Times New Roman"/>
              </w:rPr>
            </w:pPr>
            <w:r>
              <w:rPr>
                <w:rFonts w:ascii="Times New Roman" w:hAnsi="Times New Roman"/>
              </w:rPr>
              <w:t>Итого по ЦБС</w:t>
            </w:r>
          </w:p>
        </w:tc>
        <w:tc>
          <w:tcPr>
            <w:tcW w:w="798" w:type="dxa"/>
          </w:tcPr>
          <w:p w14:paraId="1ABCEF4F"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18</w:t>
            </w:r>
          </w:p>
        </w:tc>
        <w:tc>
          <w:tcPr>
            <w:tcW w:w="993" w:type="dxa"/>
          </w:tcPr>
          <w:p w14:paraId="5D356F88"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1</w:t>
            </w:r>
          </w:p>
        </w:tc>
        <w:tc>
          <w:tcPr>
            <w:tcW w:w="992" w:type="dxa"/>
          </w:tcPr>
          <w:p w14:paraId="66049955"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0</w:t>
            </w:r>
          </w:p>
        </w:tc>
        <w:tc>
          <w:tcPr>
            <w:tcW w:w="850" w:type="dxa"/>
          </w:tcPr>
          <w:p w14:paraId="597B456B"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3</w:t>
            </w:r>
          </w:p>
        </w:tc>
        <w:tc>
          <w:tcPr>
            <w:tcW w:w="1843" w:type="dxa"/>
          </w:tcPr>
          <w:p w14:paraId="6922F728" w14:textId="77777777" w:rsidR="000329DE" w:rsidRDefault="000329DE" w:rsidP="00BA77A6">
            <w:pPr>
              <w:tabs>
                <w:tab w:val="left" w:pos="9214"/>
                <w:tab w:val="left" w:pos="9354"/>
              </w:tabs>
              <w:spacing w:after="0" w:line="240" w:lineRule="auto"/>
              <w:ind w:right="-2"/>
              <w:jc w:val="center"/>
              <w:rPr>
                <w:rFonts w:ascii="Times New Roman" w:hAnsi="Times New Roman"/>
              </w:rPr>
            </w:pPr>
            <w:r>
              <w:rPr>
                <w:rFonts w:ascii="Times New Roman" w:hAnsi="Times New Roman"/>
              </w:rPr>
              <w:t>1</w:t>
            </w:r>
          </w:p>
        </w:tc>
        <w:tc>
          <w:tcPr>
            <w:tcW w:w="851" w:type="dxa"/>
          </w:tcPr>
          <w:p w14:paraId="7D7098D6"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14328</w:t>
            </w:r>
          </w:p>
        </w:tc>
        <w:tc>
          <w:tcPr>
            <w:tcW w:w="850" w:type="dxa"/>
          </w:tcPr>
          <w:p w14:paraId="63A44BBE"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15790</w:t>
            </w:r>
          </w:p>
        </w:tc>
        <w:tc>
          <w:tcPr>
            <w:tcW w:w="815" w:type="dxa"/>
          </w:tcPr>
          <w:p w14:paraId="30FA978F" w14:textId="77777777" w:rsidR="000329DE" w:rsidRPr="006B4056" w:rsidRDefault="000329DE" w:rsidP="00BA77A6">
            <w:pPr>
              <w:tabs>
                <w:tab w:val="left" w:pos="9214"/>
                <w:tab w:val="left" w:pos="9354"/>
              </w:tabs>
              <w:spacing w:after="0" w:line="240" w:lineRule="auto"/>
              <w:ind w:right="-2"/>
              <w:jc w:val="center"/>
              <w:rPr>
                <w:rFonts w:ascii="Times New Roman" w:hAnsi="Times New Roman"/>
              </w:rPr>
            </w:pPr>
            <w:r w:rsidRPr="006B4056">
              <w:rPr>
                <w:rFonts w:ascii="Times New Roman" w:hAnsi="Times New Roman"/>
              </w:rPr>
              <w:t>17328</w:t>
            </w:r>
          </w:p>
        </w:tc>
      </w:tr>
    </w:tbl>
    <w:p w14:paraId="2A0BAC16" w14:textId="03717A90" w:rsidR="001E1B5B" w:rsidRPr="0056020C" w:rsidRDefault="006B4B03" w:rsidP="006A4241">
      <w:pPr>
        <w:spacing w:before="120" w:after="120" w:line="240" w:lineRule="auto"/>
        <w:jc w:val="both"/>
        <w:rPr>
          <w:rFonts w:ascii="Times New Roman" w:eastAsia="Times New Roman" w:hAnsi="Times New Roman" w:cs="Times New Roman"/>
          <w:i/>
          <w:color w:val="000000"/>
          <w:sz w:val="28"/>
          <w:szCs w:val="28"/>
        </w:rPr>
      </w:pPr>
      <w:r w:rsidRPr="0056020C">
        <w:rPr>
          <w:rFonts w:ascii="Times New Roman" w:eastAsia="Times New Roman" w:hAnsi="Times New Roman" w:cs="Times New Roman"/>
          <w:b/>
          <w:i/>
          <w:color w:val="000000"/>
          <w:sz w:val="28"/>
          <w:szCs w:val="28"/>
        </w:rPr>
        <w:t>Кратк</w:t>
      </w:r>
      <w:r w:rsidRPr="0056020C">
        <w:rPr>
          <w:rFonts w:ascii="Times New Roman" w:eastAsia="Times New Roman" w:hAnsi="Times New Roman" w:cs="Times New Roman"/>
          <w:b/>
          <w:i/>
          <w:color w:val="000000"/>
          <w:spacing w:val="1"/>
          <w:sz w:val="28"/>
          <w:szCs w:val="28"/>
        </w:rPr>
        <w:t>и</w:t>
      </w:r>
      <w:r w:rsidRPr="0056020C">
        <w:rPr>
          <w:rFonts w:ascii="Times New Roman" w:eastAsia="Times New Roman" w:hAnsi="Times New Roman" w:cs="Times New Roman"/>
          <w:b/>
          <w:i/>
          <w:color w:val="000000"/>
          <w:sz w:val="28"/>
          <w:szCs w:val="28"/>
        </w:rPr>
        <w:t>е в</w:t>
      </w:r>
      <w:r w:rsidRPr="0056020C">
        <w:rPr>
          <w:rFonts w:ascii="Times New Roman" w:eastAsia="Times New Roman" w:hAnsi="Times New Roman" w:cs="Times New Roman"/>
          <w:b/>
          <w:i/>
          <w:color w:val="000000"/>
          <w:spacing w:val="-1"/>
          <w:sz w:val="28"/>
          <w:szCs w:val="28"/>
        </w:rPr>
        <w:t>ы</w:t>
      </w:r>
      <w:r w:rsidRPr="0056020C">
        <w:rPr>
          <w:rFonts w:ascii="Times New Roman" w:eastAsia="Times New Roman" w:hAnsi="Times New Roman" w:cs="Times New Roman"/>
          <w:b/>
          <w:i/>
          <w:color w:val="000000"/>
          <w:sz w:val="28"/>
          <w:szCs w:val="28"/>
        </w:rPr>
        <w:t>воды по ра</w:t>
      </w:r>
      <w:r w:rsidRPr="0056020C">
        <w:rPr>
          <w:rFonts w:ascii="Times New Roman" w:eastAsia="Times New Roman" w:hAnsi="Times New Roman" w:cs="Times New Roman"/>
          <w:b/>
          <w:i/>
          <w:color w:val="000000"/>
          <w:spacing w:val="-1"/>
          <w:sz w:val="28"/>
          <w:szCs w:val="28"/>
        </w:rPr>
        <w:t>з</w:t>
      </w:r>
      <w:r w:rsidRPr="0056020C">
        <w:rPr>
          <w:rFonts w:ascii="Times New Roman" w:eastAsia="Times New Roman" w:hAnsi="Times New Roman" w:cs="Times New Roman"/>
          <w:b/>
          <w:i/>
          <w:color w:val="000000"/>
          <w:sz w:val="28"/>
          <w:szCs w:val="28"/>
        </w:rPr>
        <w:t>д</w:t>
      </w:r>
      <w:r w:rsidRPr="0056020C">
        <w:rPr>
          <w:rFonts w:ascii="Times New Roman" w:eastAsia="Times New Roman" w:hAnsi="Times New Roman" w:cs="Times New Roman"/>
          <w:b/>
          <w:i/>
          <w:color w:val="000000"/>
          <w:spacing w:val="-1"/>
          <w:sz w:val="28"/>
          <w:szCs w:val="28"/>
        </w:rPr>
        <w:t>е</w:t>
      </w:r>
      <w:r w:rsidRPr="0056020C">
        <w:rPr>
          <w:rFonts w:ascii="Times New Roman" w:eastAsia="Times New Roman" w:hAnsi="Times New Roman" w:cs="Times New Roman"/>
          <w:b/>
          <w:i/>
          <w:color w:val="000000"/>
          <w:spacing w:val="1"/>
          <w:sz w:val="28"/>
          <w:szCs w:val="28"/>
        </w:rPr>
        <w:t>л</w:t>
      </w:r>
      <w:r w:rsidRPr="0056020C">
        <w:rPr>
          <w:rFonts w:ascii="Times New Roman" w:eastAsia="Times New Roman" w:hAnsi="Times New Roman" w:cs="Times New Roman"/>
          <w:b/>
          <w:i/>
          <w:color w:val="000000"/>
          <w:spacing w:val="-4"/>
          <w:sz w:val="28"/>
          <w:szCs w:val="28"/>
        </w:rPr>
        <w:t>у</w:t>
      </w:r>
      <w:r w:rsidR="0017380C" w:rsidRPr="0056020C">
        <w:rPr>
          <w:rFonts w:ascii="Times New Roman" w:eastAsia="Times New Roman" w:hAnsi="Times New Roman" w:cs="Times New Roman"/>
          <w:b/>
          <w:i/>
          <w:color w:val="000000"/>
          <w:sz w:val="28"/>
          <w:szCs w:val="28"/>
        </w:rPr>
        <w:t>:</w:t>
      </w:r>
      <w:r w:rsidR="0017380C" w:rsidRPr="0056020C">
        <w:rPr>
          <w:rFonts w:ascii="Times New Roman" w:eastAsia="Times New Roman" w:hAnsi="Times New Roman" w:cs="Times New Roman"/>
          <w:i/>
          <w:color w:val="000000"/>
          <w:sz w:val="28"/>
          <w:szCs w:val="28"/>
        </w:rPr>
        <w:t xml:space="preserve"> </w:t>
      </w:r>
    </w:p>
    <w:p w14:paraId="1CD58C54" w14:textId="77777777" w:rsidR="00333AC4" w:rsidRPr="0056020C" w:rsidRDefault="00333AC4" w:rsidP="0056020C">
      <w:pPr>
        <w:spacing w:after="0" w:line="360" w:lineRule="auto"/>
        <w:ind w:firstLine="68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Работа по формированию и использованию электронных ресурсов напрямую зависит от уровня обеспеченности библиотек периодическими изданиями, поступление которых постоянно сокращается. Требуется также обновление парка компьютерной техники, приобретение специализированного оборудования для оцифровки документов, установка новой версии АБИС «ИРБИС», которая позволит решить проблему размещения электронного каталога на сайте.</w:t>
      </w:r>
    </w:p>
    <w:p w14:paraId="47753F2B" w14:textId="77777777" w:rsidR="00333AC4" w:rsidRPr="0056020C" w:rsidRDefault="00333AC4" w:rsidP="0056020C">
      <w:pPr>
        <w:spacing w:after="0" w:line="360" w:lineRule="auto"/>
        <w:ind w:firstLine="680"/>
        <w:jc w:val="both"/>
        <w:rPr>
          <w:rFonts w:ascii="Times New Roman" w:eastAsia="Times New Roman" w:hAnsi="Times New Roman" w:cs="Times New Roman"/>
          <w:color w:val="000000"/>
          <w:sz w:val="28"/>
          <w:szCs w:val="28"/>
        </w:rPr>
      </w:pPr>
      <w:r w:rsidRPr="0056020C">
        <w:rPr>
          <w:rFonts w:ascii="Times New Roman" w:eastAsia="Times New Roman" w:hAnsi="Times New Roman" w:cs="Times New Roman"/>
          <w:color w:val="000000"/>
          <w:sz w:val="28"/>
          <w:szCs w:val="28"/>
        </w:rPr>
        <w:t>Дальнейшее развитие корпоративного ретроспективного библиографирования по мере исчерпания возможностей фонда видим в переходе к библиографированию сборников и введении записей в библиографическую базу данных SVK1 (Сводная картотека) МКУ «ЦБС».</w:t>
      </w:r>
    </w:p>
    <w:p w14:paraId="7805277D" w14:textId="77777777" w:rsidR="000D0502" w:rsidRPr="0056020C" w:rsidRDefault="00921B6D" w:rsidP="00187B40">
      <w:pPr>
        <w:pStyle w:val="1"/>
        <w:jc w:val="center"/>
        <w:rPr>
          <w:rFonts w:ascii="Times New Roman" w:eastAsia="Times New Roman" w:hAnsi="Times New Roman" w:cs="Times New Roman"/>
          <w:b w:val="0"/>
          <w:bCs w:val="0"/>
          <w:color w:val="000000"/>
          <w:sz w:val="32"/>
        </w:rPr>
      </w:pPr>
      <w:bookmarkStart w:id="8" w:name="_Toc188278484"/>
      <w:r w:rsidRPr="0056020C">
        <w:rPr>
          <w:rFonts w:ascii="Times New Roman" w:eastAsia="Times New Roman" w:hAnsi="Times New Roman" w:cs="Times New Roman"/>
          <w:color w:val="000000"/>
          <w:sz w:val="32"/>
        </w:rPr>
        <w:t>8</w:t>
      </w:r>
      <w:r w:rsidR="001E1B5B" w:rsidRPr="0056020C">
        <w:rPr>
          <w:rFonts w:ascii="Times New Roman" w:eastAsia="Times New Roman" w:hAnsi="Times New Roman" w:cs="Times New Roman"/>
          <w:color w:val="000000"/>
          <w:sz w:val="32"/>
        </w:rPr>
        <w:t>.</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z w:val="32"/>
        </w:rPr>
        <w:t>О</w:t>
      </w:r>
      <w:r w:rsidR="000D0502" w:rsidRPr="0056020C">
        <w:rPr>
          <w:rFonts w:ascii="Times New Roman" w:eastAsia="Times New Roman" w:hAnsi="Times New Roman" w:cs="Times New Roman"/>
          <w:color w:val="000000"/>
          <w:spacing w:val="1"/>
          <w:sz w:val="32"/>
        </w:rPr>
        <w:t>р</w:t>
      </w:r>
      <w:r w:rsidR="000D0502" w:rsidRPr="0056020C">
        <w:rPr>
          <w:rFonts w:ascii="Times New Roman" w:eastAsia="Times New Roman" w:hAnsi="Times New Roman" w:cs="Times New Roman"/>
          <w:color w:val="000000"/>
          <w:sz w:val="32"/>
        </w:rPr>
        <w:t>ганизац</w:t>
      </w:r>
      <w:r w:rsidR="000D0502" w:rsidRPr="0056020C">
        <w:rPr>
          <w:rFonts w:ascii="Times New Roman" w:eastAsia="Times New Roman" w:hAnsi="Times New Roman" w:cs="Times New Roman"/>
          <w:color w:val="000000"/>
          <w:spacing w:val="1"/>
          <w:sz w:val="32"/>
        </w:rPr>
        <w:t>и</w:t>
      </w:r>
      <w:r w:rsidR="000D0502" w:rsidRPr="0056020C">
        <w:rPr>
          <w:rFonts w:ascii="Times New Roman" w:eastAsia="Times New Roman" w:hAnsi="Times New Roman" w:cs="Times New Roman"/>
          <w:color w:val="000000"/>
          <w:sz w:val="32"/>
        </w:rPr>
        <w:t>я</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z w:val="32"/>
        </w:rPr>
        <w:t>и</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pacing w:val="-1"/>
          <w:sz w:val="32"/>
        </w:rPr>
        <w:t>с</w:t>
      </w:r>
      <w:r w:rsidR="000D0502" w:rsidRPr="0056020C">
        <w:rPr>
          <w:rFonts w:ascii="Times New Roman" w:eastAsia="Times New Roman" w:hAnsi="Times New Roman" w:cs="Times New Roman"/>
          <w:color w:val="000000"/>
          <w:sz w:val="32"/>
        </w:rPr>
        <w:t>одер</w:t>
      </w:r>
      <w:r w:rsidR="000D0502" w:rsidRPr="0056020C">
        <w:rPr>
          <w:rFonts w:ascii="Times New Roman" w:eastAsia="Times New Roman" w:hAnsi="Times New Roman" w:cs="Times New Roman"/>
          <w:color w:val="000000"/>
          <w:spacing w:val="-3"/>
          <w:sz w:val="32"/>
        </w:rPr>
        <w:t>ж</w:t>
      </w:r>
      <w:r w:rsidR="000D0502" w:rsidRPr="0056020C">
        <w:rPr>
          <w:rFonts w:ascii="Times New Roman" w:eastAsia="Times New Roman" w:hAnsi="Times New Roman" w:cs="Times New Roman"/>
          <w:color w:val="000000"/>
          <w:sz w:val="32"/>
        </w:rPr>
        <w:t>ан</w:t>
      </w:r>
      <w:r w:rsidR="000D0502" w:rsidRPr="0056020C">
        <w:rPr>
          <w:rFonts w:ascii="Times New Roman" w:eastAsia="Times New Roman" w:hAnsi="Times New Roman" w:cs="Times New Roman"/>
          <w:color w:val="000000"/>
          <w:spacing w:val="1"/>
          <w:sz w:val="32"/>
        </w:rPr>
        <w:t>и</w:t>
      </w:r>
      <w:r w:rsidR="000D0502" w:rsidRPr="0056020C">
        <w:rPr>
          <w:rFonts w:ascii="Times New Roman" w:eastAsia="Times New Roman" w:hAnsi="Times New Roman" w:cs="Times New Roman"/>
          <w:color w:val="000000"/>
          <w:sz w:val="32"/>
        </w:rPr>
        <w:t>е</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z w:val="32"/>
        </w:rPr>
        <w:t>библио</w:t>
      </w:r>
      <w:r w:rsidR="000D0502" w:rsidRPr="0056020C">
        <w:rPr>
          <w:rFonts w:ascii="Times New Roman" w:eastAsia="Times New Roman" w:hAnsi="Times New Roman" w:cs="Times New Roman"/>
          <w:color w:val="000000"/>
          <w:spacing w:val="2"/>
          <w:sz w:val="32"/>
        </w:rPr>
        <w:t>т</w:t>
      </w:r>
      <w:r w:rsidR="000D0502" w:rsidRPr="0056020C">
        <w:rPr>
          <w:rFonts w:ascii="Times New Roman" w:eastAsia="Times New Roman" w:hAnsi="Times New Roman" w:cs="Times New Roman"/>
          <w:color w:val="000000"/>
          <w:sz w:val="32"/>
        </w:rPr>
        <w:t>е</w:t>
      </w:r>
      <w:r w:rsidR="000D0502" w:rsidRPr="0056020C">
        <w:rPr>
          <w:rFonts w:ascii="Times New Roman" w:eastAsia="Times New Roman" w:hAnsi="Times New Roman" w:cs="Times New Roman"/>
          <w:color w:val="000000"/>
          <w:spacing w:val="-1"/>
          <w:sz w:val="32"/>
        </w:rPr>
        <w:t>ч</w:t>
      </w:r>
      <w:r w:rsidR="000D0502" w:rsidRPr="0056020C">
        <w:rPr>
          <w:rFonts w:ascii="Times New Roman" w:eastAsia="Times New Roman" w:hAnsi="Times New Roman" w:cs="Times New Roman"/>
          <w:color w:val="000000"/>
          <w:sz w:val="32"/>
        </w:rPr>
        <w:t>ного</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z w:val="32"/>
        </w:rPr>
        <w:t>об</w:t>
      </w:r>
      <w:r w:rsidR="000D0502" w:rsidRPr="0056020C">
        <w:rPr>
          <w:rFonts w:ascii="Times New Roman" w:eastAsia="Times New Roman" w:hAnsi="Times New Roman" w:cs="Times New Roman"/>
          <w:color w:val="000000"/>
          <w:spacing w:val="-1"/>
          <w:sz w:val="32"/>
        </w:rPr>
        <w:t>с</w:t>
      </w:r>
      <w:r w:rsidR="000D0502" w:rsidRPr="0056020C">
        <w:rPr>
          <w:rFonts w:ascii="Times New Roman" w:eastAsia="Times New Roman" w:hAnsi="Times New Roman" w:cs="Times New Roman"/>
          <w:color w:val="000000"/>
          <w:sz w:val="32"/>
        </w:rPr>
        <w:t>л</w:t>
      </w:r>
      <w:r w:rsidR="000D0502" w:rsidRPr="0056020C">
        <w:rPr>
          <w:rFonts w:ascii="Times New Roman" w:eastAsia="Times New Roman" w:hAnsi="Times New Roman" w:cs="Times New Roman"/>
          <w:color w:val="000000"/>
          <w:spacing w:val="1"/>
          <w:sz w:val="32"/>
        </w:rPr>
        <w:t>у</w:t>
      </w:r>
      <w:r w:rsidR="000D0502" w:rsidRPr="0056020C">
        <w:rPr>
          <w:rFonts w:ascii="Times New Roman" w:eastAsia="Times New Roman" w:hAnsi="Times New Roman" w:cs="Times New Roman"/>
          <w:color w:val="000000"/>
          <w:spacing w:val="-3"/>
          <w:sz w:val="32"/>
        </w:rPr>
        <w:t>ж</w:t>
      </w:r>
      <w:r w:rsidR="000D0502" w:rsidRPr="0056020C">
        <w:rPr>
          <w:rFonts w:ascii="Times New Roman" w:eastAsia="Times New Roman" w:hAnsi="Times New Roman" w:cs="Times New Roman"/>
          <w:color w:val="000000"/>
          <w:sz w:val="32"/>
        </w:rPr>
        <w:t>ива</w:t>
      </w:r>
      <w:r w:rsidR="000D0502" w:rsidRPr="0056020C">
        <w:rPr>
          <w:rFonts w:ascii="Times New Roman" w:eastAsia="Times New Roman" w:hAnsi="Times New Roman" w:cs="Times New Roman"/>
          <w:color w:val="000000"/>
          <w:spacing w:val="1"/>
          <w:sz w:val="32"/>
        </w:rPr>
        <w:t>н</w:t>
      </w:r>
      <w:r w:rsidR="000D0502" w:rsidRPr="0056020C">
        <w:rPr>
          <w:rFonts w:ascii="Times New Roman" w:eastAsia="Times New Roman" w:hAnsi="Times New Roman" w:cs="Times New Roman"/>
          <w:color w:val="000000"/>
          <w:sz w:val="32"/>
        </w:rPr>
        <w:t>ия</w:t>
      </w:r>
      <w:r w:rsidR="00B71208" w:rsidRPr="0056020C">
        <w:rPr>
          <w:rFonts w:ascii="Times New Roman" w:eastAsia="Times New Roman" w:hAnsi="Times New Roman" w:cs="Times New Roman"/>
          <w:color w:val="000000"/>
          <w:sz w:val="32"/>
        </w:rPr>
        <w:t xml:space="preserve"> </w:t>
      </w:r>
      <w:r w:rsidR="000D0502" w:rsidRPr="0056020C">
        <w:rPr>
          <w:rFonts w:ascii="Times New Roman" w:eastAsia="Times New Roman" w:hAnsi="Times New Roman" w:cs="Times New Roman"/>
          <w:color w:val="000000"/>
          <w:spacing w:val="1"/>
          <w:sz w:val="32"/>
        </w:rPr>
        <w:t>п</w:t>
      </w:r>
      <w:r w:rsidR="000D0502" w:rsidRPr="0056020C">
        <w:rPr>
          <w:rFonts w:ascii="Times New Roman" w:eastAsia="Times New Roman" w:hAnsi="Times New Roman" w:cs="Times New Roman"/>
          <w:color w:val="000000"/>
          <w:sz w:val="32"/>
        </w:rPr>
        <w:t>ользова</w:t>
      </w:r>
      <w:r w:rsidR="000D0502" w:rsidRPr="0056020C">
        <w:rPr>
          <w:rFonts w:ascii="Times New Roman" w:eastAsia="Times New Roman" w:hAnsi="Times New Roman" w:cs="Times New Roman"/>
          <w:color w:val="000000"/>
          <w:spacing w:val="1"/>
          <w:sz w:val="32"/>
        </w:rPr>
        <w:t>т</w:t>
      </w:r>
      <w:r w:rsidR="000D0502" w:rsidRPr="0056020C">
        <w:rPr>
          <w:rFonts w:ascii="Times New Roman" w:eastAsia="Times New Roman" w:hAnsi="Times New Roman" w:cs="Times New Roman"/>
          <w:color w:val="000000"/>
          <w:sz w:val="32"/>
        </w:rPr>
        <w:t>ел</w:t>
      </w:r>
      <w:r w:rsidR="000D0502" w:rsidRPr="0056020C">
        <w:rPr>
          <w:rFonts w:ascii="Times New Roman" w:eastAsia="Times New Roman" w:hAnsi="Times New Roman" w:cs="Times New Roman"/>
          <w:color w:val="000000"/>
          <w:spacing w:val="-1"/>
          <w:sz w:val="32"/>
        </w:rPr>
        <w:t>е</w:t>
      </w:r>
      <w:r w:rsidR="000D0502" w:rsidRPr="0056020C">
        <w:rPr>
          <w:rFonts w:ascii="Times New Roman" w:eastAsia="Times New Roman" w:hAnsi="Times New Roman" w:cs="Times New Roman"/>
          <w:color w:val="000000"/>
          <w:sz w:val="32"/>
        </w:rPr>
        <w:t>й</w:t>
      </w:r>
      <w:bookmarkEnd w:id="8"/>
    </w:p>
    <w:p w14:paraId="78C8E290" w14:textId="47015865" w:rsidR="0017380C" w:rsidRPr="0056020C" w:rsidRDefault="00921B6D" w:rsidP="00F00496">
      <w:pPr>
        <w:spacing w:before="120" w:after="120" w:line="240" w:lineRule="auto"/>
        <w:ind w:right="-2"/>
        <w:jc w:val="both"/>
        <w:rPr>
          <w:rFonts w:ascii="Times New Roman" w:eastAsia="Times New Roman" w:hAnsi="Times New Roman" w:cs="Times New Roman"/>
          <w:spacing w:val="-4"/>
          <w:sz w:val="28"/>
        </w:rPr>
      </w:pPr>
      <w:r w:rsidRPr="0056020C">
        <w:rPr>
          <w:rFonts w:ascii="Times New Roman" w:eastAsia="Times New Roman" w:hAnsi="Times New Roman" w:cs="Times New Roman"/>
          <w:color w:val="000000"/>
          <w:sz w:val="28"/>
        </w:rPr>
        <w:t>8</w:t>
      </w:r>
      <w:r w:rsidR="00CD15AB" w:rsidRPr="0056020C">
        <w:rPr>
          <w:rFonts w:ascii="Times New Roman" w:eastAsia="Times New Roman" w:hAnsi="Times New Roman" w:cs="Times New Roman"/>
          <w:color w:val="000000"/>
          <w:sz w:val="28"/>
        </w:rPr>
        <w:t>.</w:t>
      </w:r>
      <w:r w:rsidR="000D0502" w:rsidRPr="0056020C">
        <w:rPr>
          <w:rFonts w:ascii="Times New Roman" w:eastAsia="Times New Roman" w:hAnsi="Times New Roman" w:cs="Times New Roman"/>
          <w:color w:val="000000"/>
          <w:sz w:val="28"/>
        </w:rPr>
        <w:t>1.</w:t>
      </w:r>
      <w:r w:rsidR="002A39C2" w:rsidRPr="0056020C">
        <w:rPr>
          <w:rFonts w:ascii="Times New Roman" w:eastAsia="Times New Roman" w:hAnsi="Times New Roman" w:cs="Times New Roman"/>
          <w:color w:val="000000"/>
          <w:sz w:val="28"/>
        </w:rPr>
        <w:t xml:space="preserve"> </w:t>
      </w:r>
      <w:r w:rsidR="000D0502" w:rsidRPr="0056020C">
        <w:rPr>
          <w:rFonts w:ascii="Times New Roman" w:eastAsia="Times New Roman" w:hAnsi="Times New Roman" w:cs="Times New Roman"/>
          <w:i/>
          <w:color w:val="000000"/>
          <w:sz w:val="28"/>
        </w:rPr>
        <w:t>Основные</w:t>
      </w:r>
      <w:r w:rsidR="00B71208" w:rsidRPr="0056020C">
        <w:rPr>
          <w:rFonts w:ascii="Times New Roman" w:eastAsia="Times New Roman" w:hAnsi="Times New Roman" w:cs="Times New Roman"/>
          <w:i/>
          <w:color w:val="000000"/>
          <w:sz w:val="28"/>
        </w:rPr>
        <w:t xml:space="preserve"> </w:t>
      </w:r>
      <w:r w:rsidR="000D0502" w:rsidRPr="0056020C">
        <w:rPr>
          <w:rFonts w:ascii="Times New Roman" w:eastAsia="Times New Roman" w:hAnsi="Times New Roman" w:cs="Times New Roman"/>
          <w:i/>
          <w:color w:val="000000"/>
          <w:spacing w:val="1"/>
          <w:sz w:val="28"/>
        </w:rPr>
        <w:t>н</w:t>
      </w:r>
      <w:r w:rsidR="000D0502" w:rsidRPr="0056020C">
        <w:rPr>
          <w:rFonts w:ascii="Times New Roman" w:eastAsia="Times New Roman" w:hAnsi="Times New Roman" w:cs="Times New Roman"/>
          <w:i/>
          <w:color w:val="000000"/>
          <w:sz w:val="28"/>
        </w:rPr>
        <w:t>аправле</w:t>
      </w:r>
      <w:r w:rsidR="000D0502" w:rsidRPr="0056020C">
        <w:rPr>
          <w:rFonts w:ascii="Times New Roman" w:eastAsia="Times New Roman" w:hAnsi="Times New Roman" w:cs="Times New Roman"/>
          <w:i/>
          <w:color w:val="000000"/>
          <w:spacing w:val="1"/>
          <w:sz w:val="28"/>
        </w:rPr>
        <w:t>ни</w:t>
      </w:r>
      <w:r w:rsidR="000D0502" w:rsidRPr="0056020C">
        <w:rPr>
          <w:rFonts w:ascii="Times New Roman" w:eastAsia="Times New Roman" w:hAnsi="Times New Roman" w:cs="Times New Roman"/>
          <w:i/>
          <w:color w:val="000000"/>
          <w:sz w:val="28"/>
        </w:rPr>
        <w:t>я</w:t>
      </w:r>
      <w:r w:rsidR="00B71208" w:rsidRPr="0056020C">
        <w:rPr>
          <w:rFonts w:ascii="Times New Roman" w:eastAsia="Times New Roman" w:hAnsi="Times New Roman" w:cs="Times New Roman"/>
          <w:color w:val="000000"/>
          <w:sz w:val="28"/>
        </w:rPr>
        <w:t xml:space="preserve"> </w:t>
      </w:r>
    </w:p>
    <w:p w14:paraId="4DA8ADC4" w14:textId="10469CCC" w:rsidR="0017380C" w:rsidRPr="0056020C" w:rsidRDefault="00591CDF" w:rsidP="00591CDF">
      <w:pPr>
        <w:spacing w:before="120" w:after="120" w:line="360" w:lineRule="auto"/>
        <w:ind w:right="-2"/>
        <w:jc w:val="center"/>
        <w:rPr>
          <w:rFonts w:ascii="Times New Roman" w:eastAsia="Times New Roman" w:hAnsi="Times New Roman" w:cs="Times New Roman"/>
          <w:sz w:val="28"/>
        </w:rPr>
      </w:pPr>
      <w:r>
        <w:rPr>
          <w:rFonts w:ascii="Times New Roman" w:eastAsia="Times New Roman" w:hAnsi="Times New Roman" w:cs="Times New Roman"/>
          <w:sz w:val="28"/>
        </w:rPr>
        <w:lastRenderedPageBreak/>
        <w:t>Р</w:t>
      </w:r>
      <w:r w:rsidR="0017380C" w:rsidRPr="0056020C">
        <w:rPr>
          <w:rFonts w:ascii="Times New Roman" w:eastAsia="Times New Roman" w:hAnsi="Times New Roman" w:cs="Times New Roman"/>
          <w:sz w:val="28"/>
        </w:rPr>
        <w:t xml:space="preserve">абота по актуальной теме года – </w:t>
      </w:r>
      <w:r w:rsidR="0017380C" w:rsidRPr="0056020C">
        <w:rPr>
          <w:rFonts w:ascii="Times New Roman" w:eastAsia="Times New Roman" w:hAnsi="Times New Roman" w:cs="Times New Roman"/>
          <w:b/>
          <w:sz w:val="28"/>
        </w:rPr>
        <w:t>Год семьи</w:t>
      </w:r>
      <w:r w:rsidR="0017380C" w:rsidRPr="0056020C">
        <w:rPr>
          <w:rFonts w:ascii="Times New Roman" w:eastAsia="Times New Roman" w:hAnsi="Times New Roman" w:cs="Times New Roman"/>
          <w:sz w:val="28"/>
        </w:rPr>
        <w:t xml:space="preserve"> (наиболее значимые м</w:t>
      </w:r>
      <w:r w:rsidR="0042477A" w:rsidRPr="0056020C">
        <w:rPr>
          <w:rFonts w:ascii="Times New Roman" w:eastAsia="Times New Roman" w:hAnsi="Times New Roman" w:cs="Times New Roman"/>
          <w:sz w:val="28"/>
        </w:rPr>
        <w:t>ероприятия, программы, проекты):</w:t>
      </w:r>
    </w:p>
    <w:p w14:paraId="652572C1" w14:textId="74AC6AE9" w:rsidR="00F5142F" w:rsidRPr="00F5142F" w:rsidRDefault="00F5142F" w:rsidP="00F5142F">
      <w:pPr>
        <w:spacing w:after="0" w:line="360" w:lineRule="auto"/>
        <w:ind w:firstLine="680"/>
        <w:jc w:val="both"/>
        <w:rPr>
          <w:rFonts w:ascii="Times New Roman" w:eastAsia="Times New Roman" w:hAnsi="Times New Roman" w:cs="Times New Roman"/>
          <w:sz w:val="28"/>
        </w:rPr>
      </w:pPr>
      <w:r w:rsidRPr="00F5142F">
        <w:rPr>
          <w:rFonts w:ascii="Times New Roman" w:eastAsia="Times New Roman" w:hAnsi="Times New Roman" w:cs="Times New Roman"/>
          <w:sz w:val="28"/>
        </w:rPr>
        <w:t>В апреле детской библиотеке № 22 состоялся праздник закрытия Недели детской и юношеской книги – ежегодного библиотечного мероприятия, которое проходит в нашей стране с 1943 года. В зале собрались самые читающие и самые эрудированные семьи — участники городского конкурса творческих работ «Семейная книга», объявленного «Централизованной библиотечной системой» в марте.</w:t>
      </w:r>
    </w:p>
    <w:p w14:paraId="68B0387E" w14:textId="77777777" w:rsidR="00F5142F" w:rsidRPr="00F5142F" w:rsidRDefault="00F5142F" w:rsidP="00F5142F">
      <w:pPr>
        <w:spacing w:after="0" w:line="360" w:lineRule="auto"/>
        <w:ind w:firstLine="680"/>
        <w:jc w:val="both"/>
        <w:rPr>
          <w:rFonts w:ascii="Times New Roman" w:eastAsia="Times New Roman" w:hAnsi="Times New Roman" w:cs="Times New Roman"/>
          <w:sz w:val="28"/>
        </w:rPr>
      </w:pPr>
      <w:r w:rsidRPr="00F5142F">
        <w:rPr>
          <w:rFonts w:ascii="Times New Roman" w:eastAsia="Times New Roman" w:hAnsi="Times New Roman" w:cs="Times New Roman"/>
          <w:sz w:val="28"/>
        </w:rPr>
        <w:t>В конкурсе «Семейная книга» приняли участие 46 семей города. Каждая работа была выполнена с выдумкой и фантазией, в создании книги принимали участие семьи в полном составе. И даже малыши не остались в стороне, они рисовали иллюстрации, писали небольшие тексты, красочно оформляли «Семейные книги» аппликациями, бусинами, стразами…</w:t>
      </w:r>
    </w:p>
    <w:p w14:paraId="4B742692" w14:textId="03495367" w:rsidR="00F5142F" w:rsidRPr="00F5142F" w:rsidRDefault="00F5142F" w:rsidP="00F5142F">
      <w:pPr>
        <w:spacing w:after="0" w:line="360" w:lineRule="auto"/>
        <w:ind w:firstLine="680"/>
        <w:jc w:val="both"/>
        <w:rPr>
          <w:rFonts w:ascii="Times New Roman" w:eastAsia="Times New Roman" w:hAnsi="Times New Roman" w:cs="Times New Roman"/>
          <w:sz w:val="28"/>
        </w:rPr>
      </w:pPr>
      <w:r w:rsidRPr="00F5142F">
        <w:rPr>
          <w:rFonts w:ascii="Times New Roman" w:eastAsia="Times New Roman" w:hAnsi="Times New Roman" w:cs="Times New Roman"/>
          <w:sz w:val="28"/>
        </w:rPr>
        <w:t>После торжественной части, пока ребята соревновались на игровой площадке, взрослые голосовали за понравившуюся Семейную книгу, испо</w:t>
      </w:r>
      <w:r w:rsidR="005D4ABF">
        <w:rPr>
          <w:rFonts w:ascii="Times New Roman" w:eastAsia="Times New Roman" w:hAnsi="Times New Roman" w:cs="Times New Roman"/>
          <w:sz w:val="28"/>
        </w:rPr>
        <w:t xml:space="preserve">льзуя цветные стикеры. В итоге книга, </w:t>
      </w:r>
      <w:r w:rsidRPr="00F5142F">
        <w:rPr>
          <w:rFonts w:ascii="Times New Roman" w:eastAsia="Times New Roman" w:hAnsi="Times New Roman" w:cs="Times New Roman"/>
          <w:sz w:val="28"/>
        </w:rPr>
        <w:t>набравшая наибольшее количество</w:t>
      </w:r>
      <w:proofErr w:type="gramStart"/>
      <w:r w:rsidR="005D4ABF">
        <w:rPr>
          <w:rFonts w:ascii="Times New Roman" w:eastAsia="Times New Roman" w:hAnsi="Times New Roman" w:cs="Times New Roman"/>
          <w:sz w:val="28"/>
        </w:rPr>
        <w:t xml:space="preserve"> </w:t>
      </w:r>
      <w:r w:rsidRPr="00F5142F">
        <w:rPr>
          <w:rFonts w:ascii="Times New Roman" w:eastAsia="Times New Roman" w:hAnsi="Times New Roman" w:cs="Times New Roman"/>
          <w:sz w:val="28"/>
        </w:rPr>
        <w:t>,</w:t>
      </w:r>
      <w:proofErr w:type="gramEnd"/>
      <w:r w:rsidRPr="00F5142F">
        <w:rPr>
          <w:rFonts w:ascii="Times New Roman" w:eastAsia="Times New Roman" w:hAnsi="Times New Roman" w:cs="Times New Roman"/>
          <w:sz w:val="28"/>
        </w:rPr>
        <w:t xml:space="preserve"> завоевала Приз зрительских симпатий.</w:t>
      </w:r>
    </w:p>
    <w:p w14:paraId="2371DA23" w14:textId="2AB2085C" w:rsidR="00F5142F" w:rsidRDefault="00F5142F" w:rsidP="00F5142F">
      <w:pPr>
        <w:spacing w:after="0" w:line="360" w:lineRule="auto"/>
        <w:ind w:firstLine="680"/>
        <w:jc w:val="both"/>
        <w:rPr>
          <w:rFonts w:ascii="Times New Roman" w:eastAsia="Times New Roman" w:hAnsi="Times New Roman" w:cs="Times New Roman"/>
          <w:sz w:val="28"/>
        </w:rPr>
      </w:pPr>
      <w:r w:rsidRPr="00F5142F">
        <w:rPr>
          <w:rFonts w:ascii="Times New Roman" w:eastAsia="Times New Roman" w:hAnsi="Times New Roman" w:cs="Times New Roman"/>
          <w:sz w:val="28"/>
        </w:rPr>
        <w:t>Родители вместе с детьми принимали участие в игре «И</w:t>
      </w:r>
      <w:r>
        <w:rPr>
          <w:rFonts w:ascii="Times New Roman" w:eastAsia="Times New Roman" w:hAnsi="Times New Roman" w:cs="Times New Roman"/>
          <w:sz w:val="28"/>
        </w:rPr>
        <w:t>н</w:t>
      </w:r>
      <w:r w:rsidRPr="00F5142F">
        <w:rPr>
          <w:rFonts w:ascii="Times New Roman" w:eastAsia="Times New Roman" w:hAnsi="Times New Roman" w:cs="Times New Roman"/>
          <w:sz w:val="28"/>
        </w:rPr>
        <w:t xml:space="preserve">теллект-колесо», где показали знание семейных традиций и семейных ценностей. На площадке «Мозаика семьи» собирали </w:t>
      </w:r>
      <w:proofErr w:type="spellStart"/>
      <w:r w:rsidRPr="00F5142F">
        <w:rPr>
          <w:rFonts w:ascii="Times New Roman" w:eastAsia="Times New Roman" w:hAnsi="Times New Roman" w:cs="Times New Roman"/>
          <w:sz w:val="28"/>
        </w:rPr>
        <w:t>пазл</w:t>
      </w:r>
      <w:proofErr w:type="spellEnd"/>
      <w:r w:rsidRPr="00F5142F">
        <w:rPr>
          <w:rFonts w:ascii="Times New Roman" w:eastAsia="Times New Roman" w:hAnsi="Times New Roman" w:cs="Times New Roman"/>
          <w:sz w:val="28"/>
        </w:rPr>
        <w:t xml:space="preserve"> «Семья – это…», а затем из маленьких бумажных сердечек было собрано большое семейное сердце. Свои творческие способности родители с детьми смогли реализовать на мастер-классах, где собирали книжную закладку и поделки</w:t>
      </w:r>
      <w:r>
        <w:rPr>
          <w:rFonts w:ascii="Times New Roman" w:eastAsia="Times New Roman" w:hAnsi="Times New Roman" w:cs="Times New Roman"/>
          <w:sz w:val="28"/>
        </w:rPr>
        <w:t xml:space="preserve"> </w:t>
      </w:r>
      <w:r w:rsidRPr="00F5142F">
        <w:rPr>
          <w:rFonts w:ascii="Times New Roman" w:eastAsia="Times New Roman" w:hAnsi="Times New Roman" w:cs="Times New Roman"/>
          <w:sz w:val="28"/>
        </w:rPr>
        <w:t>в стиле оригами (https://miasslib.ru/2024/04/09/до-свидания-книжкина-неделя-2/).</w:t>
      </w:r>
    </w:p>
    <w:p w14:paraId="5B1F10FE" w14:textId="77777777" w:rsidR="00187B40" w:rsidRPr="00B1281B" w:rsidRDefault="00187B40" w:rsidP="00BA77A6">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19 апреля в рамках Всероссийской акции «</w:t>
      </w:r>
      <w:proofErr w:type="spellStart"/>
      <w:r w:rsidRPr="00B1281B">
        <w:rPr>
          <w:rFonts w:ascii="Times New Roman" w:eastAsia="Times New Roman" w:hAnsi="Times New Roman" w:cs="Times New Roman"/>
          <w:sz w:val="28"/>
        </w:rPr>
        <w:t>Библионочь</w:t>
      </w:r>
      <w:proofErr w:type="spellEnd"/>
      <w:r w:rsidRPr="00B1281B">
        <w:rPr>
          <w:rFonts w:ascii="Times New Roman" w:eastAsia="Times New Roman" w:hAnsi="Times New Roman" w:cs="Times New Roman"/>
          <w:sz w:val="28"/>
        </w:rPr>
        <w:t xml:space="preserve"> «Читаем всей семьей» состоялся конкурс «А ну-ка, бабушки!». Организатором мероприятия выступила  «Централизованная библиотечная система» при поддержке Управления культуры АМГО. Конкурс был одним из самых </w:t>
      </w:r>
      <w:r w:rsidRPr="00B1281B">
        <w:rPr>
          <w:rFonts w:ascii="Times New Roman" w:eastAsia="Times New Roman" w:hAnsi="Times New Roman" w:cs="Times New Roman"/>
          <w:sz w:val="28"/>
        </w:rPr>
        <w:lastRenderedPageBreak/>
        <w:t>интересных мероприятий, которые прошли  в рамках акции в Модельной библиотеке-филиале № 6 БЛИК.</w:t>
      </w:r>
    </w:p>
    <w:p w14:paraId="51DBC37A" w14:textId="4C540C58" w:rsidR="00187B40" w:rsidRPr="00B1281B" w:rsidRDefault="00187B40" w:rsidP="00BA77A6">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Всего в конкурсе состязались 5 команд из клубов «золотого возраста», которые организованы при библиотеках города.  Южную часть города представляла команда клуба «Сиреневый туман» (библиотека-филиал № 16), район Автозавода – команда «Диалог» (библиотека-филиал № 20), посёлок Дачный команда библиотечного клуба «Березка» (библиотека-филиал № 19), район Машгородок представляла команда клуба «Иван да Марья» от Центральной городской библиотеки, а посёлок Строителей – команда клуба «Золотой возраст» из Модельной библиотеки-филиала № 6. У каждого коллектива была своя группа поддержки, активно помогающая своей команде в ходе соревнования.</w:t>
      </w:r>
    </w:p>
    <w:p w14:paraId="2405D37C" w14:textId="0E8F057B" w:rsidR="0002129E" w:rsidRPr="00B1281B" w:rsidRDefault="00187B40" w:rsidP="0002129E">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Командам было предложено несколько конкурсов, часть из них они готовили заранее, такие как «Приветствие» и «Домашнее задание», часть испытаний, такие как «Интеллектуальный турнир» и «Конкурс капитанов» были рассчитаны на знание литературы и импровизацию капитанов команд. Замечательным музыкальным подарком для всех собравшихся стало выступление семейного дуэта Николая и Натальи Семеновых, которые исполнили как авторские, так и популярные песни под аккомпанемент баяна (</w:t>
      </w:r>
      <w:hyperlink r:id="rId9" w:history="1">
        <w:r w:rsidRPr="0002129E">
          <w:rPr>
            <w:rStyle w:val="a4"/>
            <w:rFonts w:ascii="Times New Roman" w:eastAsia="Times New Roman" w:hAnsi="Times New Roman" w:cs="Times New Roman"/>
            <w:b w:val="0"/>
            <w:sz w:val="28"/>
          </w:rPr>
          <w:t>https://miasslib.ru/2024/04/23/золотой-возраст-не-помеха/</w:t>
        </w:r>
      </w:hyperlink>
      <w:r w:rsidRPr="00B1281B">
        <w:rPr>
          <w:rFonts w:ascii="Times New Roman" w:eastAsia="Times New Roman" w:hAnsi="Times New Roman" w:cs="Times New Roman"/>
          <w:sz w:val="28"/>
        </w:rPr>
        <w:t>).</w:t>
      </w:r>
    </w:p>
    <w:p w14:paraId="6B5E1FCE" w14:textId="77777777" w:rsidR="00BA77A6" w:rsidRDefault="000D543D" w:rsidP="00BA77A6">
      <w:pPr>
        <w:spacing w:after="0" w:line="360" w:lineRule="auto"/>
        <w:ind w:firstLine="720"/>
        <w:jc w:val="both"/>
        <w:rPr>
          <w:rFonts w:ascii="Times New Roman" w:eastAsia="Times New Roman" w:hAnsi="Times New Roman" w:cs="Times New Roman"/>
          <w:sz w:val="28"/>
        </w:rPr>
      </w:pPr>
      <w:r w:rsidRPr="00B1281B">
        <w:rPr>
          <w:rFonts w:ascii="Times New Roman" w:eastAsia="Times New Roman" w:hAnsi="Times New Roman" w:cs="Times New Roman"/>
          <w:sz w:val="28"/>
        </w:rPr>
        <w:t xml:space="preserve">Была продолжена традиция проведения </w:t>
      </w:r>
      <w:r w:rsidRPr="00B1281B">
        <w:rPr>
          <w:rFonts w:ascii="Times New Roman" w:eastAsia="Times New Roman" w:hAnsi="Times New Roman" w:cs="Times New Roman"/>
          <w:i/>
          <w:sz w:val="28"/>
        </w:rPr>
        <w:t>библиотечного диктанта ко дню распространения грамотности (8 сентября)</w:t>
      </w:r>
      <w:r w:rsidRPr="00B1281B">
        <w:rPr>
          <w:rFonts w:ascii="Times New Roman" w:eastAsia="Times New Roman" w:hAnsi="Times New Roman" w:cs="Times New Roman"/>
          <w:sz w:val="28"/>
        </w:rPr>
        <w:t xml:space="preserve">. Диктант трех уровней сложности для разных возрастов на тему семьи и семейных ценностей можно было написать в онлайн формате (по записанным роликам), а также и в библиотеке, под диктовку библиотекарей. Это привело немало читателей в наши учреждения. Диктант прошёл практически  во всех муниципальных библиотеках округа. Кроме того, все желающие могли написать диктант онлайн, для чего были подготовлены соответствующие видеоролики. Участниками диктанта стали почти 400 горожан. В 2024 году количество </w:t>
      </w:r>
      <w:r w:rsidRPr="00B1281B">
        <w:rPr>
          <w:rFonts w:ascii="Times New Roman" w:eastAsia="Times New Roman" w:hAnsi="Times New Roman" w:cs="Times New Roman"/>
          <w:sz w:val="28"/>
        </w:rPr>
        <w:lastRenderedPageBreak/>
        <w:t xml:space="preserve">«отличников», то есть тех, кто написал наш диктант о семье без ошибок, увеличилось в 2 раза! Грамоты отличников получили в итоге 90 </w:t>
      </w:r>
      <w:proofErr w:type="spellStart"/>
      <w:r w:rsidRPr="00B1281B">
        <w:rPr>
          <w:rFonts w:ascii="Times New Roman" w:eastAsia="Times New Roman" w:hAnsi="Times New Roman" w:cs="Times New Roman"/>
          <w:sz w:val="28"/>
        </w:rPr>
        <w:t>миассцев</w:t>
      </w:r>
      <w:proofErr w:type="spellEnd"/>
      <w:r w:rsidRPr="00B1281B">
        <w:rPr>
          <w:rFonts w:ascii="Times New Roman" w:eastAsia="Times New Roman" w:hAnsi="Times New Roman" w:cs="Times New Roman"/>
          <w:sz w:val="28"/>
        </w:rPr>
        <w:t xml:space="preserve"> от 9 до 88 лет, остальным участникам были высланы именные Сертификаты.</w:t>
      </w:r>
    </w:p>
    <w:p w14:paraId="240CFD04" w14:textId="77777777" w:rsidR="00BA77A6" w:rsidRDefault="0042477A" w:rsidP="00BA77A6">
      <w:pPr>
        <w:spacing w:after="0" w:line="360" w:lineRule="auto"/>
        <w:ind w:firstLine="720"/>
        <w:jc w:val="both"/>
        <w:rPr>
          <w:rFonts w:ascii="Times New Roman" w:eastAsia="Times New Roman" w:hAnsi="Times New Roman" w:cs="Times New Roman"/>
          <w:sz w:val="28"/>
        </w:rPr>
      </w:pPr>
      <w:r w:rsidRPr="00B1281B">
        <w:rPr>
          <w:rFonts w:ascii="Times New Roman" w:eastAsia="Times New Roman" w:hAnsi="Times New Roman" w:cs="Times New Roman"/>
          <w:sz w:val="28"/>
        </w:rPr>
        <w:t xml:space="preserve">В социальной сети Одноклассники, которую мы только начали развивать, была реализована </w:t>
      </w:r>
      <w:r w:rsidRPr="00B1281B">
        <w:rPr>
          <w:rFonts w:ascii="Times New Roman" w:eastAsia="Times New Roman" w:hAnsi="Times New Roman" w:cs="Times New Roman"/>
          <w:i/>
          <w:sz w:val="28"/>
        </w:rPr>
        <w:t>программа «Семья - опора счастья»</w:t>
      </w:r>
      <w:r w:rsidRPr="00B1281B">
        <w:rPr>
          <w:rFonts w:ascii="Times New Roman" w:eastAsia="Times New Roman" w:hAnsi="Times New Roman" w:cs="Times New Roman"/>
          <w:sz w:val="28"/>
        </w:rPr>
        <w:t xml:space="preserve">, посвященная Году семьи. В рамках программы было проведено 6 онлайн-акций, посвященных семейным праздникам и важным семейным ценностям. Количество участников акций увеличивалось с течение года: с 9 человек (в начале года) до 69 человек (в конце года). Всего в акциях в </w:t>
      </w:r>
      <w:proofErr w:type="gramStart"/>
      <w:r w:rsidRPr="00B1281B">
        <w:rPr>
          <w:rFonts w:ascii="Times New Roman" w:eastAsia="Times New Roman" w:hAnsi="Times New Roman" w:cs="Times New Roman"/>
          <w:sz w:val="28"/>
        </w:rPr>
        <w:t>ОК</w:t>
      </w:r>
      <w:proofErr w:type="gramEnd"/>
      <w:r w:rsidRPr="00B1281B">
        <w:rPr>
          <w:rFonts w:ascii="Times New Roman" w:eastAsia="Times New Roman" w:hAnsi="Times New Roman" w:cs="Times New Roman"/>
          <w:sz w:val="28"/>
        </w:rPr>
        <w:t xml:space="preserve"> приняло уч</w:t>
      </w:r>
      <w:r w:rsidR="00BA77A6">
        <w:rPr>
          <w:rFonts w:ascii="Times New Roman" w:eastAsia="Times New Roman" w:hAnsi="Times New Roman" w:cs="Times New Roman"/>
          <w:sz w:val="28"/>
        </w:rPr>
        <w:t>астие 361 человек.</w:t>
      </w:r>
    </w:p>
    <w:p w14:paraId="5CF97BCB" w14:textId="77777777" w:rsidR="00BA77A6" w:rsidRDefault="005C7A84" w:rsidP="00BA77A6">
      <w:pPr>
        <w:spacing w:after="0" w:line="360" w:lineRule="auto"/>
        <w:ind w:firstLine="720"/>
        <w:jc w:val="both"/>
        <w:rPr>
          <w:rFonts w:ascii="Times New Roman" w:eastAsia="Times New Roman" w:hAnsi="Times New Roman" w:cs="Times New Roman"/>
          <w:sz w:val="28"/>
        </w:rPr>
      </w:pPr>
      <w:r w:rsidRPr="00B1281B">
        <w:rPr>
          <w:rFonts w:ascii="Times New Roman" w:eastAsia="Times New Roman" w:hAnsi="Times New Roman" w:cs="Times New Roman"/>
          <w:sz w:val="28"/>
        </w:rPr>
        <w:t>В сентябре библиотека – филиал № 21 впервые присоединилась к ежегодному масштабному Всероссийскому интеллектуально</w:t>
      </w:r>
      <w:r w:rsidR="00BA77A6">
        <w:rPr>
          <w:rFonts w:ascii="Times New Roman" w:eastAsia="Times New Roman" w:hAnsi="Times New Roman" w:cs="Times New Roman"/>
          <w:sz w:val="28"/>
        </w:rPr>
        <w:t>му забегу «Бегущая книга–2024».</w:t>
      </w:r>
    </w:p>
    <w:p w14:paraId="582A548E" w14:textId="77777777" w:rsidR="00BA77A6" w:rsidRDefault="005C7A84" w:rsidP="00BA77A6">
      <w:pPr>
        <w:spacing w:after="0" w:line="360" w:lineRule="auto"/>
        <w:ind w:firstLine="720"/>
        <w:jc w:val="both"/>
        <w:rPr>
          <w:rFonts w:ascii="Times New Roman" w:eastAsia="Times New Roman" w:hAnsi="Times New Roman" w:cs="Times New Roman"/>
          <w:sz w:val="28"/>
        </w:rPr>
      </w:pPr>
      <w:r w:rsidRPr="00B1281B">
        <w:rPr>
          <w:rFonts w:ascii="Times New Roman" w:eastAsia="Times New Roman" w:hAnsi="Times New Roman" w:cs="Times New Roman"/>
          <w:sz w:val="28"/>
        </w:rPr>
        <w:t xml:space="preserve">«Бегущая книга» – это интерактивный формат привлечения и расширения читательской аудитории, который сочетает игровую механику и спортивную дисциплину. Темой Осеннего забега, приуроченного к Году семьи в России, стали  «Российские династии». Сотрудники  библиотеки отправились по разработанному маршруту и задавали жителям города Миасса вопросы о знаменитых семействах, оставивших важный след в истории, науке и культуре нашей страны. </w:t>
      </w:r>
      <w:proofErr w:type="spellStart"/>
      <w:r w:rsidRPr="00B1281B">
        <w:rPr>
          <w:rFonts w:ascii="Times New Roman" w:eastAsia="Times New Roman" w:hAnsi="Times New Roman" w:cs="Times New Roman"/>
          <w:sz w:val="28"/>
        </w:rPr>
        <w:t>Миасцы</w:t>
      </w:r>
      <w:proofErr w:type="spellEnd"/>
      <w:r w:rsidRPr="00B1281B">
        <w:rPr>
          <w:rFonts w:ascii="Times New Roman" w:eastAsia="Times New Roman" w:hAnsi="Times New Roman" w:cs="Times New Roman"/>
          <w:sz w:val="28"/>
        </w:rPr>
        <w:t xml:space="preserve"> показали хорошие знания истории, многие вспомнили и назвали знаменитые династии Михалковых, Дуровых, Романовых, Ефремовых и других. Респонденты, правильно ответившие на вопросы, получили  в награду интересную книгу и визит</w:t>
      </w:r>
      <w:r w:rsidR="00BA77A6">
        <w:rPr>
          <w:rFonts w:ascii="Times New Roman" w:eastAsia="Times New Roman" w:hAnsi="Times New Roman" w:cs="Times New Roman"/>
          <w:sz w:val="28"/>
        </w:rPr>
        <w:t>ки с приглашением в библиотеку.</w:t>
      </w:r>
    </w:p>
    <w:p w14:paraId="0219A39D" w14:textId="6A4148F0" w:rsidR="00187B40" w:rsidRPr="00B1281B" w:rsidRDefault="00187B40" w:rsidP="00BA77A6">
      <w:pPr>
        <w:spacing w:after="0" w:line="360" w:lineRule="auto"/>
        <w:ind w:firstLine="720"/>
        <w:jc w:val="both"/>
        <w:rPr>
          <w:rFonts w:ascii="Times New Roman" w:eastAsia="Times New Roman" w:hAnsi="Times New Roman" w:cs="Times New Roman"/>
          <w:sz w:val="28"/>
        </w:rPr>
      </w:pPr>
      <w:r w:rsidRPr="00B1281B">
        <w:rPr>
          <w:rFonts w:ascii="Times New Roman" w:eastAsia="Times New Roman" w:hAnsi="Times New Roman" w:cs="Times New Roman"/>
          <w:sz w:val="28"/>
        </w:rPr>
        <w:t>Акция «Елочная игрушка своими руками» была объявлена сельскими библиотекари. В ходе акции «Ёлочная игрушка своими руками» сельские библиотекари предложили своим читателям поделиться историями старинных ёлочных игрушек, хранящихся в их семьях, и рассказать об и</w:t>
      </w:r>
      <w:r w:rsidR="00BA77A6">
        <w:rPr>
          <w:rFonts w:ascii="Times New Roman" w:eastAsia="Times New Roman" w:hAnsi="Times New Roman" w:cs="Times New Roman"/>
          <w:sz w:val="28"/>
        </w:rPr>
        <w:t xml:space="preserve">нтересных новогодних традициях. </w:t>
      </w:r>
      <w:r w:rsidRPr="00B1281B">
        <w:rPr>
          <w:rFonts w:ascii="Times New Roman" w:eastAsia="Times New Roman" w:hAnsi="Times New Roman" w:cs="Times New Roman"/>
          <w:sz w:val="28"/>
        </w:rPr>
        <w:t xml:space="preserve">15 активных сельчан принесли в </w:t>
      </w:r>
      <w:r w:rsidRPr="00B1281B">
        <w:rPr>
          <w:rFonts w:ascii="Times New Roman" w:eastAsia="Times New Roman" w:hAnsi="Times New Roman" w:cs="Times New Roman"/>
          <w:sz w:val="28"/>
        </w:rPr>
        <w:lastRenderedPageBreak/>
        <w:t xml:space="preserve">библиотеки игрушки, фотографии, поделились своими воспоминаниями, прислали видеоролики. Эти волшебные семейные истории помогут почувствовать теплоту новогодних праздников и придать им особую душевность. Познакомьтесь с ними в статье «История ёлочной игрушки: </w:t>
      </w:r>
      <w:proofErr w:type="spellStart"/>
      <w:r w:rsidRPr="00B1281B">
        <w:rPr>
          <w:rFonts w:ascii="Times New Roman" w:eastAsia="Times New Roman" w:hAnsi="Times New Roman" w:cs="Times New Roman"/>
          <w:sz w:val="28"/>
        </w:rPr>
        <w:t>миасский</w:t>
      </w:r>
      <w:proofErr w:type="spellEnd"/>
      <w:r w:rsidRPr="00B1281B">
        <w:rPr>
          <w:rFonts w:ascii="Times New Roman" w:eastAsia="Times New Roman" w:hAnsi="Times New Roman" w:cs="Times New Roman"/>
          <w:sz w:val="28"/>
        </w:rPr>
        <w:t xml:space="preserve"> вариант»! Вы увидите прекрасно сохранившегося деда Мороза из папье-маше, фотографии ёлочных игрушек, которым более 70 лет, познакомитесь с коллекцией новогодних гирлянд советского производства, которые всё ещё отлично светятся и работают (https://miasslib.ru/2024/12/17/новогодние-традиции-миасса/).</w:t>
      </w:r>
    </w:p>
    <w:p w14:paraId="2CA67350" w14:textId="2C7869A2" w:rsidR="0017380C" w:rsidRPr="0056020C" w:rsidRDefault="00C86D8C" w:rsidP="00C86D8C">
      <w:pPr>
        <w:spacing w:before="120" w:after="120" w:line="240" w:lineRule="auto"/>
        <w:ind w:right="-2"/>
        <w:jc w:val="center"/>
        <w:rPr>
          <w:rFonts w:ascii="Times New Roman" w:eastAsia="Times New Roman" w:hAnsi="Times New Roman" w:cs="Times New Roman"/>
          <w:sz w:val="28"/>
        </w:rPr>
      </w:pPr>
      <w:r>
        <w:rPr>
          <w:rFonts w:ascii="Times New Roman" w:eastAsia="Times New Roman" w:hAnsi="Times New Roman" w:cs="Times New Roman"/>
          <w:b/>
          <w:sz w:val="28"/>
        </w:rPr>
        <w:t>Г</w:t>
      </w:r>
      <w:r w:rsidR="00C55F26" w:rsidRPr="0056020C">
        <w:rPr>
          <w:rFonts w:ascii="Times New Roman" w:eastAsia="Times New Roman" w:hAnsi="Times New Roman" w:cs="Times New Roman"/>
          <w:b/>
          <w:sz w:val="28"/>
        </w:rPr>
        <w:t>ражд</w:t>
      </w:r>
      <w:r w:rsidR="00C55F26" w:rsidRPr="0056020C">
        <w:rPr>
          <w:rFonts w:ascii="Times New Roman" w:eastAsia="Times New Roman" w:hAnsi="Times New Roman" w:cs="Times New Roman"/>
          <w:b/>
          <w:spacing w:val="-1"/>
          <w:sz w:val="28"/>
        </w:rPr>
        <w:t>а</w:t>
      </w:r>
      <w:r w:rsidR="00C55F26" w:rsidRPr="0056020C">
        <w:rPr>
          <w:rFonts w:ascii="Times New Roman" w:eastAsia="Times New Roman" w:hAnsi="Times New Roman" w:cs="Times New Roman"/>
          <w:b/>
          <w:sz w:val="28"/>
        </w:rPr>
        <w:t>нско-</w:t>
      </w:r>
      <w:r w:rsidR="00C55F26" w:rsidRPr="0056020C">
        <w:rPr>
          <w:rFonts w:ascii="Times New Roman" w:eastAsia="Times New Roman" w:hAnsi="Times New Roman" w:cs="Times New Roman"/>
          <w:b/>
          <w:spacing w:val="1"/>
          <w:sz w:val="28"/>
        </w:rPr>
        <w:t>п</w:t>
      </w:r>
      <w:r w:rsidR="00C55F26" w:rsidRPr="0056020C">
        <w:rPr>
          <w:rFonts w:ascii="Times New Roman" w:eastAsia="Times New Roman" w:hAnsi="Times New Roman" w:cs="Times New Roman"/>
          <w:b/>
          <w:sz w:val="28"/>
        </w:rPr>
        <w:t>атр</w:t>
      </w:r>
      <w:r w:rsidR="00C55F26" w:rsidRPr="0056020C">
        <w:rPr>
          <w:rFonts w:ascii="Times New Roman" w:eastAsia="Times New Roman" w:hAnsi="Times New Roman" w:cs="Times New Roman"/>
          <w:b/>
          <w:spacing w:val="1"/>
          <w:sz w:val="28"/>
        </w:rPr>
        <w:t>и</w:t>
      </w:r>
      <w:r w:rsidR="00C55F26" w:rsidRPr="0056020C">
        <w:rPr>
          <w:rFonts w:ascii="Times New Roman" w:eastAsia="Times New Roman" w:hAnsi="Times New Roman" w:cs="Times New Roman"/>
          <w:b/>
          <w:spacing w:val="-2"/>
          <w:sz w:val="28"/>
        </w:rPr>
        <w:t>о</w:t>
      </w:r>
      <w:r w:rsidR="00C55F26" w:rsidRPr="0056020C">
        <w:rPr>
          <w:rFonts w:ascii="Times New Roman" w:eastAsia="Times New Roman" w:hAnsi="Times New Roman" w:cs="Times New Roman"/>
          <w:b/>
          <w:sz w:val="28"/>
        </w:rPr>
        <w:t>т</w:t>
      </w:r>
      <w:r w:rsidR="00C55F26" w:rsidRPr="0056020C">
        <w:rPr>
          <w:rFonts w:ascii="Times New Roman" w:eastAsia="Times New Roman" w:hAnsi="Times New Roman" w:cs="Times New Roman"/>
          <w:b/>
          <w:spacing w:val="1"/>
          <w:sz w:val="28"/>
        </w:rPr>
        <w:t>и</w:t>
      </w:r>
      <w:r w:rsidR="00C55F26" w:rsidRPr="0056020C">
        <w:rPr>
          <w:rFonts w:ascii="Times New Roman" w:eastAsia="Times New Roman" w:hAnsi="Times New Roman" w:cs="Times New Roman"/>
          <w:b/>
          <w:sz w:val="28"/>
        </w:rPr>
        <w:t>ч</w:t>
      </w:r>
      <w:r w:rsidR="00C55F26" w:rsidRPr="0056020C">
        <w:rPr>
          <w:rFonts w:ascii="Times New Roman" w:eastAsia="Times New Roman" w:hAnsi="Times New Roman" w:cs="Times New Roman"/>
          <w:b/>
          <w:spacing w:val="-1"/>
          <w:sz w:val="28"/>
        </w:rPr>
        <w:t>ес</w:t>
      </w:r>
      <w:r w:rsidR="00C55F26" w:rsidRPr="0056020C">
        <w:rPr>
          <w:rFonts w:ascii="Times New Roman" w:eastAsia="Times New Roman" w:hAnsi="Times New Roman" w:cs="Times New Roman"/>
          <w:b/>
          <w:sz w:val="28"/>
        </w:rPr>
        <w:t>кое</w:t>
      </w:r>
      <w:r w:rsidR="00C55F26" w:rsidRPr="0056020C">
        <w:rPr>
          <w:rFonts w:ascii="Times New Roman" w:hAnsi="Times New Roman" w:cs="Times New Roman"/>
          <w:b/>
          <w:sz w:val="28"/>
        </w:rPr>
        <w:t xml:space="preserve"> </w:t>
      </w:r>
      <w:r w:rsidR="00C55F26" w:rsidRPr="0056020C">
        <w:rPr>
          <w:rFonts w:ascii="Times New Roman" w:eastAsia="Times New Roman" w:hAnsi="Times New Roman" w:cs="Times New Roman"/>
          <w:b/>
          <w:sz w:val="28"/>
        </w:rPr>
        <w:t>во</w:t>
      </w:r>
      <w:r w:rsidR="00C55F26" w:rsidRPr="0056020C">
        <w:rPr>
          <w:rFonts w:ascii="Times New Roman" w:eastAsia="Times New Roman" w:hAnsi="Times New Roman" w:cs="Times New Roman"/>
          <w:b/>
          <w:spacing w:val="-1"/>
          <w:sz w:val="28"/>
        </w:rPr>
        <w:t>с</w:t>
      </w:r>
      <w:r w:rsidR="00C55F26" w:rsidRPr="0056020C">
        <w:rPr>
          <w:rFonts w:ascii="Times New Roman" w:eastAsia="Times New Roman" w:hAnsi="Times New Roman" w:cs="Times New Roman"/>
          <w:b/>
          <w:sz w:val="28"/>
        </w:rPr>
        <w:t>п</w:t>
      </w:r>
      <w:r w:rsidR="00C55F26" w:rsidRPr="0056020C">
        <w:rPr>
          <w:rFonts w:ascii="Times New Roman" w:eastAsia="Times New Roman" w:hAnsi="Times New Roman" w:cs="Times New Roman"/>
          <w:b/>
          <w:spacing w:val="1"/>
          <w:sz w:val="28"/>
        </w:rPr>
        <w:t>и</w:t>
      </w:r>
      <w:r w:rsidR="00C55F26" w:rsidRPr="0056020C">
        <w:rPr>
          <w:rFonts w:ascii="Times New Roman" w:eastAsia="Times New Roman" w:hAnsi="Times New Roman" w:cs="Times New Roman"/>
          <w:b/>
          <w:sz w:val="28"/>
        </w:rPr>
        <w:t>тан</w:t>
      </w:r>
      <w:r w:rsidR="00C55F26" w:rsidRPr="0056020C">
        <w:rPr>
          <w:rFonts w:ascii="Times New Roman" w:eastAsia="Times New Roman" w:hAnsi="Times New Roman" w:cs="Times New Roman"/>
          <w:b/>
          <w:spacing w:val="1"/>
          <w:sz w:val="28"/>
        </w:rPr>
        <w:t>и</w:t>
      </w:r>
      <w:r w:rsidR="00C55F26" w:rsidRPr="0056020C">
        <w:rPr>
          <w:rFonts w:ascii="Times New Roman" w:eastAsia="Times New Roman" w:hAnsi="Times New Roman" w:cs="Times New Roman"/>
          <w:b/>
          <w:sz w:val="28"/>
        </w:rPr>
        <w:t>е</w:t>
      </w:r>
      <w:r w:rsidR="00504153" w:rsidRPr="0056020C">
        <w:rPr>
          <w:rFonts w:ascii="Times New Roman" w:eastAsia="Times New Roman" w:hAnsi="Times New Roman" w:cs="Times New Roman"/>
          <w:sz w:val="28"/>
        </w:rPr>
        <w:t>:</w:t>
      </w:r>
    </w:p>
    <w:p w14:paraId="08A27D2A" w14:textId="4EC7E869" w:rsidR="009A0396" w:rsidRPr="0056020C" w:rsidRDefault="00504153" w:rsidP="0088701A">
      <w:pPr>
        <w:spacing w:after="0" w:line="360" w:lineRule="auto"/>
        <w:ind w:firstLine="680"/>
        <w:jc w:val="both"/>
        <w:rPr>
          <w:rFonts w:ascii="Times New Roman" w:eastAsia="Times New Roman" w:hAnsi="Times New Roman" w:cs="Times New Roman"/>
          <w:sz w:val="28"/>
          <w:szCs w:val="28"/>
        </w:rPr>
      </w:pPr>
      <w:r w:rsidRPr="0056020C">
        <w:rPr>
          <w:rFonts w:ascii="Times New Roman" w:eastAsia="Times New Roman" w:hAnsi="Times New Roman" w:cs="Times New Roman"/>
          <w:sz w:val="28"/>
          <w:szCs w:val="28"/>
        </w:rPr>
        <w:t>В</w:t>
      </w:r>
      <w:r w:rsidR="0056020C" w:rsidRPr="0056020C">
        <w:rPr>
          <w:rFonts w:ascii="Times New Roman" w:eastAsia="Times New Roman" w:hAnsi="Times New Roman" w:cs="Times New Roman"/>
          <w:sz w:val="28"/>
          <w:szCs w:val="28"/>
        </w:rPr>
        <w:t xml:space="preserve"> ЦБС</w:t>
      </w:r>
      <w:r w:rsidR="0056020C" w:rsidRPr="0056020C">
        <w:rPr>
          <w:rFonts w:ascii="Times New Roman" w:hAnsi="Times New Roman" w:cs="Times New Roman"/>
          <w:sz w:val="28"/>
          <w:szCs w:val="28"/>
        </w:rPr>
        <w:t xml:space="preserve"> работа в </w:t>
      </w:r>
      <w:proofErr w:type="gramStart"/>
      <w:r w:rsidR="0056020C" w:rsidRPr="0056020C">
        <w:rPr>
          <w:rFonts w:ascii="Times New Roman" w:hAnsi="Times New Roman" w:cs="Times New Roman"/>
          <w:sz w:val="28"/>
          <w:szCs w:val="28"/>
        </w:rPr>
        <w:t>данном</w:t>
      </w:r>
      <w:proofErr w:type="gramEnd"/>
      <w:r w:rsidR="0056020C" w:rsidRPr="0056020C">
        <w:rPr>
          <w:rFonts w:ascii="Times New Roman" w:hAnsi="Times New Roman" w:cs="Times New Roman"/>
          <w:sz w:val="28"/>
          <w:szCs w:val="28"/>
        </w:rPr>
        <w:t xml:space="preserve"> направление </w:t>
      </w:r>
      <w:r w:rsidR="0056020C">
        <w:rPr>
          <w:rFonts w:ascii="Times New Roman" w:eastAsia="Times New Roman" w:hAnsi="Times New Roman" w:cs="Times New Roman"/>
          <w:sz w:val="28"/>
          <w:szCs w:val="28"/>
        </w:rPr>
        <w:t>объединена</w:t>
      </w:r>
      <w:r w:rsidR="0056020C" w:rsidRPr="0056020C">
        <w:rPr>
          <w:rFonts w:ascii="Times New Roman" w:eastAsia="Times New Roman" w:hAnsi="Times New Roman" w:cs="Times New Roman"/>
          <w:sz w:val="28"/>
          <w:szCs w:val="28"/>
        </w:rPr>
        <w:t xml:space="preserve"> общесистемн</w:t>
      </w:r>
      <w:r w:rsidR="0056020C">
        <w:rPr>
          <w:rFonts w:ascii="Times New Roman" w:eastAsia="Times New Roman" w:hAnsi="Times New Roman" w:cs="Times New Roman"/>
          <w:sz w:val="28"/>
          <w:szCs w:val="28"/>
        </w:rPr>
        <w:t>ой</w:t>
      </w:r>
      <w:r w:rsidR="0056020C" w:rsidRPr="0056020C">
        <w:rPr>
          <w:rFonts w:ascii="Times New Roman" w:eastAsia="Times New Roman" w:hAnsi="Times New Roman" w:cs="Times New Roman"/>
          <w:sz w:val="28"/>
          <w:szCs w:val="28"/>
        </w:rPr>
        <w:t xml:space="preserve"> программ</w:t>
      </w:r>
      <w:r w:rsidR="0056020C">
        <w:rPr>
          <w:rFonts w:ascii="Times New Roman" w:eastAsia="Times New Roman" w:hAnsi="Times New Roman" w:cs="Times New Roman"/>
          <w:sz w:val="28"/>
          <w:szCs w:val="28"/>
        </w:rPr>
        <w:t xml:space="preserve">ой «Мы - граждане России», так же в </w:t>
      </w:r>
      <w:r w:rsidR="00825880" w:rsidRPr="0056020C">
        <w:rPr>
          <w:rFonts w:ascii="Times New Roman" w:eastAsia="Times New Roman" w:hAnsi="Times New Roman" w:cs="Times New Roman"/>
          <w:sz w:val="28"/>
          <w:szCs w:val="28"/>
        </w:rPr>
        <w:t>библиотеках-филиалах реализовали программ</w:t>
      </w:r>
      <w:r w:rsidR="0056020C">
        <w:rPr>
          <w:rFonts w:ascii="Times New Roman" w:eastAsia="Times New Roman" w:hAnsi="Times New Roman" w:cs="Times New Roman"/>
          <w:sz w:val="28"/>
          <w:szCs w:val="28"/>
        </w:rPr>
        <w:t>ы</w:t>
      </w:r>
      <w:r w:rsidR="00825880" w:rsidRPr="0056020C">
        <w:rPr>
          <w:rFonts w:ascii="Times New Roman" w:eastAsia="Times New Roman" w:hAnsi="Times New Roman" w:cs="Times New Roman"/>
          <w:sz w:val="28"/>
          <w:szCs w:val="28"/>
        </w:rPr>
        <w:t xml:space="preserve"> патриотического воспитания:</w:t>
      </w:r>
    </w:p>
    <w:p w14:paraId="25F473C7" w14:textId="119D6EB1" w:rsidR="0056020C" w:rsidRPr="0021508C" w:rsidRDefault="0056020C" w:rsidP="00375E2D">
      <w:pPr>
        <w:numPr>
          <w:ilvl w:val="0"/>
          <w:numId w:val="31"/>
        </w:numPr>
        <w:spacing w:after="0" w:line="360" w:lineRule="auto"/>
        <w:ind w:left="993" w:right="-2"/>
        <w:jc w:val="both"/>
        <w:rPr>
          <w:rFonts w:ascii="Times New Roman" w:eastAsia="Times New Roman" w:hAnsi="Times New Roman" w:cs="Times New Roman"/>
          <w:sz w:val="28"/>
        </w:rPr>
      </w:pPr>
      <w:r w:rsidRPr="0021508C">
        <w:rPr>
          <w:rFonts w:ascii="Times New Roman" w:eastAsia="Times New Roman" w:hAnsi="Times New Roman" w:cs="Times New Roman"/>
          <w:sz w:val="28"/>
        </w:rPr>
        <w:t xml:space="preserve">«Наша Родина – Россия!» </w:t>
      </w:r>
      <w:r w:rsidR="0088701A">
        <w:rPr>
          <w:rFonts w:ascii="Times New Roman" w:eastAsia="Times New Roman" w:hAnsi="Times New Roman" w:cs="Times New Roman"/>
          <w:sz w:val="28"/>
        </w:rPr>
        <w:t>(</w:t>
      </w:r>
      <w:r w:rsidRPr="0021508C">
        <w:rPr>
          <w:rFonts w:ascii="Times New Roman" w:eastAsia="Times New Roman" w:hAnsi="Times New Roman" w:cs="Times New Roman"/>
          <w:sz w:val="28"/>
        </w:rPr>
        <w:t>ЦГБ, патриотическое воспитание для подростков и молодёжи);</w:t>
      </w:r>
    </w:p>
    <w:p w14:paraId="5CA8681B" w14:textId="3E48E951" w:rsidR="00825880" w:rsidRPr="0021508C" w:rsidRDefault="0056020C" w:rsidP="00375E2D">
      <w:pPr>
        <w:numPr>
          <w:ilvl w:val="0"/>
          <w:numId w:val="31"/>
        </w:numPr>
        <w:spacing w:after="0" w:line="360" w:lineRule="auto"/>
        <w:ind w:left="993" w:right="-2"/>
        <w:jc w:val="both"/>
        <w:rPr>
          <w:rFonts w:ascii="Times New Roman" w:eastAsia="Times New Roman" w:hAnsi="Times New Roman" w:cs="Times New Roman"/>
          <w:sz w:val="28"/>
        </w:rPr>
      </w:pPr>
      <w:r w:rsidRPr="0021508C">
        <w:rPr>
          <w:rFonts w:ascii="Times New Roman" w:eastAsia="Times New Roman" w:hAnsi="Times New Roman" w:cs="Times New Roman"/>
          <w:sz w:val="28"/>
        </w:rPr>
        <w:t>«Война. Книга. Кино» (ЦГБ, литературно-патриотическая программа для подростков и молодёжи);</w:t>
      </w:r>
    </w:p>
    <w:p w14:paraId="0E2B92E8" w14:textId="35E7D8FA" w:rsidR="0056020C" w:rsidRPr="0021508C" w:rsidRDefault="00186D3F" w:rsidP="00375E2D">
      <w:pPr>
        <w:numPr>
          <w:ilvl w:val="0"/>
          <w:numId w:val="31"/>
        </w:numPr>
        <w:spacing w:after="0" w:line="360" w:lineRule="auto"/>
        <w:ind w:left="993" w:right="-2"/>
        <w:jc w:val="both"/>
        <w:rPr>
          <w:rFonts w:ascii="Times New Roman" w:eastAsia="Times New Roman" w:hAnsi="Times New Roman" w:cs="Times New Roman"/>
          <w:sz w:val="28"/>
        </w:rPr>
      </w:pPr>
      <w:r w:rsidRPr="0021508C">
        <w:rPr>
          <w:rFonts w:ascii="Times New Roman" w:eastAsia="Times New Roman" w:hAnsi="Times New Roman" w:cs="Times New Roman"/>
          <w:sz w:val="28"/>
        </w:rPr>
        <w:t>«Они прославили Россию» (ф.4, программа  патриотического и духовно-нравственного воспитания учащихся младших школьников);</w:t>
      </w:r>
    </w:p>
    <w:p w14:paraId="65598247" w14:textId="08F358D5" w:rsidR="00186D3F" w:rsidRPr="0021508C" w:rsidRDefault="00FA6FF0" w:rsidP="00375E2D">
      <w:pPr>
        <w:numPr>
          <w:ilvl w:val="0"/>
          <w:numId w:val="31"/>
        </w:numPr>
        <w:spacing w:after="0" w:line="360" w:lineRule="auto"/>
        <w:ind w:left="993" w:right="-2"/>
        <w:jc w:val="both"/>
        <w:rPr>
          <w:rFonts w:ascii="Times New Roman" w:eastAsia="Times New Roman" w:hAnsi="Times New Roman" w:cs="Times New Roman"/>
          <w:sz w:val="28"/>
        </w:rPr>
      </w:pPr>
      <w:r w:rsidRPr="0021508C">
        <w:rPr>
          <w:rFonts w:ascii="Times New Roman" w:eastAsia="Times New Roman" w:hAnsi="Times New Roman" w:cs="Times New Roman"/>
          <w:sz w:val="28"/>
        </w:rPr>
        <w:t>«Знать. Помнить. Гордиться» (ф.6, гражданско-патриотическая программа для всех категорий);</w:t>
      </w:r>
    </w:p>
    <w:p w14:paraId="75B6A639" w14:textId="102CFD5E" w:rsidR="00FA6FF0" w:rsidRPr="0021508C" w:rsidRDefault="00EE6405" w:rsidP="00375E2D">
      <w:pPr>
        <w:numPr>
          <w:ilvl w:val="0"/>
          <w:numId w:val="31"/>
        </w:numPr>
        <w:spacing w:after="0" w:line="360" w:lineRule="auto"/>
        <w:ind w:left="993" w:right="-2"/>
        <w:jc w:val="both"/>
        <w:rPr>
          <w:rFonts w:ascii="Times New Roman" w:eastAsia="Times New Roman" w:hAnsi="Times New Roman" w:cs="Times New Roman"/>
          <w:sz w:val="28"/>
        </w:rPr>
      </w:pPr>
      <w:r w:rsidRPr="0021508C">
        <w:rPr>
          <w:rFonts w:ascii="Times New Roman" w:eastAsia="Times New Roman" w:hAnsi="Times New Roman" w:cs="Times New Roman"/>
          <w:sz w:val="28"/>
        </w:rPr>
        <w:t xml:space="preserve"> «Достойные потомки великой страны» (ф.9, программа нравственно - патриотического воспитания для подросткового клуба « Держава»);</w:t>
      </w:r>
    </w:p>
    <w:p w14:paraId="73FFCE00" w14:textId="2B0BABF9" w:rsidR="00EE6405" w:rsidRPr="0088701A" w:rsidRDefault="0088701A" w:rsidP="00375E2D">
      <w:pPr>
        <w:numPr>
          <w:ilvl w:val="0"/>
          <w:numId w:val="31"/>
        </w:numPr>
        <w:spacing w:after="0" w:line="360" w:lineRule="auto"/>
        <w:ind w:left="993" w:right="-2"/>
        <w:jc w:val="both"/>
        <w:rPr>
          <w:rFonts w:ascii="Times New Roman" w:eastAsia="Times New Roman" w:hAnsi="Times New Roman" w:cs="Times New Roman"/>
          <w:sz w:val="28"/>
        </w:rPr>
      </w:pPr>
      <w:r w:rsidRPr="0088701A">
        <w:rPr>
          <w:rFonts w:ascii="Times New Roman" w:eastAsia="Times New Roman" w:hAnsi="Times New Roman" w:cs="Times New Roman"/>
          <w:sz w:val="28"/>
        </w:rPr>
        <w:t>«Я – гражданин и патриот своей страны!» (ф.22, гражданско-патриотическая программа для</w:t>
      </w:r>
      <w:r>
        <w:rPr>
          <w:rFonts w:ascii="Times New Roman" w:eastAsia="Times New Roman" w:hAnsi="Times New Roman" w:cs="Times New Roman"/>
          <w:sz w:val="28"/>
        </w:rPr>
        <w:t xml:space="preserve"> детей</w:t>
      </w:r>
      <w:r w:rsidRPr="0088701A">
        <w:rPr>
          <w:rFonts w:ascii="Times New Roman" w:eastAsia="Times New Roman" w:hAnsi="Times New Roman" w:cs="Times New Roman"/>
          <w:sz w:val="28"/>
        </w:rPr>
        <w:t>)</w:t>
      </w:r>
    </w:p>
    <w:p w14:paraId="2510441A" w14:textId="77777777" w:rsidR="00D6468C" w:rsidRDefault="00504153"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szCs w:val="28"/>
        </w:rPr>
        <w:t xml:space="preserve">Великому Дню Победы была посвящена </w:t>
      </w:r>
      <w:r w:rsidRPr="00D6468C">
        <w:rPr>
          <w:rFonts w:ascii="Times New Roman" w:eastAsia="Times New Roman" w:hAnsi="Times New Roman" w:cs="Times New Roman"/>
          <w:i/>
          <w:sz w:val="28"/>
          <w:szCs w:val="28"/>
        </w:rPr>
        <w:t>VII-я поэтическая эстафета «И слово память оживит»</w:t>
      </w:r>
      <w:r w:rsidRPr="00D6468C">
        <w:rPr>
          <w:rFonts w:ascii="Times New Roman" w:eastAsia="Times New Roman" w:hAnsi="Times New Roman" w:cs="Times New Roman"/>
          <w:sz w:val="28"/>
          <w:szCs w:val="28"/>
        </w:rPr>
        <w:t xml:space="preserve">, которая в этом году прошла в онлайн формате. Это дало определенные преимущества: эстафета по времени проходила не 2 </w:t>
      </w:r>
      <w:r w:rsidRPr="00D6468C">
        <w:rPr>
          <w:rFonts w:ascii="Times New Roman" w:eastAsia="Times New Roman" w:hAnsi="Times New Roman" w:cs="Times New Roman"/>
          <w:sz w:val="28"/>
          <w:szCs w:val="28"/>
        </w:rPr>
        <w:lastRenderedPageBreak/>
        <w:t>часа, как обычно, а несколько дней, и участие в ней смогли принять все желающие, а не первые 40 человек, которые успели зарегистрироваться на сайте. Кроме того, количество зрителей поэтической эстафеты также выросло в разы.</w:t>
      </w:r>
    </w:p>
    <w:p w14:paraId="4B11A311" w14:textId="77777777" w:rsidR="00D6468C" w:rsidRDefault="00504153"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szCs w:val="28"/>
        </w:rPr>
        <w:t>Участниками этого онлайн-мероприятия стали 280 человек. В основном, это наше подрастающее поколение – воспитанники дошкольных учреждений, учащиеся школ, читатели библиотек.</w:t>
      </w:r>
    </w:p>
    <w:p w14:paraId="3FB40E79" w14:textId="77777777" w:rsidR="00D6468C" w:rsidRDefault="00504153"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szCs w:val="28"/>
        </w:rPr>
        <w:t xml:space="preserve">Они прочитали сотни стихотворений самых разных авторов – как прошедших эту жестокую войну (Булат Окуджава, Константин Симонов, Юлия Друнина, Муса </w:t>
      </w:r>
      <w:proofErr w:type="spellStart"/>
      <w:r w:rsidRPr="00D6468C">
        <w:rPr>
          <w:rFonts w:ascii="Times New Roman" w:eastAsia="Times New Roman" w:hAnsi="Times New Roman" w:cs="Times New Roman"/>
          <w:sz w:val="28"/>
          <w:szCs w:val="28"/>
        </w:rPr>
        <w:t>Джалиль</w:t>
      </w:r>
      <w:proofErr w:type="spellEnd"/>
      <w:r w:rsidRPr="00D6468C">
        <w:rPr>
          <w:rFonts w:ascii="Times New Roman" w:eastAsia="Times New Roman" w:hAnsi="Times New Roman" w:cs="Times New Roman"/>
          <w:sz w:val="28"/>
          <w:szCs w:val="28"/>
        </w:rPr>
        <w:t xml:space="preserve"> и многие другие), так и современных поэтов (Владимир Степанов, Марина Волкова, Ольга Маслова, Сергей Сухонин и др.). Часто звучали стихи миасских авторов – Елены Ранневой и Радия Курамшина, а наши поэты </w:t>
      </w:r>
      <w:proofErr w:type="spellStart"/>
      <w:r w:rsidRPr="00D6468C">
        <w:rPr>
          <w:rFonts w:ascii="Times New Roman" w:eastAsia="Times New Roman" w:hAnsi="Times New Roman" w:cs="Times New Roman"/>
          <w:sz w:val="28"/>
          <w:szCs w:val="28"/>
        </w:rPr>
        <w:t>Каринэ</w:t>
      </w:r>
      <w:proofErr w:type="spellEnd"/>
      <w:r w:rsidRPr="00D6468C">
        <w:rPr>
          <w:rFonts w:ascii="Times New Roman" w:eastAsia="Times New Roman" w:hAnsi="Times New Roman" w:cs="Times New Roman"/>
          <w:sz w:val="28"/>
          <w:szCs w:val="28"/>
        </w:rPr>
        <w:t xml:space="preserve"> </w:t>
      </w:r>
      <w:proofErr w:type="spellStart"/>
      <w:r w:rsidRPr="00D6468C">
        <w:rPr>
          <w:rFonts w:ascii="Times New Roman" w:eastAsia="Times New Roman" w:hAnsi="Times New Roman" w:cs="Times New Roman"/>
          <w:sz w:val="28"/>
          <w:szCs w:val="28"/>
        </w:rPr>
        <w:t>Гаспарян</w:t>
      </w:r>
      <w:proofErr w:type="spellEnd"/>
      <w:r w:rsidRPr="00D6468C">
        <w:rPr>
          <w:rFonts w:ascii="Times New Roman" w:eastAsia="Times New Roman" w:hAnsi="Times New Roman" w:cs="Times New Roman"/>
          <w:sz w:val="28"/>
          <w:szCs w:val="28"/>
        </w:rPr>
        <w:t xml:space="preserve"> и Мария Вашкеева сами приняли участие в поэтической эстафете со своими произведениями.</w:t>
      </w:r>
    </w:p>
    <w:p w14:paraId="736728F9" w14:textId="77777777" w:rsidR="00BA77A6" w:rsidRDefault="00504153" w:rsidP="00BA77A6">
      <w:pPr>
        <w:spacing w:after="0" w:line="360" w:lineRule="auto"/>
        <w:ind w:firstLine="680"/>
        <w:jc w:val="both"/>
        <w:rPr>
          <w:rFonts w:ascii="Times New Roman" w:eastAsia="Times New Roman" w:hAnsi="Times New Roman" w:cs="Times New Roman"/>
          <w:sz w:val="28"/>
          <w:szCs w:val="28"/>
        </w:rPr>
      </w:pPr>
      <w:proofErr w:type="gramStart"/>
      <w:r w:rsidRPr="00D6468C">
        <w:rPr>
          <w:rFonts w:ascii="Times New Roman" w:eastAsia="Times New Roman" w:hAnsi="Times New Roman" w:cs="Times New Roman"/>
          <w:sz w:val="28"/>
          <w:szCs w:val="28"/>
        </w:rPr>
        <w:t>Многие ролики для эстафеты были сняты не просто в домашней обстановке, а в памятных местах - у мемориалов Славы, у Вечного огня, в праздничной, торжественной обстановке, в специально оформленных ко Дню Победы экспозициях.</w:t>
      </w:r>
      <w:proofErr w:type="gramEnd"/>
      <w:r w:rsidRPr="00D6468C">
        <w:rPr>
          <w:rFonts w:ascii="Times New Roman" w:eastAsia="Times New Roman" w:hAnsi="Times New Roman" w:cs="Times New Roman"/>
          <w:sz w:val="28"/>
          <w:szCs w:val="28"/>
        </w:rPr>
        <w:t xml:space="preserve"> Эстафета получила большой отклик в соцсетях – тысячи просмотров, </w:t>
      </w:r>
      <w:proofErr w:type="spellStart"/>
      <w:r w:rsidRPr="00D6468C">
        <w:rPr>
          <w:rFonts w:ascii="Times New Roman" w:eastAsia="Times New Roman" w:hAnsi="Times New Roman" w:cs="Times New Roman"/>
          <w:sz w:val="28"/>
          <w:szCs w:val="28"/>
        </w:rPr>
        <w:t>лайков</w:t>
      </w:r>
      <w:proofErr w:type="spellEnd"/>
      <w:r w:rsidRPr="00D6468C">
        <w:rPr>
          <w:rFonts w:ascii="Times New Roman" w:eastAsia="Times New Roman" w:hAnsi="Times New Roman" w:cs="Times New Roman"/>
          <w:sz w:val="28"/>
          <w:szCs w:val="28"/>
        </w:rPr>
        <w:t>, комментариев.</w:t>
      </w:r>
    </w:p>
    <w:p w14:paraId="506A406E" w14:textId="714DBD45" w:rsidR="00BA77A6" w:rsidRDefault="00873587"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szCs w:val="28"/>
        </w:rPr>
        <w:t>В октябре Центральная городская библиотека им. Ю.Н. Либединского уже в очередной раз стала площадкой просветительской акции «Всероссийский исторический кроссворд».</w:t>
      </w:r>
      <w:r w:rsidR="00D6468C">
        <w:rPr>
          <w:rFonts w:ascii="Times New Roman" w:eastAsia="Times New Roman" w:hAnsi="Times New Roman" w:cs="Times New Roman"/>
          <w:sz w:val="28"/>
          <w:szCs w:val="28"/>
        </w:rPr>
        <w:t xml:space="preserve"> </w:t>
      </w:r>
      <w:r w:rsidRPr="00D6468C">
        <w:rPr>
          <w:rFonts w:ascii="Times New Roman" w:eastAsia="Times New Roman" w:hAnsi="Times New Roman" w:cs="Times New Roman"/>
          <w:sz w:val="28"/>
          <w:szCs w:val="28"/>
        </w:rPr>
        <w:t>Мероприятие проводится Московским городским педагогическим университетом и Государственной исторической публичной библиотекой ежегодно, начиная с 2019 года. С каждым годом число площадок и участников неуклонно растёт. В этом году кроссворд был посвящен истории книгопечатания, библиотечного дела, рукописям и книгам (</w:t>
      </w:r>
      <w:hyperlink r:id="rId10" w:history="1">
        <w:r w:rsidR="00BA77A6" w:rsidRPr="000973C8">
          <w:rPr>
            <w:rStyle w:val="a5"/>
            <w:rFonts w:ascii="Times New Roman" w:eastAsia="Times New Roman" w:hAnsi="Times New Roman" w:cs="Times New Roman"/>
            <w:sz w:val="28"/>
            <w:szCs w:val="28"/>
          </w:rPr>
          <w:t>https://miasslib.ru/2024/10/25/исторический-кроссворд-2024-в-либединке/</w:t>
        </w:r>
      </w:hyperlink>
      <w:r w:rsidR="00BA77A6">
        <w:rPr>
          <w:rFonts w:ascii="Times New Roman" w:eastAsia="Times New Roman" w:hAnsi="Times New Roman" w:cs="Times New Roman"/>
          <w:sz w:val="28"/>
          <w:szCs w:val="28"/>
        </w:rPr>
        <w:t>).</w:t>
      </w:r>
    </w:p>
    <w:p w14:paraId="64DDC441" w14:textId="4F6D53D7" w:rsidR="00BA77A6" w:rsidRDefault="002D7FBF"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rPr>
        <w:lastRenderedPageBreak/>
        <w:t>С 9 декабря в модельной библиотеке БЛИК для учащихся школы №20 проходи</w:t>
      </w:r>
      <w:r w:rsidR="00D6468C" w:rsidRPr="00D6468C">
        <w:rPr>
          <w:rFonts w:ascii="Times New Roman" w:eastAsia="Times New Roman" w:hAnsi="Times New Roman" w:cs="Times New Roman"/>
          <w:sz w:val="28"/>
        </w:rPr>
        <w:t>л</w:t>
      </w:r>
      <w:r w:rsidRPr="00D6468C">
        <w:rPr>
          <w:rFonts w:ascii="Times New Roman" w:eastAsia="Times New Roman" w:hAnsi="Times New Roman" w:cs="Times New Roman"/>
          <w:sz w:val="28"/>
        </w:rPr>
        <w:t xml:space="preserve"> кинолекторий, посвященный Великой Отечественной войне. Организатором кинопоказа является фонд «Мост поколений» и приурочен он к двум памятным дням декабря: Дню неизвестного солдата и Дню героев Отечества.</w:t>
      </w:r>
      <w:r w:rsidR="00BA77A6">
        <w:rPr>
          <w:rFonts w:ascii="Times New Roman" w:eastAsia="Times New Roman" w:hAnsi="Times New Roman" w:cs="Times New Roman"/>
          <w:sz w:val="28"/>
          <w:szCs w:val="28"/>
        </w:rPr>
        <w:t xml:space="preserve"> </w:t>
      </w:r>
      <w:r w:rsidR="005D4ABF">
        <w:rPr>
          <w:rFonts w:ascii="Times New Roman" w:eastAsia="Times New Roman" w:hAnsi="Times New Roman" w:cs="Times New Roman"/>
          <w:sz w:val="28"/>
          <w:szCs w:val="28"/>
        </w:rPr>
        <w:t xml:space="preserve">Рассказали </w:t>
      </w:r>
      <w:r w:rsidRPr="00D6468C">
        <w:rPr>
          <w:rFonts w:ascii="Times New Roman" w:eastAsia="Times New Roman" w:hAnsi="Times New Roman" w:cs="Times New Roman"/>
          <w:sz w:val="28"/>
        </w:rPr>
        <w:t xml:space="preserve">школьникам о памятных датах и истории их возникновения. Затем ребята посмотрели короткометражные фильмы, представленные в рамках </w:t>
      </w:r>
      <w:proofErr w:type="gramStart"/>
      <w:r w:rsidRPr="00D6468C">
        <w:rPr>
          <w:rFonts w:ascii="Times New Roman" w:eastAsia="Times New Roman" w:hAnsi="Times New Roman" w:cs="Times New Roman"/>
          <w:sz w:val="28"/>
        </w:rPr>
        <w:t>Всероссийского</w:t>
      </w:r>
      <w:proofErr w:type="gramEnd"/>
      <w:r w:rsidRPr="00D6468C">
        <w:rPr>
          <w:rFonts w:ascii="Times New Roman" w:eastAsia="Times New Roman" w:hAnsi="Times New Roman" w:cs="Times New Roman"/>
          <w:sz w:val="28"/>
        </w:rPr>
        <w:t xml:space="preserve"> кинопоказа.</w:t>
      </w:r>
    </w:p>
    <w:p w14:paraId="34EFC175" w14:textId="2B056FA8" w:rsidR="00BA77A6" w:rsidRDefault="007D3863" w:rsidP="00BA77A6">
      <w:pPr>
        <w:spacing w:after="0" w:line="360" w:lineRule="auto"/>
        <w:ind w:firstLine="680"/>
        <w:jc w:val="both"/>
        <w:rPr>
          <w:rFonts w:ascii="Times New Roman" w:eastAsia="Times New Roman" w:hAnsi="Times New Roman" w:cs="Times New Roman"/>
          <w:sz w:val="28"/>
          <w:szCs w:val="28"/>
        </w:rPr>
      </w:pPr>
      <w:r w:rsidRPr="00D6468C">
        <w:rPr>
          <w:rFonts w:ascii="Times New Roman" w:eastAsia="Times New Roman" w:hAnsi="Times New Roman" w:cs="Times New Roman"/>
          <w:sz w:val="28"/>
        </w:rPr>
        <w:t>Встреча с руководителями общественной организации «Зов Миасса» прошла в центральной городской библиотеке им. Ю.Н. Либединского. Дискуссия выдалась содержательной и откровенной. В библиотеку пришли председатель Совета ветеранов, председатель движения «Зов Миасса».</w:t>
      </w:r>
    </w:p>
    <w:p w14:paraId="769A4E16" w14:textId="43E264A1" w:rsidR="00504153" w:rsidRPr="0002129E" w:rsidRDefault="007D3863" w:rsidP="0002129E">
      <w:pPr>
        <w:spacing w:after="0" w:line="360" w:lineRule="auto"/>
        <w:ind w:firstLine="680"/>
        <w:jc w:val="both"/>
        <w:rPr>
          <w:rFonts w:ascii="Times New Roman" w:eastAsia="Times New Roman" w:hAnsi="Times New Roman" w:cs="Times New Roman"/>
          <w:bCs/>
          <w:sz w:val="28"/>
        </w:rPr>
      </w:pPr>
      <w:r w:rsidRPr="00D6468C">
        <w:rPr>
          <w:rFonts w:ascii="Times New Roman" w:eastAsia="Times New Roman" w:hAnsi="Times New Roman" w:cs="Times New Roman"/>
          <w:sz w:val="28"/>
        </w:rPr>
        <w:t xml:space="preserve">Кроме этого, перед </w:t>
      </w:r>
      <w:proofErr w:type="gramStart"/>
      <w:r w:rsidRPr="00D6468C">
        <w:rPr>
          <w:rFonts w:ascii="Times New Roman" w:eastAsia="Times New Roman" w:hAnsi="Times New Roman" w:cs="Times New Roman"/>
          <w:sz w:val="28"/>
        </w:rPr>
        <w:t>собравшимися</w:t>
      </w:r>
      <w:proofErr w:type="gramEnd"/>
      <w:r w:rsidRPr="00D6468C">
        <w:rPr>
          <w:rFonts w:ascii="Times New Roman" w:eastAsia="Times New Roman" w:hAnsi="Times New Roman" w:cs="Times New Roman"/>
          <w:sz w:val="28"/>
        </w:rPr>
        <w:t xml:space="preserve"> выступал один из участников боевых действий. Сергей воевал на передовой в составе </w:t>
      </w:r>
      <w:proofErr w:type="spellStart"/>
      <w:r w:rsidRPr="00D6468C">
        <w:rPr>
          <w:rFonts w:ascii="Times New Roman" w:eastAsia="Times New Roman" w:hAnsi="Times New Roman" w:cs="Times New Roman"/>
          <w:sz w:val="28"/>
        </w:rPr>
        <w:t>десантно</w:t>
      </w:r>
      <w:proofErr w:type="spellEnd"/>
      <w:r w:rsidRPr="00D6468C">
        <w:rPr>
          <w:rFonts w:ascii="Times New Roman" w:eastAsia="Times New Roman" w:hAnsi="Times New Roman" w:cs="Times New Roman"/>
          <w:sz w:val="28"/>
        </w:rPr>
        <w:t xml:space="preserve">-штурмовой бригады, был ранен. Он много рассказывал о боях и том, как достается победа нашим бойцам </w:t>
      </w:r>
      <w:r w:rsidRPr="0002129E">
        <w:rPr>
          <w:rFonts w:ascii="Times New Roman" w:eastAsia="Times New Roman" w:hAnsi="Times New Roman" w:cs="Times New Roman"/>
          <w:b/>
          <w:sz w:val="28"/>
        </w:rPr>
        <w:t>(</w:t>
      </w:r>
      <w:hyperlink r:id="rId11" w:history="1">
        <w:r w:rsidRPr="0002129E">
          <w:rPr>
            <w:rStyle w:val="a4"/>
            <w:rFonts w:ascii="Times New Roman" w:eastAsia="Times New Roman" w:hAnsi="Times New Roman" w:cs="Times New Roman"/>
            <w:b w:val="0"/>
            <w:sz w:val="28"/>
          </w:rPr>
          <w:t>https://miasslib.ru/2024/12/13/зов-миасса-помощь-не-всегда-измеряе/</w:t>
        </w:r>
      </w:hyperlink>
      <w:r w:rsidRPr="00D6468C">
        <w:rPr>
          <w:rFonts w:ascii="Times New Roman" w:eastAsia="Times New Roman" w:hAnsi="Times New Roman" w:cs="Times New Roman"/>
          <w:sz w:val="28"/>
        </w:rPr>
        <w:t>).</w:t>
      </w:r>
    </w:p>
    <w:p w14:paraId="18B2AB7D" w14:textId="63777760" w:rsidR="0017380C" w:rsidRPr="00C67F44" w:rsidRDefault="00C86D8C" w:rsidP="00C86D8C">
      <w:pPr>
        <w:spacing w:after="0" w:line="360" w:lineRule="auto"/>
        <w:ind w:right="-2"/>
        <w:jc w:val="center"/>
        <w:rPr>
          <w:rFonts w:ascii="Times New Roman" w:eastAsia="Times New Roman" w:hAnsi="Times New Roman" w:cs="Times New Roman"/>
          <w:b/>
          <w:spacing w:val="1"/>
          <w:sz w:val="28"/>
          <w:szCs w:val="28"/>
        </w:rPr>
      </w:pPr>
      <w:r>
        <w:rPr>
          <w:rFonts w:ascii="Times New Roman" w:eastAsia="Times New Roman" w:hAnsi="Times New Roman" w:cs="Times New Roman"/>
          <w:b/>
          <w:sz w:val="28"/>
          <w:szCs w:val="28"/>
        </w:rPr>
        <w:t>М</w:t>
      </w:r>
      <w:r w:rsidR="00C55F26" w:rsidRPr="00C67F44">
        <w:rPr>
          <w:rFonts w:ascii="Times New Roman" w:eastAsia="Times New Roman" w:hAnsi="Times New Roman" w:cs="Times New Roman"/>
          <w:b/>
          <w:spacing w:val="-1"/>
          <w:sz w:val="28"/>
          <w:szCs w:val="28"/>
        </w:rPr>
        <w:t>е</w:t>
      </w:r>
      <w:r w:rsidR="00C55F26" w:rsidRPr="00C67F44">
        <w:rPr>
          <w:rFonts w:ascii="Times New Roman" w:eastAsia="Times New Roman" w:hAnsi="Times New Roman" w:cs="Times New Roman"/>
          <w:b/>
          <w:sz w:val="28"/>
          <w:szCs w:val="28"/>
        </w:rPr>
        <w:t>жнац</w:t>
      </w:r>
      <w:r w:rsidR="00C55F26" w:rsidRPr="00C67F44">
        <w:rPr>
          <w:rFonts w:ascii="Times New Roman" w:eastAsia="Times New Roman" w:hAnsi="Times New Roman" w:cs="Times New Roman"/>
          <w:b/>
          <w:spacing w:val="1"/>
          <w:sz w:val="28"/>
          <w:szCs w:val="28"/>
        </w:rPr>
        <w:t>и</w:t>
      </w:r>
      <w:r w:rsidR="00C55F26" w:rsidRPr="00C67F44">
        <w:rPr>
          <w:rFonts w:ascii="Times New Roman" w:eastAsia="Times New Roman" w:hAnsi="Times New Roman" w:cs="Times New Roman"/>
          <w:b/>
          <w:sz w:val="28"/>
          <w:szCs w:val="28"/>
        </w:rPr>
        <w:t>ональ</w:t>
      </w:r>
      <w:r w:rsidR="00C55F26" w:rsidRPr="00C67F44">
        <w:rPr>
          <w:rFonts w:ascii="Times New Roman" w:eastAsia="Times New Roman" w:hAnsi="Times New Roman" w:cs="Times New Roman"/>
          <w:b/>
          <w:spacing w:val="1"/>
          <w:sz w:val="28"/>
          <w:szCs w:val="28"/>
        </w:rPr>
        <w:t>н</w:t>
      </w:r>
      <w:r w:rsidR="00C55F26" w:rsidRPr="00C67F44">
        <w:rPr>
          <w:rFonts w:ascii="Times New Roman" w:eastAsia="Times New Roman" w:hAnsi="Times New Roman" w:cs="Times New Roman"/>
          <w:b/>
          <w:sz w:val="28"/>
          <w:szCs w:val="28"/>
        </w:rPr>
        <w:t>ые о</w:t>
      </w:r>
      <w:r w:rsidR="00C55F26" w:rsidRPr="00C67F44">
        <w:rPr>
          <w:rFonts w:ascii="Times New Roman" w:eastAsia="Times New Roman" w:hAnsi="Times New Roman" w:cs="Times New Roman"/>
          <w:b/>
          <w:spacing w:val="-1"/>
          <w:sz w:val="28"/>
          <w:szCs w:val="28"/>
        </w:rPr>
        <w:t>тн</w:t>
      </w:r>
      <w:r w:rsidR="00C55F26" w:rsidRPr="00C67F44">
        <w:rPr>
          <w:rFonts w:ascii="Times New Roman" w:eastAsia="Times New Roman" w:hAnsi="Times New Roman" w:cs="Times New Roman"/>
          <w:b/>
          <w:sz w:val="28"/>
          <w:szCs w:val="28"/>
        </w:rPr>
        <w:t>ош</w:t>
      </w:r>
      <w:r w:rsidR="00C55F26" w:rsidRPr="00C67F44">
        <w:rPr>
          <w:rFonts w:ascii="Times New Roman" w:eastAsia="Times New Roman" w:hAnsi="Times New Roman" w:cs="Times New Roman"/>
          <w:b/>
          <w:spacing w:val="-1"/>
          <w:sz w:val="28"/>
          <w:szCs w:val="28"/>
        </w:rPr>
        <w:t>е</w:t>
      </w:r>
      <w:r w:rsidR="00C55F26" w:rsidRPr="00C67F44">
        <w:rPr>
          <w:rFonts w:ascii="Times New Roman" w:eastAsia="Times New Roman" w:hAnsi="Times New Roman" w:cs="Times New Roman"/>
          <w:b/>
          <w:sz w:val="28"/>
          <w:szCs w:val="28"/>
        </w:rPr>
        <w:t>н</w:t>
      </w:r>
      <w:r w:rsidR="00C55F26" w:rsidRPr="00C67F44">
        <w:rPr>
          <w:rFonts w:ascii="Times New Roman" w:eastAsia="Times New Roman" w:hAnsi="Times New Roman" w:cs="Times New Roman"/>
          <w:b/>
          <w:spacing w:val="1"/>
          <w:sz w:val="28"/>
          <w:szCs w:val="28"/>
        </w:rPr>
        <w:t>и</w:t>
      </w:r>
      <w:r w:rsidR="00C55F26" w:rsidRPr="00C67F44">
        <w:rPr>
          <w:rFonts w:ascii="Times New Roman" w:eastAsia="Times New Roman" w:hAnsi="Times New Roman" w:cs="Times New Roman"/>
          <w:b/>
          <w:sz w:val="28"/>
          <w:szCs w:val="28"/>
        </w:rPr>
        <w:t>я и м</w:t>
      </w:r>
      <w:r w:rsidR="00C55F26" w:rsidRPr="00C67F44">
        <w:rPr>
          <w:rFonts w:ascii="Times New Roman" w:eastAsia="Times New Roman" w:hAnsi="Times New Roman" w:cs="Times New Roman"/>
          <w:b/>
          <w:spacing w:val="-1"/>
          <w:sz w:val="28"/>
          <w:szCs w:val="28"/>
        </w:rPr>
        <w:t>е</w:t>
      </w:r>
      <w:r w:rsidR="00C55F26" w:rsidRPr="00C67F44">
        <w:rPr>
          <w:rFonts w:ascii="Times New Roman" w:eastAsia="Times New Roman" w:hAnsi="Times New Roman" w:cs="Times New Roman"/>
          <w:b/>
          <w:sz w:val="28"/>
          <w:szCs w:val="28"/>
        </w:rPr>
        <w:t>ж</w:t>
      </w:r>
      <w:r w:rsidR="00C55F26" w:rsidRPr="00C67F44">
        <w:rPr>
          <w:rFonts w:ascii="Times New Roman" w:eastAsia="Times New Roman" w:hAnsi="Times New Roman" w:cs="Times New Roman"/>
          <w:b/>
          <w:spacing w:val="2"/>
          <w:sz w:val="28"/>
          <w:szCs w:val="28"/>
        </w:rPr>
        <w:t>к</w:t>
      </w:r>
      <w:r w:rsidR="00C55F26" w:rsidRPr="00C67F44">
        <w:rPr>
          <w:rFonts w:ascii="Times New Roman" w:eastAsia="Times New Roman" w:hAnsi="Times New Roman" w:cs="Times New Roman"/>
          <w:b/>
          <w:spacing w:val="-4"/>
          <w:sz w:val="28"/>
          <w:szCs w:val="28"/>
        </w:rPr>
        <w:t>у</w:t>
      </w:r>
      <w:r w:rsidR="00C55F26" w:rsidRPr="00C67F44">
        <w:rPr>
          <w:rFonts w:ascii="Times New Roman" w:eastAsia="Times New Roman" w:hAnsi="Times New Roman" w:cs="Times New Roman"/>
          <w:b/>
          <w:sz w:val="28"/>
          <w:szCs w:val="28"/>
        </w:rPr>
        <w:t>ль</w:t>
      </w:r>
      <w:r w:rsidR="00C55F26" w:rsidRPr="00C67F44">
        <w:rPr>
          <w:rFonts w:ascii="Times New Roman" w:eastAsia="Times New Roman" w:hAnsi="Times New Roman" w:cs="Times New Roman"/>
          <w:b/>
          <w:spacing w:val="3"/>
          <w:sz w:val="28"/>
          <w:szCs w:val="28"/>
        </w:rPr>
        <w:t>т</w:t>
      </w:r>
      <w:r w:rsidR="00C55F26" w:rsidRPr="00C67F44">
        <w:rPr>
          <w:rFonts w:ascii="Times New Roman" w:eastAsia="Times New Roman" w:hAnsi="Times New Roman" w:cs="Times New Roman"/>
          <w:b/>
          <w:spacing w:val="-1"/>
          <w:sz w:val="28"/>
          <w:szCs w:val="28"/>
        </w:rPr>
        <w:t>у</w:t>
      </w:r>
      <w:r w:rsidR="00C55F26" w:rsidRPr="00C67F44">
        <w:rPr>
          <w:rFonts w:ascii="Times New Roman" w:eastAsia="Times New Roman" w:hAnsi="Times New Roman" w:cs="Times New Roman"/>
          <w:b/>
          <w:sz w:val="28"/>
          <w:szCs w:val="28"/>
        </w:rPr>
        <w:t>рные связ</w:t>
      </w:r>
      <w:r w:rsidR="00C55F26" w:rsidRPr="00C67F44">
        <w:rPr>
          <w:rFonts w:ascii="Times New Roman" w:eastAsia="Times New Roman" w:hAnsi="Times New Roman" w:cs="Times New Roman"/>
          <w:b/>
          <w:spacing w:val="1"/>
          <w:sz w:val="28"/>
          <w:szCs w:val="28"/>
        </w:rPr>
        <w:t>и</w:t>
      </w:r>
      <w:r w:rsidR="00DC16C3" w:rsidRPr="00C67F44">
        <w:rPr>
          <w:rFonts w:ascii="Times New Roman" w:eastAsia="Times New Roman" w:hAnsi="Times New Roman" w:cs="Times New Roman"/>
          <w:b/>
          <w:spacing w:val="1"/>
          <w:sz w:val="28"/>
          <w:szCs w:val="28"/>
        </w:rPr>
        <w:t>:</w:t>
      </w:r>
    </w:p>
    <w:p w14:paraId="1F6C4421" w14:textId="5AF1EC3E" w:rsidR="00357090" w:rsidRPr="00C67F44" w:rsidRDefault="00357090" w:rsidP="00C86D8C">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t>В июне ЦБС традиционно принимали участие в празднике «Сабантуй», который прошел в Парке Автозаводцев. На библиотечной площадке все желающие могли поучаствовать в мастер-классе</w:t>
      </w:r>
      <w:r w:rsidRPr="00C67F44">
        <w:rPr>
          <w:sz w:val="28"/>
          <w:szCs w:val="28"/>
        </w:rPr>
        <w:t xml:space="preserve"> </w:t>
      </w:r>
      <w:r w:rsidRPr="00C67F44">
        <w:rPr>
          <w:rFonts w:ascii="Times New Roman" w:hAnsi="Times New Roman" w:cs="Times New Roman"/>
          <w:sz w:val="28"/>
          <w:szCs w:val="28"/>
        </w:rPr>
        <w:t>по изготовлению шк</w:t>
      </w:r>
      <w:r w:rsidR="0014369B">
        <w:rPr>
          <w:rFonts w:ascii="Times New Roman" w:hAnsi="Times New Roman" w:cs="Times New Roman"/>
          <w:sz w:val="28"/>
          <w:szCs w:val="28"/>
        </w:rPr>
        <w:t xml:space="preserve">атулки в форме юрты, сделать </w:t>
      </w:r>
      <w:proofErr w:type="spellStart"/>
      <w:r w:rsidR="0014369B">
        <w:rPr>
          <w:rFonts w:ascii="Times New Roman" w:hAnsi="Times New Roman" w:cs="Times New Roman"/>
          <w:sz w:val="28"/>
          <w:szCs w:val="28"/>
        </w:rPr>
        <w:t>ман</w:t>
      </w:r>
      <w:r w:rsidRPr="00C67F44">
        <w:rPr>
          <w:rFonts w:ascii="Times New Roman" w:hAnsi="Times New Roman" w:cs="Times New Roman"/>
          <w:sz w:val="28"/>
          <w:szCs w:val="28"/>
        </w:rPr>
        <w:t>лайсы</w:t>
      </w:r>
      <w:proofErr w:type="spellEnd"/>
      <w:r w:rsidRPr="00C67F44">
        <w:rPr>
          <w:rFonts w:ascii="Times New Roman" w:hAnsi="Times New Roman" w:cs="Times New Roman"/>
          <w:sz w:val="28"/>
          <w:szCs w:val="28"/>
        </w:rPr>
        <w:t xml:space="preserve"> – национальн</w:t>
      </w:r>
      <w:r w:rsidR="0014369B">
        <w:rPr>
          <w:rFonts w:ascii="Times New Roman" w:hAnsi="Times New Roman" w:cs="Times New Roman"/>
          <w:sz w:val="28"/>
          <w:szCs w:val="28"/>
        </w:rPr>
        <w:t>ое</w:t>
      </w:r>
      <w:r w:rsidRPr="00C67F44">
        <w:rPr>
          <w:rFonts w:ascii="Times New Roman" w:hAnsi="Times New Roman" w:cs="Times New Roman"/>
          <w:sz w:val="28"/>
          <w:szCs w:val="28"/>
        </w:rPr>
        <w:t xml:space="preserve"> головн</w:t>
      </w:r>
      <w:r w:rsidR="0014369B">
        <w:rPr>
          <w:rFonts w:ascii="Times New Roman" w:hAnsi="Times New Roman" w:cs="Times New Roman"/>
          <w:sz w:val="28"/>
          <w:szCs w:val="28"/>
        </w:rPr>
        <w:t>ое</w:t>
      </w:r>
      <w:r w:rsidRPr="00C67F44">
        <w:rPr>
          <w:rFonts w:ascii="Times New Roman" w:hAnsi="Times New Roman" w:cs="Times New Roman"/>
          <w:sz w:val="28"/>
          <w:szCs w:val="28"/>
        </w:rPr>
        <w:t xml:space="preserve"> женск</w:t>
      </w:r>
      <w:r w:rsidR="0014369B">
        <w:rPr>
          <w:rFonts w:ascii="Times New Roman" w:hAnsi="Times New Roman" w:cs="Times New Roman"/>
          <w:sz w:val="28"/>
          <w:szCs w:val="28"/>
        </w:rPr>
        <w:t>ое</w:t>
      </w:r>
      <w:r w:rsidRPr="00C67F44">
        <w:rPr>
          <w:rFonts w:ascii="Times New Roman" w:hAnsi="Times New Roman" w:cs="Times New Roman"/>
          <w:sz w:val="28"/>
          <w:szCs w:val="28"/>
        </w:rPr>
        <w:t xml:space="preserve"> украшени</w:t>
      </w:r>
      <w:r w:rsidR="0014369B">
        <w:rPr>
          <w:rFonts w:ascii="Times New Roman" w:hAnsi="Times New Roman" w:cs="Times New Roman"/>
          <w:sz w:val="28"/>
          <w:szCs w:val="28"/>
        </w:rPr>
        <w:t xml:space="preserve">е, ответить на вопросы </w:t>
      </w:r>
      <w:r w:rsidR="00E14B96" w:rsidRPr="00C67F44">
        <w:rPr>
          <w:rFonts w:ascii="Times New Roman" w:hAnsi="Times New Roman" w:cs="Times New Roman"/>
          <w:sz w:val="28"/>
          <w:szCs w:val="28"/>
        </w:rPr>
        <w:t>викторин</w:t>
      </w:r>
      <w:r w:rsidR="0014369B">
        <w:rPr>
          <w:rFonts w:ascii="Times New Roman" w:hAnsi="Times New Roman" w:cs="Times New Roman"/>
          <w:sz w:val="28"/>
          <w:szCs w:val="28"/>
        </w:rPr>
        <w:t>ы</w:t>
      </w:r>
      <w:r w:rsidR="00E14B96" w:rsidRPr="00C67F44">
        <w:rPr>
          <w:rFonts w:ascii="Times New Roman" w:hAnsi="Times New Roman" w:cs="Times New Roman"/>
          <w:sz w:val="28"/>
          <w:szCs w:val="28"/>
        </w:rPr>
        <w:t xml:space="preserve"> </w:t>
      </w:r>
      <w:r w:rsidR="0014369B">
        <w:rPr>
          <w:rFonts w:ascii="Times New Roman" w:hAnsi="Times New Roman" w:cs="Times New Roman"/>
          <w:sz w:val="28"/>
          <w:szCs w:val="28"/>
        </w:rPr>
        <w:t xml:space="preserve">«Культура народов Южного Урала», </w:t>
      </w:r>
      <w:r w:rsidR="00E14B96" w:rsidRPr="00C67F44">
        <w:rPr>
          <w:rFonts w:ascii="Times New Roman" w:hAnsi="Times New Roman" w:cs="Times New Roman"/>
          <w:sz w:val="28"/>
          <w:szCs w:val="28"/>
        </w:rPr>
        <w:t xml:space="preserve"> </w:t>
      </w:r>
      <w:r w:rsidR="0014369B">
        <w:rPr>
          <w:rFonts w:ascii="Times New Roman" w:hAnsi="Times New Roman" w:cs="Times New Roman"/>
          <w:sz w:val="28"/>
          <w:szCs w:val="28"/>
        </w:rPr>
        <w:t xml:space="preserve">принять участие в </w:t>
      </w:r>
      <w:r w:rsidR="00E14B96" w:rsidRPr="00C67F44">
        <w:rPr>
          <w:rFonts w:ascii="Times New Roman" w:hAnsi="Times New Roman" w:cs="Times New Roman"/>
          <w:sz w:val="28"/>
          <w:szCs w:val="28"/>
        </w:rPr>
        <w:t>весёл</w:t>
      </w:r>
      <w:r w:rsidR="0014369B">
        <w:rPr>
          <w:rFonts w:ascii="Times New Roman" w:hAnsi="Times New Roman" w:cs="Times New Roman"/>
          <w:sz w:val="28"/>
          <w:szCs w:val="28"/>
        </w:rPr>
        <w:t>ой</w:t>
      </w:r>
      <w:r w:rsidR="00E14B96" w:rsidRPr="00C67F44">
        <w:rPr>
          <w:rFonts w:ascii="Times New Roman" w:hAnsi="Times New Roman" w:cs="Times New Roman"/>
          <w:sz w:val="28"/>
          <w:szCs w:val="28"/>
        </w:rPr>
        <w:t xml:space="preserve"> игр</w:t>
      </w:r>
      <w:r w:rsidR="0014369B">
        <w:rPr>
          <w:rFonts w:ascii="Times New Roman" w:hAnsi="Times New Roman" w:cs="Times New Roman"/>
          <w:sz w:val="28"/>
          <w:szCs w:val="28"/>
        </w:rPr>
        <w:t>е</w:t>
      </w:r>
      <w:r w:rsidR="00E14B96" w:rsidRPr="00C67F44">
        <w:rPr>
          <w:rFonts w:ascii="Times New Roman" w:hAnsi="Times New Roman" w:cs="Times New Roman"/>
          <w:sz w:val="28"/>
          <w:szCs w:val="28"/>
        </w:rPr>
        <w:t xml:space="preserve"> на внимательность и усидчивость под названием «</w:t>
      </w:r>
      <w:proofErr w:type="spellStart"/>
      <w:r w:rsidR="00E14B96" w:rsidRPr="00C67F44">
        <w:rPr>
          <w:rFonts w:ascii="Times New Roman" w:hAnsi="Times New Roman" w:cs="Times New Roman"/>
          <w:sz w:val="28"/>
          <w:szCs w:val="28"/>
        </w:rPr>
        <w:t>тычканны</w:t>
      </w:r>
      <w:proofErr w:type="spellEnd"/>
      <w:r w:rsidR="00E14B96" w:rsidRPr="00C67F44">
        <w:rPr>
          <w:rFonts w:ascii="Times New Roman" w:hAnsi="Times New Roman" w:cs="Times New Roman"/>
          <w:sz w:val="28"/>
          <w:szCs w:val="28"/>
        </w:rPr>
        <w:t xml:space="preserve"> </w:t>
      </w:r>
      <w:proofErr w:type="spellStart"/>
      <w:r w:rsidR="00E14B96" w:rsidRPr="00C67F44">
        <w:rPr>
          <w:rFonts w:ascii="Times New Roman" w:hAnsi="Times New Roman" w:cs="Times New Roman"/>
          <w:sz w:val="28"/>
          <w:szCs w:val="28"/>
        </w:rPr>
        <w:t>ашат</w:t>
      </w:r>
      <w:proofErr w:type="spellEnd"/>
      <w:r w:rsidR="00E14B96" w:rsidRPr="00C67F44">
        <w:rPr>
          <w:rFonts w:ascii="Times New Roman" w:hAnsi="Times New Roman" w:cs="Times New Roman"/>
          <w:sz w:val="28"/>
          <w:szCs w:val="28"/>
        </w:rPr>
        <w:t>», что в переводе с татарского означает «покорми мышку».</w:t>
      </w:r>
    </w:p>
    <w:p w14:paraId="29898772" w14:textId="77777777" w:rsidR="00BA77A6" w:rsidRDefault="00DC16C3" w:rsidP="00BA77A6">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t>В ноябре в центральной городской библиотеке им. Ю.Н. Либединского прошла встреча с представителями национальных объединений: коллективом «Ак-</w:t>
      </w:r>
      <w:proofErr w:type="spellStart"/>
      <w:r w:rsidRPr="00C67F44">
        <w:rPr>
          <w:rFonts w:ascii="Times New Roman" w:eastAsia="Times New Roman" w:hAnsi="Times New Roman" w:cs="Times New Roman"/>
          <w:spacing w:val="1"/>
          <w:sz w:val="28"/>
          <w:szCs w:val="28"/>
        </w:rPr>
        <w:t>инэйзер</w:t>
      </w:r>
      <w:proofErr w:type="spellEnd"/>
      <w:r w:rsidRPr="00C67F44">
        <w:rPr>
          <w:rFonts w:ascii="Times New Roman" w:eastAsia="Times New Roman" w:hAnsi="Times New Roman" w:cs="Times New Roman"/>
          <w:spacing w:val="1"/>
          <w:sz w:val="28"/>
          <w:szCs w:val="28"/>
        </w:rPr>
        <w:t>» и анс</w:t>
      </w:r>
      <w:r w:rsidR="00BA77A6">
        <w:rPr>
          <w:rFonts w:ascii="Times New Roman" w:eastAsia="Times New Roman" w:hAnsi="Times New Roman" w:cs="Times New Roman"/>
          <w:spacing w:val="1"/>
          <w:sz w:val="28"/>
          <w:szCs w:val="28"/>
        </w:rPr>
        <w:t xml:space="preserve">амблем «Уральская </w:t>
      </w:r>
      <w:proofErr w:type="spellStart"/>
      <w:r w:rsidR="00BA77A6">
        <w:rPr>
          <w:rFonts w:ascii="Times New Roman" w:eastAsia="Times New Roman" w:hAnsi="Times New Roman" w:cs="Times New Roman"/>
          <w:spacing w:val="1"/>
          <w:sz w:val="28"/>
          <w:szCs w:val="28"/>
        </w:rPr>
        <w:t>рябинушка</w:t>
      </w:r>
      <w:proofErr w:type="spellEnd"/>
      <w:r w:rsidR="00BA77A6">
        <w:rPr>
          <w:rFonts w:ascii="Times New Roman" w:eastAsia="Times New Roman" w:hAnsi="Times New Roman" w:cs="Times New Roman"/>
          <w:spacing w:val="1"/>
          <w:sz w:val="28"/>
          <w:szCs w:val="28"/>
        </w:rPr>
        <w:t xml:space="preserve">».  </w:t>
      </w:r>
    </w:p>
    <w:p w14:paraId="4220591A" w14:textId="0A994EA2" w:rsidR="00BA77A6" w:rsidRDefault="00DC16C3" w:rsidP="00BA77A6">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lastRenderedPageBreak/>
        <w:t>Коллектив «Ак-</w:t>
      </w:r>
      <w:proofErr w:type="spellStart"/>
      <w:r w:rsidRPr="00C67F44">
        <w:rPr>
          <w:rFonts w:ascii="Times New Roman" w:eastAsia="Times New Roman" w:hAnsi="Times New Roman" w:cs="Times New Roman"/>
          <w:spacing w:val="1"/>
          <w:sz w:val="28"/>
          <w:szCs w:val="28"/>
        </w:rPr>
        <w:t>инэйзер</w:t>
      </w:r>
      <w:proofErr w:type="spellEnd"/>
      <w:r w:rsidRPr="00C67F44">
        <w:rPr>
          <w:rFonts w:ascii="Times New Roman" w:eastAsia="Times New Roman" w:hAnsi="Times New Roman" w:cs="Times New Roman"/>
          <w:spacing w:val="1"/>
          <w:sz w:val="28"/>
          <w:szCs w:val="28"/>
        </w:rPr>
        <w:t>», что в переводе на русский язык означает «мудрые, светлые, чистые женщины» достаточно молодой, образовался 10 лет назад. В его состав входят жительницы нашего города от 60-ти до 80-ти лет. Ансамбль «</w:t>
      </w:r>
      <w:proofErr w:type="gramStart"/>
      <w:r w:rsidRPr="00C67F44">
        <w:rPr>
          <w:rFonts w:ascii="Times New Roman" w:eastAsia="Times New Roman" w:hAnsi="Times New Roman" w:cs="Times New Roman"/>
          <w:spacing w:val="1"/>
          <w:sz w:val="28"/>
          <w:szCs w:val="28"/>
        </w:rPr>
        <w:t>Уральская</w:t>
      </w:r>
      <w:proofErr w:type="gramEnd"/>
      <w:r w:rsidRPr="00C67F44">
        <w:rPr>
          <w:rFonts w:ascii="Times New Roman" w:eastAsia="Times New Roman" w:hAnsi="Times New Roman" w:cs="Times New Roman"/>
          <w:spacing w:val="1"/>
          <w:sz w:val="28"/>
          <w:szCs w:val="28"/>
        </w:rPr>
        <w:t xml:space="preserve"> </w:t>
      </w:r>
      <w:proofErr w:type="spellStart"/>
      <w:r w:rsidRPr="00C67F44">
        <w:rPr>
          <w:rFonts w:ascii="Times New Roman" w:eastAsia="Times New Roman" w:hAnsi="Times New Roman" w:cs="Times New Roman"/>
          <w:spacing w:val="1"/>
          <w:sz w:val="28"/>
          <w:szCs w:val="28"/>
        </w:rPr>
        <w:t>р</w:t>
      </w:r>
      <w:r w:rsidR="00BA77A6">
        <w:rPr>
          <w:rFonts w:ascii="Times New Roman" w:eastAsia="Times New Roman" w:hAnsi="Times New Roman" w:cs="Times New Roman"/>
          <w:spacing w:val="1"/>
          <w:sz w:val="28"/>
          <w:szCs w:val="28"/>
        </w:rPr>
        <w:t>ябинушка</w:t>
      </w:r>
      <w:proofErr w:type="spellEnd"/>
      <w:r w:rsidR="00BA77A6">
        <w:rPr>
          <w:rFonts w:ascii="Times New Roman" w:eastAsia="Times New Roman" w:hAnsi="Times New Roman" w:cs="Times New Roman"/>
          <w:spacing w:val="1"/>
          <w:sz w:val="28"/>
          <w:szCs w:val="28"/>
        </w:rPr>
        <w:t>» появился в 1991 году.</w:t>
      </w:r>
    </w:p>
    <w:p w14:paraId="2BCF11C4" w14:textId="77777777" w:rsidR="00BA77A6" w:rsidRDefault="00DC16C3" w:rsidP="00BA77A6">
      <w:pPr>
        <w:spacing w:after="0" w:line="360" w:lineRule="auto"/>
        <w:ind w:firstLine="680"/>
        <w:jc w:val="both"/>
        <w:rPr>
          <w:rFonts w:ascii="Times New Roman" w:eastAsia="Times New Roman" w:hAnsi="Times New Roman" w:cs="Times New Roman"/>
          <w:spacing w:val="1"/>
          <w:sz w:val="28"/>
          <w:szCs w:val="28"/>
        </w:rPr>
      </w:pPr>
      <w:proofErr w:type="gramStart"/>
      <w:r w:rsidRPr="00C67F44">
        <w:rPr>
          <w:rFonts w:ascii="Times New Roman" w:eastAsia="Times New Roman" w:hAnsi="Times New Roman" w:cs="Times New Roman"/>
          <w:spacing w:val="1"/>
          <w:sz w:val="28"/>
          <w:szCs w:val="28"/>
        </w:rPr>
        <w:t xml:space="preserve">Солисты «Уральской </w:t>
      </w:r>
      <w:proofErr w:type="spellStart"/>
      <w:r w:rsidRPr="00C67F44">
        <w:rPr>
          <w:rFonts w:ascii="Times New Roman" w:eastAsia="Times New Roman" w:hAnsi="Times New Roman" w:cs="Times New Roman"/>
          <w:spacing w:val="1"/>
          <w:sz w:val="28"/>
          <w:szCs w:val="28"/>
        </w:rPr>
        <w:t>рябинушки</w:t>
      </w:r>
      <w:proofErr w:type="spellEnd"/>
      <w:r w:rsidRPr="00C67F44">
        <w:rPr>
          <w:rFonts w:ascii="Times New Roman" w:eastAsia="Times New Roman" w:hAnsi="Times New Roman" w:cs="Times New Roman"/>
          <w:spacing w:val="1"/>
          <w:sz w:val="28"/>
          <w:szCs w:val="28"/>
        </w:rPr>
        <w:t>» исполнили песни «Люблю Урал» (ст. Филиппа Голубичного, муз.</w:t>
      </w:r>
      <w:proofErr w:type="gramEnd"/>
      <w:r w:rsidRPr="00C67F44">
        <w:rPr>
          <w:rFonts w:ascii="Times New Roman" w:eastAsia="Times New Roman" w:hAnsi="Times New Roman" w:cs="Times New Roman"/>
          <w:spacing w:val="1"/>
          <w:sz w:val="28"/>
          <w:szCs w:val="28"/>
        </w:rPr>
        <w:t xml:space="preserve"> Ивана Шутова), «Ах, судьба моя, судьба» (ст. Вячеслава </w:t>
      </w:r>
      <w:proofErr w:type="spellStart"/>
      <w:r w:rsidRPr="00C67F44">
        <w:rPr>
          <w:rFonts w:ascii="Times New Roman" w:eastAsia="Times New Roman" w:hAnsi="Times New Roman" w:cs="Times New Roman"/>
          <w:spacing w:val="1"/>
          <w:sz w:val="28"/>
          <w:szCs w:val="28"/>
        </w:rPr>
        <w:t>Чурсова</w:t>
      </w:r>
      <w:proofErr w:type="spellEnd"/>
      <w:r w:rsidRPr="00C67F44">
        <w:rPr>
          <w:rFonts w:ascii="Times New Roman" w:eastAsia="Times New Roman" w:hAnsi="Times New Roman" w:cs="Times New Roman"/>
          <w:spacing w:val="1"/>
          <w:sz w:val="28"/>
          <w:szCs w:val="28"/>
        </w:rPr>
        <w:t xml:space="preserve">, муз. Александра Костюка), «Шёл со службы казак молодой» (ст. Анатолия Софронова, муз. </w:t>
      </w:r>
      <w:proofErr w:type="gramStart"/>
      <w:r w:rsidRPr="00C67F44">
        <w:rPr>
          <w:rFonts w:ascii="Times New Roman" w:eastAsia="Times New Roman" w:hAnsi="Times New Roman" w:cs="Times New Roman"/>
          <w:spacing w:val="1"/>
          <w:sz w:val="28"/>
          <w:szCs w:val="28"/>
        </w:rPr>
        <w:t>Михаила Фрадкина</w:t>
      </w:r>
      <w:r w:rsidR="00BA77A6">
        <w:rPr>
          <w:rFonts w:ascii="Times New Roman" w:eastAsia="Times New Roman" w:hAnsi="Times New Roman" w:cs="Times New Roman"/>
          <w:spacing w:val="1"/>
          <w:sz w:val="28"/>
          <w:szCs w:val="28"/>
        </w:rPr>
        <w:t>) и другие.</w:t>
      </w:r>
      <w:proofErr w:type="gramEnd"/>
    </w:p>
    <w:p w14:paraId="16DC4325" w14:textId="366A6515" w:rsidR="00BA77A6" w:rsidRDefault="00DC16C3" w:rsidP="00BA77A6">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t>«Ак-</w:t>
      </w:r>
      <w:proofErr w:type="spellStart"/>
      <w:r w:rsidRPr="00C67F44">
        <w:rPr>
          <w:rFonts w:ascii="Times New Roman" w:eastAsia="Times New Roman" w:hAnsi="Times New Roman" w:cs="Times New Roman"/>
          <w:spacing w:val="1"/>
          <w:sz w:val="28"/>
          <w:szCs w:val="28"/>
        </w:rPr>
        <w:t>инэйзер</w:t>
      </w:r>
      <w:proofErr w:type="spellEnd"/>
      <w:r w:rsidRPr="00C67F44">
        <w:rPr>
          <w:rFonts w:ascii="Times New Roman" w:eastAsia="Times New Roman" w:hAnsi="Times New Roman" w:cs="Times New Roman"/>
          <w:spacing w:val="1"/>
          <w:sz w:val="28"/>
          <w:szCs w:val="28"/>
        </w:rPr>
        <w:t>» порадовал публику не только пением, но и чтением стихов. (</w:t>
      </w:r>
      <w:hyperlink r:id="rId12" w:history="1">
        <w:r w:rsidRPr="0002129E">
          <w:rPr>
            <w:rStyle w:val="a4"/>
            <w:rFonts w:ascii="Times New Roman" w:eastAsia="Times New Roman" w:hAnsi="Times New Roman" w:cs="Times New Roman"/>
            <w:b w:val="0"/>
            <w:spacing w:val="1"/>
            <w:sz w:val="28"/>
            <w:szCs w:val="28"/>
          </w:rPr>
          <w:t>https://miasslib.ru/2024/11/18/урал-урал-твои-просторы/</w:t>
        </w:r>
      </w:hyperlink>
      <w:r w:rsidR="00BA77A6">
        <w:rPr>
          <w:rFonts w:ascii="Times New Roman" w:eastAsia="Times New Roman" w:hAnsi="Times New Roman" w:cs="Times New Roman"/>
          <w:spacing w:val="1"/>
          <w:sz w:val="28"/>
          <w:szCs w:val="28"/>
        </w:rPr>
        <w:t>).</w:t>
      </w:r>
    </w:p>
    <w:p w14:paraId="6CDD641C" w14:textId="13FAB891" w:rsidR="00BA77A6" w:rsidRDefault="00DC16C3" w:rsidP="00BA77A6">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t>В октябре в библиотеке-филиале №3 прошло ме</w:t>
      </w:r>
      <w:r w:rsidR="00BA77A6">
        <w:rPr>
          <w:rFonts w:ascii="Times New Roman" w:eastAsia="Times New Roman" w:hAnsi="Times New Roman" w:cs="Times New Roman"/>
          <w:spacing w:val="1"/>
          <w:sz w:val="28"/>
          <w:szCs w:val="28"/>
        </w:rPr>
        <w:t xml:space="preserve">роприятие, в форме развлечения </w:t>
      </w:r>
      <w:r w:rsidRPr="00C67F44">
        <w:rPr>
          <w:rFonts w:ascii="Times New Roman" w:eastAsia="Times New Roman" w:hAnsi="Times New Roman" w:cs="Times New Roman"/>
          <w:spacing w:val="1"/>
          <w:sz w:val="28"/>
          <w:szCs w:val="28"/>
        </w:rPr>
        <w:t>«Культура и традиции русского народа».</w:t>
      </w:r>
      <w:r w:rsidR="00BA77A6">
        <w:rPr>
          <w:rFonts w:ascii="Times New Roman" w:eastAsia="Times New Roman" w:hAnsi="Times New Roman" w:cs="Times New Roman"/>
          <w:spacing w:val="1"/>
          <w:sz w:val="28"/>
          <w:szCs w:val="28"/>
        </w:rPr>
        <w:t xml:space="preserve"> В ходе мероприятия библиотекари</w:t>
      </w:r>
      <w:r w:rsidRPr="00C67F44">
        <w:rPr>
          <w:rFonts w:ascii="Times New Roman" w:eastAsia="Times New Roman" w:hAnsi="Times New Roman" w:cs="Times New Roman"/>
          <w:spacing w:val="1"/>
          <w:sz w:val="28"/>
          <w:szCs w:val="28"/>
        </w:rPr>
        <w:t xml:space="preserve"> познакомили дошкольников из детского сада №53 с такими понятиями, как хлебосольство и гостеприимство, с традицией проводить народные гулянья, водить хороводы, играть в народные игры. С большим удовольствием малыши подпевали </w:t>
      </w:r>
      <w:r w:rsidR="00B47177">
        <w:rPr>
          <w:rFonts w:ascii="Times New Roman" w:eastAsia="Times New Roman" w:hAnsi="Times New Roman" w:cs="Times New Roman"/>
          <w:spacing w:val="1"/>
          <w:sz w:val="28"/>
          <w:szCs w:val="28"/>
        </w:rPr>
        <w:t xml:space="preserve">и </w:t>
      </w:r>
      <w:r w:rsidRPr="00C67F44">
        <w:rPr>
          <w:rFonts w:ascii="Times New Roman" w:eastAsia="Times New Roman" w:hAnsi="Times New Roman" w:cs="Times New Roman"/>
          <w:spacing w:val="1"/>
          <w:sz w:val="28"/>
          <w:szCs w:val="28"/>
        </w:rPr>
        <w:t>водили хоровод «Калинушка», играли в «Ру</w:t>
      </w:r>
      <w:r w:rsidR="00BA77A6">
        <w:rPr>
          <w:rFonts w:ascii="Times New Roman" w:eastAsia="Times New Roman" w:hAnsi="Times New Roman" w:cs="Times New Roman"/>
          <w:spacing w:val="1"/>
          <w:sz w:val="28"/>
          <w:szCs w:val="28"/>
        </w:rPr>
        <w:t>чеёк» и «Перетягивание каната».</w:t>
      </w:r>
    </w:p>
    <w:p w14:paraId="6F34FF95" w14:textId="0456725F" w:rsidR="00BB774D" w:rsidRPr="00B1281B" w:rsidRDefault="00DC16C3" w:rsidP="00BA77A6">
      <w:pPr>
        <w:spacing w:after="0" w:line="360" w:lineRule="auto"/>
        <w:ind w:firstLine="680"/>
        <w:jc w:val="both"/>
        <w:rPr>
          <w:rFonts w:ascii="Times New Roman" w:eastAsia="Times New Roman" w:hAnsi="Times New Roman" w:cs="Times New Roman"/>
          <w:spacing w:val="1"/>
          <w:sz w:val="28"/>
          <w:szCs w:val="28"/>
        </w:rPr>
      </w:pPr>
      <w:r w:rsidRPr="00C67F44">
        <w:rPr>
          <w:rFonts w:ascii="Times New Roman" w:eastAsia="Times New Roman" w:hAnsi="Times New Roman" w:cs="Times New Roman"/>
          <w:spacing w:val="1"/>
          <w:sz w:val="28"/>
          <w:szCs w:val="28"/>
        </w:rPr>
        <w:t>Для мероприятия была подготовлена книжно-предметная выставка с изделиями декоративно-прикладного искусства и настоящей</w:t>
      </w:r>
      <w:r w:rsidR="00C67F44">
        <w:rPr>
          <w:rFonts w:ascii="Times New Roman" w:eastAsia="Times New Roman" w:hAnsi="Times New Roman" w:cs="Times New Roman"/>
          <w:spacing w:val="1"/>
          <w:sz w:val="28"/>
          <w:szCs w:val="28"/>
        </w:rPr>
        <w:t xml:space="preserve"> «живой» гармонью и балалайкой </w:t>
      </w:r>
      <w:r w:rsidRPr="00C67F44">
        <w:rPr>
          <w:rFonts w:ascii="Times New Roman" w:eastAsia="Times New Roman" w:hAnsi="Times New Roman" w:cs="Times New Roman"/>
          <w:spacing w:val="1"/>
          <w:sz w:val="28"/>
          <w:szCs w:val="28"/>
        </w:rPr>
        <w:t>(</w:t>
      </w:r>
      <w:hyperlink r:id="rId13" w:history="1">
        <w:r w:rsidRPr="0002129E">
          <w:rPr>
            <w:rStyle w:val="a4"/>
            <w:rFonts w:ascii="Times New Roman" w:eastAsia="Times New Roman" w:hAnsi="Times New Roman" w:cs="Times New Roman"/>
            <w:b w:val="0"/>
            <w:spacing w:val="1"/>
            <w:sz w:val="28"/>
            <w:szCs w:val="28"/>
          </w:rPr>
          <w:t>https://miasslib.ru/2024/10/18/не-прервётся-связь-поколений/</w:t>
        </w:r>
      </w:hyperlink>
      <w:r w:rsidR="00B1281B">
        <w:rPr>
          <w:rFonts w:ascii="Times New Roman" w:eastAsia="Times New Roman" w:hAnsi="Times New Roman" w:cs="Times New Roman"/>
          <w:spacing w:val="1"/>
          <w:sz w:val="28"/>
          <w:szCs w:val="28"/>
        </w:rPr>
        <w:t>).</w:t>
      </w:r>
    </w:p>
    <w:p w14:paraId="5F3DD756" w14:textId="4DB89C09" w:rsidR="0017380C" w:rsidRPr="00B1281B" w:rsidRDefault="00C86D8C" w:rsidP="00C86D8C">
      <w:pPr>
        <w:spacing w:after="0" w:line="360" w:lineRule="auto"/>
        <w:ind w:right="-2"/>
        <w:jc w:val="center"/>
        <w:rPr>
          <w:rFonts w:ascii="Times New Roman" w:eastAsia="Times New Roman" w:hAnsi="Times New Roman" w:cs="Times New Roman"/>
          <w:b/>
          <w:sz w:val="28"/>
        </w:rPr>
      </w:pPr>
      <w:r>
        <w:rPr>
          <w:rFonts w:ascii="Times New Roman" w:eastAsia="Times New Roman" w:hAnsi="Times New Roman" w:cs="Times New Roman"/>
          <w:b/>
          <w:spacing w:val="1"/>
          <w:sz w:val="28"/>
        </w:rPr>
        <w:t>З</w:t>
      </w:r>
      <w:r w:rsidR="00C55F26" w:rsidRPr="00B1281B">
        <w:rPr>
          <w:rFonts w:ascii="Times New Roman" w:eastAsia="Times New Roman" w:hAnsi="Times New Roman" w:cs="Times New Roman"/>
          <w:b/>
          <w:sz w:val="28"/>
        </w:rPr>
        <w:t>доровый образ ж</w:t>
      </w:r>
      <w:r w:rsidR="00C55F26" w:rsidRPr="00B1281B">
        <w:rPr>
          <w:rFonts w:ascii="Times New Roman" w:eastAsia="Times New Roman" w:hAnsi="Times New Roman" w:cs="Times New Roman"/>
          <w:b/>
          <w:spacing w:val="-1"/>
          <w:sz w:val="28"/>
        </w:rPr>
        <w:t>и</w:t>
      </w:r>
      <w:r w:rsidR="00C55F26" w:rsidRPr="00B1281B">
        <w:rPr>
          <w:rFonts w:ascii="Times New Roman" w:eastAsia="Times New Roman" w:hAnsi="Times New Roman" w:cs="Times New Roman"/>
          <w:b/>
          <w:sz w:val="28"/>
        </w:rPr>
        <w:t>зни</w:t>
      </w:r>
      <w:r w:rsidR="00DC16C3" w:rsidRPr="00B1281B">
        <w:rPr>
          <w:rFonts w:ascii="Times New Roman" w:eastAsia="Times New Roman" w:hAnsi="Times New Roman" w:cs="Times New Roman"/>
          <w:b/>
          <w:sz w:val="28"/>
        </w:rPr>
        <w:t>:</w:t>
      </w:r>
    </w:p>
    <w:p w14:paraId="627AE0C5" w14:textId="77777777" w:rsidR="00BB774D" w:rsidRPr="00B1281B" w:rsidRDefault="00BB774D" w:rsidP="00C86D8C">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В апреле в ЦБС прошла ежегодная городская акция «За ЗОЖ». В рамках акции в библиотеках прошло 39 мероприятий, их посетили 715 человек.</w:t>
      </w:r>
    </w:p>
    <w:p w14:paraId="1F0DE04D" w14:textId="77777777" w:rsidR="00DC16C3" w:rsidRPr="00B1281B" w:rsidRDefault="00BB774D" w:rsidP="00BA77A6">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 xml:space="preserve">В феврале в библиотеке №21 состоялась «Спартакиада зимних видов спорта», объединяющая детей из разных классов, занимающихся спортом, имеющих спортивные достижения. Ребята активно участвовали в спортивной викторине, мастерски прошли все спортивные испытания, которые для них </w:t>
      </w:r>
      <w:r w:rsidRPr="00B1281B">
        <w:rPr>
          <w:rFonts w:ascii="Times New Roman" w:eastAsia="Times New Roman" w:hAnsi="Times New Roman" w:cs="Times New Roman"/>
          <w:sz w:val="28"/>
        </w:rPr>
        <w:lastRenderedPageBreak/>
        <w:t>подготовили библиотекари. На мероприятии присутствовала депутат Собрания депутатов Миасского городского округа Тищенко О.В., которая в конце встречи вручила участникам сладкие призы и игрушки. Это событие способствовало популяризации спорта среди молодежи и укреплению патриотических чувств через активное участие детей в спортивных состязаниях.</w:t>
      </w:r>
    </w:p>
    <w:p w14:paraId="6F86DF7A" w14:textId="206F8E1F" w:rsidR="008A3999" w:rsidRPr="00B1281B" w:rsidRDefault="008A3999" w:rsidP="00BA77A6">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В течение 2024 года библиотекарем сектора массовой работы в ф.№6 была реализована программа «</w:t>
      </w:r>
      <w:proofErr w:type="spellStart"/>
      <w:r w:rsidRPr="00B1281B">
        <w:rPr>
          <w:rFonts w:ascii="Times New Roman" w:eastAsia="Times New Roman" w:hAnsi="Times New Roman" w:cs="Times New Roman"/>
          <w:sz w:val="28"/>
        </w:rPr>
        <w:t>Майнд</w:t>
      </w:r>
      <w:proofErr w:type="spellEnd"/>
      <w:r w:rsidRPr="00B1281B">
        <w:rPr>
          <w:rFonts w:ascii="Times New Roman" w:eastAsia="Times New Roman" w:hAnsi="Times New Roman" w:cs="Times New Roman"/>
          <w:sz w:val="28"/>
        </w:rPr>
        <w:t xml:space="preserve">-фитнес». Участниками занятий стали читатели возрастной категории 60+. В программу были включены такие направления как ментальная арифметика, мнемотехника, </w:t>
      </w:r>
      <w:proofErr w:type="spellStart"/>
      <w:r w:rsidRPr="00B1281B">
        <w:rPr>
          <w:rFonts w:ascii="Times New Roman" w:eastAsia="Times New Roman" w:hAnsi="Times New Roman" w:cs="Times New Roman"/>
          <w:sz w:val="28"/>
        </w:rPr>
        <w:t>нейрогимнастика</w:t>
      </w:r>
      <w:proofErr w:type="spellEnd"/>
      <w:r w:rsidRPr="00B1281B">
        <w:rPr>
          <w:rFonts w:ascii="Times New Roman" w:eastAsia="Times New Roman" w:hAnsi="Times New Roman" w:cs="Times New Roman"/>
          <w:sz w:val="28"/>
        </w:rPr>
        <w:t xml:space="preserve">, лекции по тибетской медицине и </w:t>
      </w:r>
      <w:proofErr w:type="spellStart"/>
      <w:r w:rsidRPr="00B1281B">
        <w:rPr>
          <w:rFonts w:ascii="Times New Roman" w:eastAsia="Times New Roman" w:hAnsi="Times New Roman" w:cs="Times New Roman"/>
          <w:sz w:val="28"/>
        </w:rPr>
        <w:t>аюрведе</w:t>
      </w:r>
      <w:proofErr w:type="spellEnd"/>
      <w:r w:rsidRPr="00B1281B">
        <w:rPr>
          <w:rFonts w:ascii="Times New Roman" w:eastAsia="Times New Roman" w:hAnsi="Times New Roman" w:cs="Times New Roman"/>
          <w:sz w:val="28"/>
        </w:rPr>
        <w:t xml:space="preserve"> о том, как сохранить свое ментальное и физическое здоровье на долгие годы. Итоговым занятием в конце года была проведена игротека с использованием настольных игр на мышление, реакцию и воображение. </w:t>
      </w:r>
    </w:p>
    <w:p w14:paraId="2A77F256" w14:textId="54839A65" w:rsidR="008A3999" w:rsidRPr="00B1281B" w:rsidRDefault="008A3999" w:rsidP="00BA77A6">
      <w:pPr>
        <w:spacing w:after="0" w:line="360" w:lineRule="auto"/>
        <w:ind w:firstLine="680"/>
        <w:jc w:val="both"/>
        <w:rPr>
          <w:rFonts w:ascii="Times New Roman" w:eastAsia="Times New Roman" w:hAnsi="Times New Roman" w:cs="Times New Roman"/>
          <w:sz w:val="28"/>
        </w:rPr>
      </w:pPr>
      <w:r w:rsidRPr="00B1281B">
        <w:rPr>
          <w:rFonts w:ascii="Times New Roman" w:eastAsia="Times New Roman" w:hAnsi="Times New Roman" w:cs="Times New Roman"/>
          <w:sz w:val="28"/>
        </w:rPr>
        <w:t>На занятиях по ментальной арифметике не все давалось просто, но участники были заинтересованы т.к. видели прогре</w:t>
      </w:r>
      <w:proofErr w:type="gramStart"/>
      <w:r w:rsidRPr="00B1281B">
        <w:rPr>
          <w:rFonts w:ascii="Times New Roman" w:eastAsia="Times New Roman" w:hAnsi="Times New Roman" w:cs="Times New Roman"/>
          <w:sz w:val="28"/>
        </w:rPr>
        <w:t>сс в св</w:t>
      </w:r>
      <w:proofErr w:type="gramEnd"/>
      <w:r w:rsidRPr="00B1281B">
        <w:rPr>
          <w:rFonts w:ascii="Times New Roman" w:eastAsia="Times New Roman" w:hAnsi="Times New Roman" w:cs="Times New Roman"/>
          <w:sz w:val="28"/>
        </w:rPr>
        <w:t xml:space="preserve">оём состоянии. В целом занятия проходили динамично и весело. Участники не только узнали много нового, но и провели профилактику таких заболеваний как болезнь Альцгеймера и Паркинсона. По их просьбам данная программа будет продолжена, т.к. участники не хотят останавливаться на </w:t>
      </w:r>
      <w:proofErr w:type="gramStart"/>
      <w:r w:rsidRPr="00B1281B">
        <w:rPr>
          <w:rFonts w:ascii="Times New Roman" w:eastAsia="Times New Roman" w:hAnsi="Times New Roman" w:cs="Times New Roman"/>
          <w:sz w:val="28"/>
        </w:rPr>
        <w:t>достигнутом</w:t>
      </w:r>
      <w:proofErr w:type="gramEnd"/>
      <w:r w:rsidRPr="00B1281B">
        <w:rPr>
          <w:rFonts w:ascii="Times New Roman" w:eastAsia="Times New Roman" w:hAnsi="Times New Roman" w:cs="Times New Roman"/>
          <w:sz w:val="28"/>
        </w:rPr>
        <w:t>.</w:t>
      </w:r>
    </w:p>
    <w:p w14:paraId="7262B1AD" w14:textId="61F49998" w:rsidR="0017380C" w:rsidRDefault="0002129E" w:rsidP="0002129E">
      <w:pPr>
        <w:spacing w:after="0" w:line="360" w:lineRule="auto"/>
        <w:ind w:firstLine="680"/>
        <w:jc w:val="both"/>
        <w:rPr>
          <w:rFonts w:ascii="Times New Roman" w:eastAsia="Times New Roman" w:hAnsi="Times New Roman" w:cs="Times New Roman"/>
          <w:sz w:val="28"/>
        </w:rPr>
      </w:pPr>
      <w:r>
        <w:rPr>
          <w:rFonts w:ascii="Times New Roman" w:eastAsia="Times New Roman" w:hAnsi="Times New Roman" w:cs="Times New Roman"/>
          <w:b/>
          <w:sz w:val="28"/>
        </w:rPr>
        <w:t>Э</w:t>
      </w:r>
      <w:r w:rsidR="00C55F26" w:rsidRPr="00B1281B">
        <w:rPr>
          <w:rFonts w:ascii="Times New Roman" w:eastAsia="Times New Roman" w:hAnsi="Times New Roman" w:cs="Times New Roman"/>
          <w:b/>
          <w:sz w:val="28"/>
        </w:rPr>
        <w:t>колог</w:t>
      </w:r>
      <w:r w:rsidR="00C55F26" w:rsidRPr="00B1281B">
        <w:rPr>
          <w:rFonts w:ascii="Times New Roman" w:eastAsia="Times New Roman" w:hAnsi="Times New Roman" w:cs="Times New Roman"/>
          <w:b/>
          <w:spacing w:val="2"/>
          <w:sz w:val="28"/>
        </w:rPr>
        <w:t>и</w:t>
      </w:r>
      <w:r w:rsidR="00C55F26" w:rsidRPr="00B1281B">
        <w:rPr>
          <w:rFonts w:ascii="Times New Roman" w:eastAsia="Times New Roman" w:hAnsi="Times New Roman" w:cs="Times New Roman"/>
          <w:b/>
          <w:sz w:val="28"/>
        </w:rPr>
        <w:t>ч</w:t>
      </w:r>
      <w:r w:rsidR="00C55F26" w:rsidRPr="00B1281B">
        <w:rPr>
          <w:rFonts w:ascii="Times New Roman" w:eastAsia="Times New Roman" w:hAnsi="Times New Roman" w:cs="Times New Roman"/>
          <w:b/>
          <w:spacing w:val="-1"/>
          <w:sz w:val="28"/>
        </w:rPr>
        <w:t>ес</w:t>
      </w:r>
      <w:r w:rsidR="00C55F26" w:rsidRPr="00B1281B">
        <w:rPr>
          <w:rFonts w:ascii="Times New Roman" w:eastAsia="Times New Roman" w:hAnsi="Times New Roman" w:cs="Times New Roman"/>
          <w:b/>
          <w:sz w:val="28"/>
        </w:rPr>
        <w:t>кое просв</w:t>
      </w:r>
      <w:r w:rsidR="00C55F26" w:rsidRPr="00B1281B">
        <w:rPr>
          <w:rFonts w:ascii="Times New Roman" w:eastAsia="Times New Roman" w:hAnsi="Times New Roman" w:cs="Times New Roman"/>
          <w:b/>
          <w:spacing w:val="-2"/>
          <w:sz w:val="28"/>
        </w:rPr>
        <w:t>е</w:t>
      </w:r>
      <w:r w:rsidR="00C55F26" w:rsidRPr="00B1281B">
        <w:rPr>
          <w:rFonts w:ascii="Times New Roman" w:eastAsia="Times New Roman" w:hAnsi="Times New Roman" w:cs="Times New Roman"/>
          <w:b/>
          <w:spacing w:val="1"/>
          <w:sz w:val="28"/>
        </w:rPr>
        <w:t>щ</w:t>
      </w:r>
      <w:r w:rsidR="00C55F26" w:rsidRPr="00B1281B">
        <w:rPr>
          <w:rFonts w:ascii="Times New Roman" w:eastAsia="Times New Roman" w:hAnsi="Times New Roman" w:cs="Times New Roman"/>
          <w:b/>
          <w:sz w:val="28"/>
        </w:rPr>
        <w:t>ен</w:t>
      </w:r>
      <w:r w:rsidR="00C55F26" w:rsidRPr="00B1281B">
        <w:rPr>
          <w:rFonts w:ascii="Times New Roman" w:eastAsia="Times New Roman" w:hAnsi="Times New Roman" w:cs="Times New Roman"/>
          <w:b/>
          <w:spacing w:val="1"/>
          <w:sz w:val="28"/>
        </w:rPr>
        <w:t>и</w:t>
      </w:r>
      <w:r w:rsidR="00C55F26" w:rsidRPr="00B1281B">
        <w:rPr>
          <w:rFonts w:ascii="Times New Roman" w:eastAsia="Times New Roman" w:hAnsi="Times New Roman" w:cs="Times New Roman"/>
          <w:b/>
          <w:sz w:val="28"/>
        </w:rPr>
        <w:t>е</w:t>
      </w:r>
      <w:r w:rsidR="00B1281B" w:rsidRPr="00B1281B">
        <w:rPr>
          <w:rFonts w:ascii="Times New Roman" w:eastAsia="Times New Roman" w:hAnsi="Times New Roman" w:cs="Times New Roman"/>
          <w:b/>
          <w:sz w:val="28"/>
        </w:rPr>
        <w:t>:</w:t>
      </w:r>
      <w:r w:rsidR="00B1281B" w:rsidRPr="00B1281B">
        <w:rPr>
          <w:rFonts w:ascii="Times New Roman" w:eastAsia="Times New Roman" w:hAnsi="Times New Roman" w:cs="Times New Roman"/>
          <w:sz w:val="28"/>
        </w:rPr>
        <w:t xml:space="preserve"> в рамках экологического просвещения и воспитания библиотеки-филиалы реализовали программы:</w:t>
      </w:r>
    </w:p>
    <w:p w14:paraId="7EA270AB" w14:textId="76078DC9" w:rsidR="00C07DC7" w:rsidRDefault="00C07DC7" w:rsidP="00375E2D">
      <w:pPr>
        <w:numPr>
          <w:ilvl w:val="0"/>
          <w:numId w:val="34"/>
        </w:numPr>
        <w:spacing w:after="0" w:line="360" w:lineRule="auto"/>
        <w:ind w:left="993" w:right="-2"/>
        <w:jc w:val="both"/>
        <w:rPr>
          <w:rFonts w:ascii="Times New Roman" w:eastAsia="Times New Roman" w:hAnsi="Times New Roman" w:cs="Times New Roman"/>
          <w:sz w:val="28"/>
        </w:rPr>
      </w:pPr>
      <w:r>
        <w:rPr>
          <w:rFonts w:ascii="Times New Roman" w:eastAsia="Times New Roman" w:hAnsi="Times New Roman" w:cs="Times New Roman"/>
          <w:sz w:val="28"/>
        </w:rPr>
        <w:t>«</w:t>
      </w:r>
      <w:r w:rsidRPr="00C07DC7">
        <w:rPr>
          <w:rFonts w:ascii="Times New Roman" w:eastAsia="Times New Roman" w:hAnsi="Times New Roman" w:cs="Times New Roman"/>
          <w:sz w:val="28"/>
        </w:rPr>
        <w:t>Нам этот мир завещано беречь…» (ЦГБ</w:t>
      </w:r>
      <w:r w:rsidR="002110E3">
        <w:rPr>
          <w:rFonts w:ascii="Times New Roman" w:eastAsia="Times New Roman" w:hAnsi="Times New Roman" w:cs="Times New Roman"/>
          <w:sz w:val="28"/>
        </w:rPr>
        <w:t>, э</w:t>
      </w:r>
      <w:r w:rsidR="002110E3" w:rsidRPr="002110E3">
        <w:rPr>
          <w:rFonts w:ascii="Times New Roman" w:eastAsia="Times New Roman" w:hAnsi="Times New Roman" w:cs="Times New Roman"/>
          <w:sz w:val="28"/>
        </w:rPr>
        <w:t>кологическая программа для дошкольников и младших школьников</w:t>
      </w:r>
      <w:r w:rsidRPr="00C07DC7">
        <w:rPr>
          <w:rFonts w:ascii="Times New Roman" w:eastAsia="Times New Roman" w:hAnsi="Times New Roman" w:cs="Times New Roman"/>
          <w:sz w:val="28"/>
        </w:rPr>
        <w:t>). В рамках программы было проведено 28 мероприятий, которые посетило 166 младши</w:t>
      </w:r>
      <w:r w:rsidR="002110E3">
        <w:rPr>
          <w:rFonts w:ascii="Times New Roman" w:eastAsia="Times New Roman" w:hAnsi="Times New Roman" w:cs="Times New Roman"/>
          <w:sz w:val="28"/>
        </w:rPr>
        <w:t>х школьников и 438 дошкольников;</w:t>
      </w:r>
    </w:p>
    <w:p w14:paraId="55541138" w14:textId="28A63825" w:rsidR="002110E3" w:rsidRDefault="002110E3" w:rsidP="00375E2D">
      <w:pPr>
        <w:numPr>
          <w:ilvl w:val="0"/>
          <w:numId w:val="34"/>
        </w:numPr>
        <w:spacing w:after="0" w:line="360" w:lineRule="auto"/>
        <w:ind w:left="993" w:right="-2"/>
        <w:jc w:val="both"/>
        <w:rPr>
          <w:rFonts w:ascii="Times New Roman" w:eastAsia="Times New Roman" w:hAnsi="Times New Roman" w:cs="Times New Roman"/>
          <w:sz w:val="28"/>
        </w:rPr>
      </w:pPr>
      <w:r w:rsidRPr="002110E3">
        <w:rPr>
          <w:rFonts w:ascii="Times New Roman" w:eastAsia="Times New Roman" w:hAnsi="Times New Roman" w:cs="Times New Roman"/>
          <w:sz w:val="28"/>
        </w:rPr>
        <w:t>«Юный эколог»</w:t>
      </w:r>
      <w:r>
        <w:rPr>
          <w:rFonts w:ascii="Times New Roman" w:eastAsia="Times New Roman" w:hAnsi="Times New Roman" w:cs="Times New Roman"/>
          <w:sz w:val="28"/>
        </w:rPr>
        <w:t xml:space="preserve"> (ф.16, </w:t>
      </w:r>
      <w:r w:rsidRPr="002110E3">
        <w:rPr>
          <w:rFonts w:ascii="Times New Roman" w:eastAsia="Times New Roman" w:hAnsi="Times New Roman" w:cs="Times New Roman"/>
          <w:sz w:val="28"/>
        </w:rPr>
        <w:t>экологическая программа для дошкольников и младших школьников</w:t>
      </w:r>
      <w:r>
        <w:rPr>
          <w:rFonts w:ascii="Times New Roman" w:eastAsia="Times New Roman" w:hAnsi="Times New Roman" w:cs="Times New Roman"/>
          <w:sz w:val="28"/>
        </w:rPr>
        <w:t>);</w:t>
      </w:r>
    </w:p>
    <w:p w14:paraId="388D87F9" w14:textId="7A5D5B65" w:rsidR="002110E3" w:rsidRPr="00C07DC7" w:rsidRDefault="002110E3" w:rsidP="00375E2D">
      <w:pPr>
        <w:numPr>
          <w:ilvl w:val="0"/>
          <w:numId w:val="34"/>
        </w:numPr>
        <w:spacing w:after="0" w:line="360" w:lineRule="auto"/>
        <w:ind w:left="993" w:right="-2"/>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«Будь другом всему живому» (</w:t>
      </w:r>
      <w:r w:rsidRPr="002110E3">
        <w:rPr>
          <w:rFonts w:ascii="Times New Roman" w:eastAsia="Times New Roman" w:hAnsi="Times New Roman" w:cs="Times New Roman"/>
          <w:sz w:val="28"/>
        </w:rPr>
        <w:t>ф.19</w:t>
      </w:r>
      <w:r>
        <w:rPr>
          <w:rFonts w:ascii="Times New Roman" w:eastAsia="Times New Roman" w:hAnsi="Times New Roman" w:cs="Times New Roman"/>
          <w:sz w:val="28"/>
        </w:rPr>
        <w:t xml:space="preserve">, </w:t>
      </w:r>
      <w:r w:rsidRPr="002110E3">
        <w:rPr>
          <w:rFonts w:ascii="Times New Roman" w:eastAsia="Times New Roman" w:hAnsi="Times New Roman" w:cs="Times New Roman"/>
          <w:sz w:val="28"/>
        </w:rPr>
        <w:t>экологическая программа для дошкольников и младших школьников</w:t>
      </w:r>
      <w:r>
        <w:rPr>
          <w:rFonts w:ascii="Times New Roman" w:eastAsia="Times New Roman" w:hAnsi="Times New Roman" w:cs="Times New Roman"/>
          <w:sz w:val="28"/>
        </w:rPr>
        <w:t>).</w:t>
      </w:r>
    </w:p>
    <w:p w14:paraId="4F473388" w14:textId="51C33996" w:rsidR="0017380C" w:rsidRPr="00B1281B" w:rsidRDefault="0002129E" w:rsidP="0002129E">
      <w:pPr>
        <w:spacing w:after="0" w:line="360" w:lineRule="auto"/>
        <w:ind w:right="-2"/>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Э</w:t>
      </w:r>
      <w:r w:rsidR="00C55F26" w:rsidRPr="00B1281B">
        <w:rPr>
          <w:rFonts w:ascii="Times New Roman" w:eastAsia="Times New Roman" w:hAnsi="Times New Roman" w:cs="Times New Roman"/>
          <w:b/>
          <w:sz w:val="28"/>
          <w:szCs w:val="28"/>
        </w:rPr>
        <w:t>ст</w:t>
      </w:r>
      <w:r w:rsidR="00C55F26" w:rsidRPr="00B1281B">
        <w:rPr>
          <w:rFonts w:ascii="Times New Roman" w:eastAsia="Times New Roman" w:hAnsi="Times New Roman" w:cs="Times New Roman"/>
          <w:b/>
          <w:spacing w:val="-1"/>
          <w:sz w:val="28"/>
          <w:szCs w:val="28"/>
        </w:rPr>
        <w:t>е</w:t>
      </w:r>
      <w:r w:rsidR="00C55F26" w:rsidRPr="00B1281B">
        <w:rPr>
          <w:rFonts w:ascii="Times New Roman" w:eastAsia="Times New Roman" w:hAnsi="Times New Roman" w:cs="Times New Roman"/>
          <w:b/>
          <w:sz w:val="28"/>
          <w:szCs w:val="28"/>
        </w:rPr>
        <w:t>т</w:t>
      </w:r>
      <w:r w:rsidR="00C55F26" w:rsidRPr="00B1281B">
        <w:rPr>
          <w:rFonts w:ascii="Times New Roman" w:eastAsia="Times New Roman" w:hAnsi="Times New Roman" w:cs="Times New Roman"/>
          <w:b/>
          <w:spacing w:val="1"/>
          <w:sz w:val="28"/>
          <w:szCs w:val="28"/>
        </w:rPr>
        <w:t>и</w:t>
      </w:r>
      <w:r w:rsidR="00C55F26" w:rsidRPr="00B1281B">
        <w:rPr>
          <w:rFonts w:ascii="Times New Roman" w:eastAsia="Times New Roman" w:hAnsi="Times New Roman" w:cs="Times New Roman"/>
          <w:b/>
          <w:sz w:val="28"/>
          <w:szCs w:val="28"/>
        </w:rPr>
        <w:t>ч</w:t>
      </w:r>
      <w:r w:rsidR="00C55F26" w:rsidRPr="00B1281B">
        <w:rPr>
          <w:rFonts w:ascii="Times New Roman" w:eastAsia="Times New Roman" w:hAnsi="Times New Roman" w:cs="Times New Roman"/>
          <w:b/>
          <w:spacing w:val="-1"/>
          <w:sz w:val="28"/>
          <w:szCs w:val="28"/>
        </w:rPr>
        <w:t>ес</w:t>
      </w:r>
      <w:r w:rsidR="00C55F26" w:rsidRPr="00B1281B">
        <w:rPr>
          <w:rFonts w:ascii="Times New Roman" w:eastAsia="Times New Roman" w:hAnsi="Times New Roman" w:cs="Times New Roman"/>
          <w:b/>
          <w:sz w:val="28"/>
          <w:szCs w:val="28"/>
        </w:rPr>
        <w:t>кое во</w:t>
      </w:r>
      <w:r w:rsidR="00C55F26" w:rsidRPr="00B1281B">
        <w:rPr>
          <w:rFonts w:ascii="Times New Roman" w:eastAsia="Times New Roman" w:hAnsi="Times New Roman" w:cs="Times New Roman"/>
          <w:b/>
          <w:spacing w:val="-2"/>
          <w:sz w:val="28"/>
          <w:szCs w:val="28"/>
        </w:rPr>
        <w:t>с</w:t>
      </w:r>
      <w:r w:rsidR="00C55F26" w:rsidRPr="00B1281B">
        <w:rPr>
          <w:rFonts w:ascii="Times New Roman" w:eastAsia="Times New Roman" w:hAnsi="Times New Roman" w:cs="Times New Roman"/>
          <w:b/>
          <w:spacing w:val="3"/>
          <w:sz w:val="28"/>
          <w:szCs w:val="28"/>
        </w:rPr>
        <w:t>п</w:t>
      </w:r>
      <w:r w:rsidR="00C55F26" w:rsidRPr="00B1281B">
        <w:rPr>
          <w:rFonts w:ascii="Times New Roman" w:eastAsia="Times New Roman" w:hAnsi="Times New Roman" w:cs="Times New Roman"/>
          <w:b/>
          <w:spacing w:val="1"/>
          <w:sz w:val="28"/>
          <w:szCs w:val="28"/>
        </w:rPr>
        <w:t>и</w:t>
      </w:r>
      <w:r w:rsidR="00C55F26" w:rsidRPr="00B1281B">
        <w:rPr>
          <w:rFonts w:ascii="Times New Roman" w:eastAsia="Times New Roman" w:hAnsi="Times New Roman" w:cs="Times New Roman"/>
          <w:b/>
          <w:sz w:val="28"/>
          <w:szCs w:val="28"/>
        </w:rPr>
        <w:t>тан</w:t>
      </w:r>
      <w:r w:rsidR="00C55F26" w:rsidRPr="00B1281B">
        <w:rPr>
          <w:rFonts w:ascii="Times New Roman" w:eastAsia="Times New Roman" w:hAnsi="Times New Roman" w:cs="Times New Roman"/>
          <w:b/>
          <w:spacing w:val="1"/>
          <w:sz w:val="28"/>
          <w:szCs w:val="28"/>
        </w:rPr>
        <w:t>и</w:t>
      </w:r>
      <w:r w:rsidR="00C55F26" w:rsidRPr="00B1281B">
        <w:rPr>
          <w:rFonts w:ascii="Times New Roman" w:eastAsia="Times New Roman" w:hAnsi="Times New Roman" w:cs="Times New Roman"/>
          <w:b/>
          <w:sz w:val="28"/>
          <w:szCs w:val="28"/>
        </w:rPr>
        <w:t>е</w:t>
      </w:r>
      <w:r w:rsidR="00BB774D" w:rsidRPr="00B1281B">
        <w:rPr>
          <w:rFonts w:ascii="Times New Roman" w:eastAsia="Times New Roman" w:hAnsi="Times New Roman" w:cs="Times New Roman"/>
          <w:b/>
          <w:sz w:val="28"/>
          <w:szCs w:val="28"/>
        </w:rPr>
        <w:t>:</w:t>
      </w:r>
    </w:p>
    <w:p w14:paraId="7990C1A5" w14:textId="5B8FF05C" w:rsidR="00BB774D" w:rsidRPr="00B1281B" w:rsidRDefault="00B1281B" w:rsidP="00311A3B">
      <w:pPr>
        <w:spacing w:after="0" w:line="360" w:lineRule="auto"/>
        <w:ind w:firstLine="68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В</w:t>
      </w:r>
      <w:r w:rsidR="00BB774D" w:rsidRPr="00B1281B">
        <w:rPr>
          <w:rFonts w:ascii="Times New Roman" w:eastAsiaTheme="minorHAnsi" w:hAnsi="Times New Roman" w:cs="Times New Roman"/>
          <w:sz w:val="28"/>
          <w:szCs w:val="28"/>
          <w:lang w:eastAsia="en-US"/>
        </w:rPr>
        <w:t xml:space="preserve"> библиотеке-филиале №4 состоялся творческий вечер поэта Сергея Александрова «И осенью навеянные строки…». Приглашены были все любители творчества и бардовской песни. Сергей Александров — уникальный автор-исполнитель. Его стихи проникнуты светом и гармонией. Известный бард Сергей Пан написал порядка 80 песен на стихи Александрова и успешно включил их в свой репертуар. Также исполняют пес</w:t>
      </w:r>
      <w:r w:rsidR="00B47177">
        <w:rPr>
          <w:rFonts w:ascii="Times New Roman" w:eastAsiaTheme="minorHAnsi" w:hAnsi="Times New Roman" w:cs="Times New Roman"/>
          <w:sz w:val="28"/>
          <w:szCs w:val="28"/>
          <w:lang w:eastAsia="en-US"/>
        </w:rPr>
        <w:t>ни Александрова и другие барды</w:t>
      </w:r>
      <w:r w:rsidR="00BB774D" w:rsidRPr="00B1281B">
        <w:rPr>
          <w:rFonts w:ascii="Times New Roman" w:eastAsiaTheme="minorHAnsi" w:hAnsi="Times New Roman" w:cs="Times New Roman"/>
          <w:sz w:val="28"/>
          <w:szCs w:val="28"/>
          <w:lang w:eastAsia="en-US"/>
        </w:rPr>
        <w:t>(https://miasslib.ru/2024/11/19/и-осенью-навеянные-строки/).</w:t>
      </w:r>
    </w:p>
    <w:p w14:paraId="5DB3445D" w14:textId="063A9BAB" w:rsidR="00BB774D" w:rsidRPr="00B1281B" w:rsidRDefault="00B1281B" w:rsidP="00311A3B">
      <w:pPr>
        <w:spacing w:after="0" w:line="360" w:lineRule="auto"/>
        <w:ind w:firstLine="68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В ноябре в ЦГБ им. Ю.Н. Либединского состоялся к</w:t>
      </w:r>
      <w:r w:rsidR="00BB774D" w:rsidRPr="00B1281B">
        <w:rPr>
          <w:rFonts w:ascii="Times New Roman" w:eastAsiaTheme="minorHAnsi" w:hAnsi="Times New Roman" w:cs="Times New Roman"/>
          <w:sz w:val="28"/>
          <w:szCs w:val="28"/>
          <w:lang w:eastAsia="en-US"/>
        </w:rPr>
        <w:t>онцерт семейного дуэт</w:t>
      </w:r>
      <w:r>
        <w:rPr>
          <w:rFonts w:ascii="Times New Roman" w:eastAsiaTheme="minorHAnsi" w:hAnsi="Times New Roman" w:cs="Times New Roman"/>
          <w:sz w:val="28"/>
          <w:szCs w:val="28"/>
          <w:lang w:eastAsia="en-US"/>
        </w:rPr>
        <w:t xml:space="preserve">а Андрея и Маргариты </w:t>
      </w:r>
      <w:proofErr w:type="spellStart"/>
      <w:r>
        <w:rPr>
          <w:rFonts w:ascii="Times New Roman" w:eastAsiaTheme="minorHAnsi" w:hAnsi="Times New Roman" w:cs="Times New Roman"/>
          <w:sz w:val="28"/>
          <w:szCs w:val="28"/>
          <w:lang w:eastAsia="en-US"/>
        </w:rPr>
        <w:t>Буравлёвых</w:t>
      </w:r>
      <w:proofErr w:type="spellEnd"/>
      <w:r w:rsidR="00BB774D" w:rsidRPr="00B1281B">
        <w:rPr>
          <w:rFonts w:ascii="Times New Roman" w:eastAsiaTheme="minorHAnsi" w:hAnsi="Times New Roman" w:cs="Times New Roman"/>
          <w:sz w:val="28"/>
          <w:szCs w:val="28"/>
          <w:lang w:eastAsia="en-US"/>
        </w:rPr>
        <w:t>. Аккомпанировал дуэту музы</w:t>
      </w:r>
      <w:r w:rsidR="00311A3B">
        <w:rPr>
          <w:rFonts w:ascii="Times New Roman" w:eastAsiaTheme="minorHAnsi" w:hAnsi="Times New Roman" w:cs="Times New Roman"/>
          <w:sz w:val="28"/>
          <w:szCs w:val="28"/>
          <w:lang w:eastAsia="en-US"/>
        </w:rPr>
        <w:t xml:space="preserve">кант, скрипач Алексей Бартенев. </w:t>
      </w:r>
      <w:r w:rsidR="00BB774D" w:rsidRPr="00B1281B">
        <w:rPr>
          <w:rFonts w:ascii="Times New Roman" w:eastAsiaTheme="minorHAnsi" w:hAnsi="Times New Roman" w:cs="Times New Roman"/>
          <w:sz w:val="28"/>
          <w:szCs w:val="28"/>
          <w:lang w:eastAsia="en-US"/>
        </w:rPr>
        <w:t xml:space="preserve">Маргарита и Андрей исполнили несколько десятков самых разных песен. В их числе «Посиделки у костра» </w:t>
      </w:r>
      <w:proofErr w:type="spellStart"/>
      <w:r w:rsidR="00BB774D" w:rsidRPr="00B1281B">
        <w:rPr>
          <w:rFonts w:ascii="Times New Roman" w:eastAsiaTheme="minorHAnsi" w:hAnsi="Times New Roman" w:cs="Times New Roman"/>
          <w:sz w:val="28"/>
          <w:szCs w:val="28"/>
          <w:lang w:eastAsia="en-US"/>
        </w:rPr>
        <w:t>златоустовского</w:t>
      </w:r>
      <w:proofErr w:type="spellEnd"/>
      <w:r w:rsidR="00BB774D" w:rsidRPr="00B1281B">
        <w:rPr>
          <w:rFonts w:ascii="Times New Roman" w:eastAsiaTheme="minorHAnsi" w:hAnsi="Times New Roman" w:cs="Times New Roman"/>
          <w:sz w:val="28"/>
          <w:szCs w:val="28"/>
          <w:lang w:eastAsia="en-US"/>
        </w:rPr>
        <w:t xml:space="preserve"> автора Юрия Зыкова,  «Пристань» (стихи Елены Исаевой, музыка Виктора Попова),  «Эскиз» (стихи Юнны </w:t>
      </w:r>
      <w:proofErr w:type="spellStart"/>
      <w:r w:rsidR="00BB774D" w:rsidRPr="00B1281B">
        <w:rPr>
          <w:rFonts w:ascii="Times New Roman" w:eastAsiaTheme="minorHAnsi" w:hAnsi="Times New Roman" w:cs="Times New Roman"/>
          <w:sz w:val="28"/>
          <w:szCs w:val="28"/>
          <w:lang w:eastAsia="en-US"/>
        </w:rPr>
        <w:t>Мориц</w:t>
      </w:r>
      <w:proofErr w:type="spellEnd"/>
      <w:r w:rsidR="00BB774D" w:rsidRPr="00B1281B">
        <w:rPr>
          <w:rFonts w:ascii="Times New Roman" w:eastAsiaTheme="minorHAnsi" w:hAnsi="Times New Roman" w:cs="Times New Roman"/>
          <w:sz w:val="28"/>
          <w:szCs w:val="28"/>
          <w:lang w:eastAsia="en-US"/>
        </w:rPr>
        <w:t xml:space="preserve">, музыка Дмитрия </w:t>
      </w:r>
      <w:proofErr w:type="spellStart"/>
      <w:r w:rsidR="00BB774D" w:rsidRPr="00B1281B">
        <w:rPr>
          <w:rFonts w:ascii="Times New Roman" w:eastAsiaTheme="minorHAnsi" w:hAnsi="Times New Roman" w:cs="Times New Roman"/>
          <w:sz w:val="28"/>
          <w:szCs w:val="28"/>
          <w:lang w:eastAsia="en-US"/>
        </w:rPr>
        <w:t>Бикчентаева</w:t>
      </w:r>
      <w:proofErr w:type="spellEnd"/>
      <w:r w:rsidR="00BB774D" w:rsidRPr="00B1281B">
        <w:rPr>
          <w:rFonts w:ascii="Times New Roman" w:eastAsiaTheme="minorHAnsi" w:hAnsi="Times New Roman" w:cs="Times New Roman"/>
          <w:sz w:val="28"/>
          <w:szCs w:val="28"/>
          <w:lang w:eastAsia="en-US"/>
        </w:rPr>
        <w:t xml:space="preserve">), «Играй музыкант» (стихи </w:t>
      </w:r>
      <w:proofErr w:type="spellStart"/>
      <w:r w:rsidR="00BB774D" w:rsidRPr="00B1281B">
        <w:rPr>
          <w:rFonts w:ascii="Times New Roman" w:eastAsiaTheme="minorHAnsi" w:hAnsi="Times New Roman" w:cs="Times New Roman"/>
          <w:sz w:val="28"/>
          <w:szCs w:val="28"/>
          <w:lang w:eastAsia="en-US"/>
        </w:rPr>
        <w:t>Эдурада</w:t>
      </w:r>
      <w:proofErr w:type="spellEnd"/>
      <w:r w:rsidR="00BB774D" w:rsidRPr="00B1281B">
        <w:rPr>
          <w:rFonts w:ascii="Times New Roman" w:eastAsiaTheme="minorHAnsi" w:hAnsi="Times New Roman" w:cs="Times New Roman"/>
          <w:sz w:val="28"/>
          <w:szCs w:val="28"/>
          <w:lang w:eastAsia="en-US"/>
        </w:rPr>
        <w:t xml:space="preserve"> </w:t>
      </w:r>
      <w:proofErr w:type="spellStart"/>
      <w:r w:rsidR="00BB774D" w:rsidRPr="00B1281B">
        <w:rPr>
          <w:rFonts w:ascii="Times New Roman" w:eastAsiaTheme="minorHAnsi" w:hAnsi="Times New Roman" w:cs="Times New Roman"/>
          <w:sz w:val="28"/>
          <w:szCs w:val="28"/>
          <w:lang w:eastAsia="en-US"/>
        </w:rPr>
        <w:t>Межелайтиса</w:t>
      </w:r>
      <w:proofErr w:type="spellEnd"/>
      <w:r w:rsidR="00BB774D" w:rsidRPr="00B1281B">
        <w:rPr>
          <w:rFonts w:ascii="Times New Roman" w:eastAsiaTheme="minorHAnsi" w:hAnsi="Times New Roman" w:cs="Times New Roman"/>
          <w:sz w:val="28"/>
          <w:szCs w:val="28"/>
          <w:lang w:eastAsia="en-US"/>
        </w:rPr>
        <w:t>, музыка Виталия Харисова), песни Булата Окуджавы, Юрия Визбора (</w:t>
      </w:r>
      <w:hyperlink r:id="rId14" w:history="1">
        <w:r w:rsidR="00BB774D" w:rsidRPr="00B1281B">
          <w:rPr>
            <w:rFonts w:ascii="Times New Roman" w:eastAsiaTheme="minorHAnsi" w:hAnsi="Times New Roman" w:cs="Times New Roman"/>
            <w:sz w:val="28"/>
            <w:szCs w:val="28"/>
            <w:lang w:eastAsia="en-US"/>
          </w:rPr>
          <w:t>https://miasslib.ru/2024/11/19/аплодисменты-после-каждой-песни/</w:t>
        </w:r>
      </w:hyperlink>
      <w:r w:rsidR="00BB774D" w:rsidRPr="00B1281B">
        <w:rPr>
          <w:rFonts w:ascii="Times New Roman" w:eastAsiaTheme="minorHAnsi" w:hAnsi="Times New Roman" w:cs="Times New Roman"/>
          <w:sz w:val="28"/>
          <w:szCs w:val="28"/>
          <w:lang w:eastAsia="en-US"/>
        </w:rPr>
        <w:t>).</w:t>
      </w:r>
    </w:p>
    <w:p w14:paraId="41527CF3" w14:textId="62CD6585" w:rsidR="00BB774D" w:rsidRPr="00B1281B" w:rsidRDefault="00B1281B" w:rsidP="00311A3B">
      <w:pPr>
        <w:spacing w:after="0" w:line="360" w:lineRule="auto"/>
        <w:ind w:firstLine="68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В сентябре в ЦГБ </w:t>
      </w:r>
      <w:r w:rsidR="0014369B">
        <w:rPr>
          <w:rFonts w:ascii="Times New Roman" w:eastAsiaTheme="minorHAnsi" w:hAnsi="Times New Roman" w:cs="Times New Roman"/>
          <w:sz w:val="28"/>
          <w:szCs w:val="28"/>
          <w:lang w:eastAsia="en-US"/>
        </w:rPr>
        <w:t xml:space="preserve">им. Ю.Н. Либединского </w:t>
      </w:r>
      <w:r>
        <w:rPr>
          <w:rFonts w:ascii="Times New Roman" w:eastAsiaTheme="minorHAnsi" w:hAnsi="Times New Roman" w:cs="Times New Roman"/>
          <w:sz w:val="28"/>
          <w:szCs w:val="28"/>
          <w:lang w:eastAsia="en-US"/>
        </w:rPr>
        <w:t>состоялся долгожданный к</w:t>
      </w:r>
      <w:r w:rsidR="00BB774D" w:rsidRPr="00B1281B">
        <w:rPr>
          <w:rFonts w:ascii="Times New Roman" w:eastAsiaTheme="minorHAnsi" w:hAnsi="Times New Roman" w:cs="Times New Roman"/>
          <w:sz w:val="28"/>
          <w:szCs w:val="28"/>
          <w:lang w:eastAsia="en-US"/>
        </w:rPr>
        <w:t>онцерт автора и исполни</w:t>
      </w:r>
      <w:r w:rsidR="0014369B">
        <w:rPr>
          <w:rFonts w:ascii="Times New Roman" w:eastAsiaTheme="minorHAnsi" w:hAnsi="Times New Roman" w:cs="Times New Roman"/>
          <w:sz w:val="28"/>
          <w:szCs w:val="28"/>
          <w:lang w:eastAsia="en-US"/>
        </w:rPr>
        <w:t xml:space="preserve">теля бардовских песен Анны Плис. </w:t>
      </w:r>
      <w:r w:rsidR="00BB774D" w:rsidRPr="00B1281B">
        <w:rPr>
          <w:rFonts w:ascii="Times New Roman" w:eastAsiaTheme="minorHAnsi" w:hAnsi="Times New Roman" w:cs="Times New Roman"/>
          <w:sz w:val="28"/>
          <w:szCs w:val="28"/>
          <w:lang w:eastAsia="en-US"/>
        </w:rPr>
        <w:t>Более 50-ти горожан пришли послушать выступление нашей замечательной землячки.</w:t>
      </w:r>
    </w:p>
    <w:p w14:paraId="149055F7" w14:textId="77777777" w:rsidR="00BB774D" w:rsidRPr="00B1281B" w:rsidRDefault="00BB774D" w:rsidP="00311A3B">
      <w:pPr>
        <w:spacing w:after="0" w:line="360" w:lineRule="auto"/>
        <w:ind w:firstLine="680"/>
        <w:jc w:val="both"/>
        <w:rPr>
          <w:rFonts w:ascii="Times New Roman" w:eastAsiaTheme="minorHAnsi" w:hAnsi="Times New Roman" w:cs="Times New Roman"/>
          <w:sz w:val="28"/>
          <w:szCs w:val="28"/>
          <w:lang w:eastAsia="en-US"/>
        </w:rPr>
      </w:pPr>
      <w:r w:rsidRPr="00B1281B">
        <w:rPr>
          <w:rFonts w:ascii="Times New Roman" w:eastAsiaTheme="minorHAnsi" w:hAnsi="Times New Roman" w:cs="Times New Roman"/>
          <w:sz w:val="28"/>
          <w:szCs w:val="28"/>
          <w:lang w:eastAsia="en-US"/>
        </w:rPr>
        <w:t>В 2003 году Анна со своей сестрой Еленой взяли гран-при Ильменского фестиваля, а через год она стала лауреатом «</w:t>
      </w:r>
      <w:proofErr w:type="spellStart"/>
      <w:r w:rsidRPr="00B1281B">
        <w:rPr>
          <w:rFonts w:ascii="Times New Roman" w:eastAsiaTheme="minorHAnsi" w:hAnsi="Times New Roman" w:cs="Times New Roman"/>
          <w:sz w:val="28"/>
          <w:szCs w:val="28"/>
          <w:lang w:eastAsia="en-US"/>
        </w:rPr>
        <w:t>Ильменки</w:t>
      </w:r>
      <w:proofErr w:type="spellEnd"/>
      <w:r w:rsidRPr="00B1281B">
        <w:rPr>
          <w:rFonts w:ascii="Times New Roman" w:eastAsiaTheme="minorHAnsi" w:hAnsi="Times New Roman" w:cs="Times New Roman"/>
          <w:sz w:val="28"/>
          <w:szCs w:val="28"/>
          <w:lang w:eastAsia="en-US"/>
        </w:rPr>
        <w:t>». Сегодня девушка живет в Челябинске, принимает участие в благотворительных и коммерческих проектах, записывает песни для спектаклей (https://miasslib.ru/2024/09/25/а-зима-будет-большая/).</w:t>
      </w:r>
    </w:p>
    <w:p w14:paraId="003E967D" w14:textId="62E84AB0" w:rsidR="00BB774D" w:rsidRPr="00B1281B" w:rsidRDefault="00BB774D" w:rsidP="00311A3B">
      <w:pPr>
        <w:spacing w:after="0" w:line="360" w:lineRule="auto"/>
        <w:ind w:firstLine="680"/>
        <w:jc w:val="both"/>
        <w:rPr>
          <w:rFonts w:ascii="Times New Roman" w:eastAsiaTheme="minorHAnsi" w:hAnsi="Times New Roman" w:cs="Times New Roman"/>
          <w:sz w:val="28"/>
          <w:szCs w:val="28"/>
          <w:lang w:eastAsia="en-US"/>
        </w:rPr>
      </w:pPr>
      <w:r w:rsidRPr="00B1281B">
        <w:rPr>
          <w:rFonts w:ascii="Times New Roman" w:eastAsiaTheme="minorHAnsi" w:hAnsi="Times New Roman" w:cs="Times New Roman"/>
          <w:sz w:val="28"/>
          <w:szCs w:val="28"/>
          <w:lang w:eastAsia="en-US"/>
        </w:rPr>
        <w:lastRenderedPageBreak/>
        <w:t>В июне в библиотеке-филиале № 21 состоялось открытие выставки картин «Светлое настроение» художественной студии «Верба» при храме Богоявления Господня. Мероприятие собрало большое количество посетителей — более 60 человек. Пер</w:t>
      </w:r>
      <w:r w:rsidR="00B47177">
        <w:rPr>
          <w:rFonts w:ascii="Times New Roman" w:eastAsiaTheme="minorHAnsi" w:hAnsi="Times New Roman" w:cs="Times New Roman"/>
          <w:sz w:val="28"/>
          <w:szCs w:val="28"/>
          <w:lang w:eastAsia="en-US"/>
        </w:rPr>
        <w:t>ед гостями выступил настоятель храма. Он</w:t>
      </w:r>
      <w:r w:rsidRPr="00B1281B">
        <w:rPr>
          <w:rFonts w:ascii="Times New Roman" w:eastAsiaTheme="minorHAnsi" w:hAnsi="Times New Roman" w:cs="Times New Roman"/>
          <w:sz w:val="28"/>
          <w:szCs w:val="28"/>
          <w:lang w:eastAsia="en-US"/>
        </w:rPr>
        <w:t xml:space="preserve"> высоко оценил рабо</w:t>
      </w:r>
      <w:r w:rsidR="00B47177">
        <w:rPr>
          <w:rFonts w:ascii="Times New Roman" w:eastAsiaTheme="minorHAnsi" w:hAnsi="Times New Roman" w:cs="Times New Roman"/>
          <w:sz w:val="28"/>
          <w:szCs w:val="28"/>
          <w:lang w:eastAsia="en-US"/>
        </w:rPr>
        <w:t>ты участников студии и наградил</w:t>
      </w:r>
      <w:r w:rsidRPr="00B1281B">
        <w:rPr>
          <w:rFonts w:ascii="Times New Roman" w:eastAsiaTheme="minorHAnsi" w:hAnsi="Times New Roman" w:cs="Times New Roman"/>
          <w:sz w:val="28"/>
          <w:szCs w:val="28"/>
          <w:lang w:eastAsia="en-US"/>
        </w:rPr>
        <w:t xml:space="preserve"> их. Также почетной грамотой была отмечена заведующая библиотекой за содействие в организации выставки.</w:t>
      </w:r>
    </w:p>
    <w:p w14:paraId="7C1FDDE6" w14:textId="77777777" w:rsidR="00BB774D" w:rsidRPr="00B1281B" w:rsidRDefault="00BB774D" w:rsidP="00311A3B">
      <w:pPr>
        <w:spacing w:line="360" w:lineRule="auto"/>
        <w:ind w:firstLine="680"/>
        <w:contextualSpacing/>
        <w:jc w:val="both"/>
        <w:rPr>
          <w:rFonts w:ascii="Times New Roman" w:eastAsiaTheme="minorHAnsi" w:hAnsi="Times New Roman" w:cs="Times New Roman"/>
          <w:sz w:val="28"/>
          <w:szCs w:val="28"/>
          <w:lang w:eastAsia="en-US"/>
        </w:rPr>
      </w:pPr>
      <w:r w:rsidRPr="00B1281B">
        <w:rPr>
          <w:rFonts w:ascii="Times New Roman" w:eastAsiaTheme="minorHAnsi" w:hAnsi="Times New Roman" w:cs="Times New Roman"/>
          <w:sz w:val="28"/>
          <w:szCs w:val="28"/>
          <w:lang w:eastAsia="en-US"/>
        </w:rPr>
        <w:t>Представленные на выставке картины были выполнены в различных художественных техниках. Посетители могли увидеть как реалистичные пейзажи, так и более абстрактные композиции. Объединяющей темой работ стали христианские мотивы, изображения природы и детства.</w:t>
      </w:r>
    </w:p>
    <w:p w14:paraId="058072BB" w14:textId="7E31B336" w:rsidR="00BB774D" w:rsidRPr="00B1281B" w:rsidRDefault="00BB774D" w:rsidP="00311A3B">
      <w:pPr>
        <w:spacing w:line="360" w:lineRule="auto"/>
        <w:ind w:firstLine="680"/>
        <w:contextualSpacing/>
        <w:jc w:val="both"/>
        <w:rPr>
          <w:rFonts w:ascii="Times New Roman" w:eastAsiaTheme="minorHAnsi" w:hAnsi="Times New Roman" w:cs="Times New Roman"/>
          <w:sz w:val="28"/>
          <w:szCs w:val="28"/>
          <w:lang w:eastAsia="en-US"/>
        </w:rPr>
      </w:pPr>
      <w:r w:rsidRPr="00B1281B">
        <w:rPr>
          <w:rFonts w:ascii="Times New Roman" w:eastAsiaTheme="minorHAnsi" w:hAnsi="Times New Roman" w:cs="Times New Roman"/>
          <w:sz w:val="28"/>
          <w:szCs w:val="28"/>
          <w:lang w:eastAsia="en-US"/>
        </w:rPr>
        <w:t>Кроме того, на открытии выставки выступили маленькие музыканты, играющие на гитаре и саксофоне. Их музыкальное сопровождение создавало уютную атмосферу и дополняло эстетическое впечатление от выставки. Выставка вызвала большой интерес у жителей района и стала значимым культурным событием. Она ещё раз подчеркнула важность сотрудничества библиотек и творческих объединений в деле просвещения и эстетического воспитания местного сообщества (https://miasslib.ru/2024/06/19/выставка-картин-художественной-студ/).</w:t>
      </w:r>
    </w:p>
    <w:p w14:paraId="2BBE121A" w14:textId="6BDDEADD" w:rsidR="00F00496" w:rsidRDefault="00921B6D" w:rsidP="002110E3">
      <w:pPr>
        <w:spacing w:after="0" w:line="360" w:lineRule="auto"/>
        <w:ind w:right="-2"/>
        <w:jc w:val="both"/>
        <w:rPr>
          <w:rFonts w:ascii="Times New Roman" w:eastAsia="Times New Roman" w:hAnsi="Times New Roman" w:cs="Times New Roman"/>
          <w:sz w:val="28"/>
        </w:rPr>
      </w:pPr>
      <w:r w:rsidRPr="00B1281B">
        <w:rPr>
          <w:rFonts w:ascii="Times New Roman" w:eastAsia="Times New Roman" w:hAnsi="Times New Roman" w:cs="Times New Roman"/>
          <w:sz w:val="28"/>
        </w:rPr>
        <w:t>8</w:t>
      </w:r>
      <w:r w:rsidR="00CD15AB" w:rsidRPr="00B1281B">
        <w:rPr>
          <w:rFonts w:ascii="Times New Roman" w:eastAsia="Times New Roman" w:hAnsi="Times New Roman" w:cs="Times New Roman"/>
          <w:sz w:val="28"/>
        </w:rPr>
        <w:t>.2</w:t>
      </w:r>
      <w:r w:rsidR="00F00496" w:rsidRPr="00B1281B">
        <w:rPr>
          <w:rFonts w:ascii="Times New Roman" w:eastAsia="Times New Roman" w:hAnsi="Times New Roman" w:cs="Times New Roman"/>
          <w:sz w:val="28"/>
        </w:rPr>
        <w:t xml:space="preserve">. </w:t>
      </w:r>
      <w:proofErr w:type="gramStart"/>
      <w:r w:rsidR="00F00496" w:rsidRPr="00B1281B">
        <w:rPr>
          <w:rFonts w:ascii="Times New Roman" w:eastAsia="Times New Roman" w:hAnsi="Times New Roman" w:cs="Times New Roman"/>
          <w:i/>
          <w:sz w:val="28"/>
        </w:rPr>
        <w:t>Характеристика читательской аудитории</w:t>
      </w:r>
      <w:r w:rsidR="00F00496" w:rsidRPr="00B1281B">
        <w:rPr>
          <w:rFonts w:ascii="Times New Roman" w:eastAsia="Times New Roman" w:hAnsi="Times New Roman" w:cs="Times New Roman"/>
          <w:sz w:val="28"/>
        </w:rPr>
        <w:t>: структура</w:t>
      </w:r>
      <w:r w:rsidR="00754BFA" w:rsidRPr="00B1281B">
        <w:rPr>
          <w:rFonts w:ascii="Times New Roman" w:eastAsia="Times New Roman" w:hAnsi="Times New Roman" w:cs="Times New Roman"/>
          <w:sz w:val="28"/>
        </w:rPr>
        <w:t xml:space="preserve"> </w:t>
      </w:r>
      <w:r w:rsidR="009B3622" w:rsidRPr="00B1281B">
        <w:rPr>
          <w:rFonts w:ascii="Times New Roman" w:eastAsia="Times New Roman" w:hAnsi="Times New Roman" w:cs="Times New Roman"/>
          <w:sz w:val="28"/>
        </w:rPr>
        <w:t>по полу, возрасту, профессии/роду занятий (для детских библиотек – по полу, возрасту, месту учебы),</w:t>
      </w:r>
      <w:r w:rsidR="00F00496" w:rsidRPr="00B1281B">
        <w:rPr>
          <w:rFonts w:ascii="Times New Roman" w:eastAsia="Times New Roman" w:hAnsi="Times New Roman" w:cs="Times New Roman"/>
          <w:sz w:val="28"/>
        </w:rPr>
        <w:t xml:space="preserve"> интересы, предпочтения, наблюдаемые изменения (на основе данных исследований, мониторингов и др.</w:t>
      </w:r>
      <w:r w:rsidR="000F4514" w:rsidRPr="00B1281B">
        <w:rPr>
          <w:rFonts w:ascii="Times New Roman" w:eastAsia="Times New Roman" w:hAnsi="Times New Roman" w:cs="Times New Roman"/>
          <w:sz w:val="28"/>
        </w:rPr>
        <w:t xml:space="preserve"> – указать, каких?</w:t>
      </w:r>
      <w:r w:rsidR="00F00496" w:rsidRPr="00B1281B">
        <w:rPr>
          <w:rFonts w:ascii="Times New Roman" w:eastAsia="Times New Roman" w:hAnsi="Times New Roman" w:cs="Times New Roman"/>
          <w:sz w:val="28"/>
        </w:rPr>
        <w:t>).</w:t>
      </w:r>
      <w:proofErr w:type="gramEnd"/>
      <w:r w:rsidR="007D3863" w:rsidRPr="00B1281B">
        <w:rPr>
          <w:rFonts w:ascii="Times New Roman" w:eastAsia="Times New Roman" w:hAnsi="Times New Roman" w:cs="Times New Roman"/>
          <w:sz w:val="28"/>
        </w:rPr>
        <w:t xml:space="preserve"> Исследования не проводились</w:t>
      </w:r>
      <w:r w:rsidR="00B1281B">
        <w:rPr>
          <w:rFonts w:ascii="Times New Roman" w:eastAsia="Times New Roman" w:hAnsi="Times New Roman" w:cs="Times New Roman"/>
          <w:sz w:val="28"/>
        </w:rPr>
        <w:t>.</w:t>
      </w:r>
    </w:p>
    <w:p w14:paraId="01FDEFFA" w14:textId="42CF4F6D" w:rsidR="00745B47" w:rsidRPr="00B1281B" w:rsidRDefault="00745B47" w:rsidP="00745B47">
      <w:pPr>
        <w:spacing w:after="0" w:line="360" w:lineRule="auto"/>
        <w:ind w:firstLine="680"/>
        <w:jc w:val="both"/>
        <w:rPr>
          <w:rFonts w:ascii="Times New Roman" w:eastAsia="Times New Roman" w:hAnsi="Times New Roman" w:cs="Times New Roman"/>
          <w:sz w:val="28"/>
        </w:rPr>
      </w:pPr>
      <w:r>
        <w:rPr>
          <w:rFonts w:ascii="Times New Roman" w:eastAsia="Times New Roman" w:hAnsi="Times New Roman" w:cs="Times New Roman"/>
          <w:sz w:val="28"/>
        </w:rPr>
        <w:t xml:space="preserve">Проанализировав цифровые показатели деятельности библиотек можно сделать вывод, что основные категории читателей дети до 14 (33365 чел.), с 31 (14255 чел.), с 15-30 всего 7657 читателей.  </w:t>
      </w:r>
      <w:r w:rsidR="00EA11C1">
        <w:rPr>
          <w:rFonts w:ascii="Times New Roman" w:eastAsia="Times New Roman" w:hAnsi="Times New Roman" w:cs="Times New Roman"/>
          <w:sz w:val="28"/>
        </w:rPr>
        <w:t>Обслуживание детской аудитории остается приоритетной.</w:t>
      </w:r>
    </w:p>
    <w:p w14:paraId="35C942B1" w14:textId="31F77E64" w:rsidR="00CD15AB" w:rsidRPr="00B1281B" w:rsidRDefault="00921B6D" w:rsidP="002110E3">
      <w:pPr>
        <w:spacing w:after="0" w:line="360" w:lineRule="auto"/>
        <w:ind w:right="-2"/>
        <w:jc w:val="both"/>
        <w:rPr>
          <w:rFonts w:ascii="Times New Roman" w:eastAsia="Times New Roman" w:hAnsi="Times New Roman" w:cs="Times New Roman"/>
          <w:sz w:val="28"/>
        </w:rPr>
      </w:pPr>
      <w:r w:rsidRPr="00B1281B">
        <w:rPr>
          <w:rFonts w:ascii="Times New Roman" w:eastAsia="Times New Roman" w:hAnsi="Times New Roman" w:cs="Times New Roman"/>
          <w:sz w:val="28"/>
        </w:rPr>
        <w:t>8</w:t>
      </w:r>
      <w:r w:rsidR="00CD15AB" w:rsidRPr="00B1281B">
        <w:rPr>
          <w:rFonts w:ascii="Times New Roman" w:eastAsia="Times New Roman" w:hAnsi="Times New Roman" w:cs="Times New Roman"/>
          <w:sz w:val="28"/>
        </w:rPr>
        <w:t>.</w:t>
      </w:r>
      <w:r w:rsidR="00F00496" w:rsidRPr="00B1281B">
        <w:rPr>
          <w:rFonts w:ascii="Times New Roman" w:eastAsia="Times New Roman" w:hAnsi="Times New Roman" w:cs="Times New Roman"/>
          <w:sz w:val="28"/>
        </w:rPr>
        <w:t>3</w:t>
      </w:r>
      <w:r w:rsidR="000D0502" w:rsidRPr="00B1281B">
        <w:rPr>
          <w:rFonts w:ascii="Times New Roman" w:eastAsia="Times New Roman" w:hAnsi="Times New Roman" w:cs="Times New Roman"/>
          <w:sz w:val="28"/>
        </w:rPr>
        <w:t xml:space="preserve">. </w:t>
      </w:r>
      <w:r w:rsidR="000D0502" w:rsidRPr="00B1281B">
        <w:rPr>
          <w:rFonts w:ascii="Times New Roman" w:eastAsia="Times New Roman" w:hAnsi="Times New Roman" w:cs="Times New Roman"/>
          <w:i/>
          <w:sz w:val="28"/>
        </w:rPr>
        <w:t>Прогр</w:t>
      </w:r>
      <w:r w:rsidR="000D0502" w:rsidRPr="00B1281B">
        <w:rPr>
          <w:rFonts w:ascii="Times New Roman" w:eastAsia="Times New Roman" w:hAnsi="Times New Roman" w:cs="Times New Roman"/>
          <w:i/>
          <w:spacing w:val="-1"/>
          <w:sz w:val="28"/>
        </w:rPr>
        <w:t>ам</w:t>
      </w:r>
      <w:r w:rsidR="000D0502" w:rsidRPr="00B1281B">
        <w:rPr>
          <w:rFonts w:ascii="Times New Roman" w:eastAsia="Times New Roman" w:hAnsi="Times New Roman" w:cs="Times New Roman"/>
          <w:i/>
          <w:sz w:val="28"/>
        </w:rPr>
        <w:t>мно</w:t>
      </w:r>
      <w:r w:rsidR="00223E99" w:rsidRPr="00B1281B">
        <w:rPr>
          <w:rFonts w:ascii="Times New Roman" w:eastAsia="Times New Roman" w:hAnsi="Times New Roman" w:cs="Times New Roman"/>
          <w:i/>
          <w:sz w:val="28"/>
        </w:rPr>
        <w:t>-</w:t>
      </w:r>
      <w:r w:rsidR="000D0502" w:rsidRPr="00B1281B">
        <w:rPr>
          <w:rFonts w:ascii="Times New Roman" w:eastAsia="Times New Roman" w:hAnsi="Times New Roman" w:cs="Times New Roman"/>
          <w:i/>
          <w:spacing w:val="1"/>
          <w:sz w:val="28"/>
        </w:rPr>
        <w:t>п</w:t>
      </w:r>
      <w:r w:rsidR="000D0502" w:rsidRPr="00B1281B">
        <w:rPr>
          <w:rFonts w:ascii="Times New Roman" w:eastAsia="Times New Roman" w:hAnsi="Times New Roman" w:cs="Times New Roman"/>
          <w:i/>
          <w:sz w:val="28"/>
        </w:rPr>
        <w:t>роект</w:t>
      </w:r>
      <w:r w:rsidR="000D0502" w:rsidRPr="00B1281B">
        <w:rPr>
          <w:rFonts w:ascii="Times New Roman" w:eastAsia="Times New Roman" w:hAnsi="Times New Roman" w:cs="Times New Roman"/>
          <w:i/>
          <w:spacing w:val="1"/>
          <w:sz w:val="28"/>
        </w:rPr>
        <w:t>н</w:t>
      </w:r>
      <w:r w:rsidR="000D0502" w:rsidRPr="00B1281B">
        <w:rPr>
          <w:rFonts w:ascii="Times New Roman" w:eastAsia="Times New Roman" w:hAnsi="Times New Roman" w:cs="Times New Roman"/>
          <w:i/>
          <w:sz w:val="28"/>
        </w:rPr>
        <w:t>ая д</w:t>
      </w:r>
      <w:r w:rsidR="000D0502" w:rsidRPr="00B1281B">
        <w:rPr>
          <w:rFonts w:ascii="Times New Roman" w:eastAsia="Times New Roman" w:hAnsi="Times New Roman" w:cs="Times New Roman"/>
          <w:i/>
          <w:spacing w:val="-1"/>
          <w:sz w:val="28"/>
        </w:rPr>
        <w:t>е</w:t>
      </w:r>
      <w:r w:rsidR="000D0502" w:rsidRPr="00B1281B">
        <w:rPr>
          <w:rFonts w:ascii="Times New Roman" w:eastAsia="Times New Roman" w:hAnsi="Times New Roman" w:cs="Times New Roman"/>
          <w:i/>
          <w:sz w:val="28"/>
        </w:rPr>
        <w:t>ятель</w:t>
      </w:r>
      <w:r w:rsidR="000D0502" w:rsidRPr="00B1281B">
        <w:rPr>
          <w:rFonts w:ascii="Times New Roman" w:eastAsia="Times New Roman" w:hAnsi="Times New Roman" w:cs="Times New Roman"/>
          <w:i/>
          <w:spacing w:val="1"/>
          <w:sz w:val="28"/>
        </w:rPr>
        <w:t>н</w:t>
      </w:r>
      <w:r w:rsidR="000D0502" w:rsidRPr="00B1281B">
        <w:rPr>
          <w:rFonts w:ascii="Times New Roman" w:eastAsia="Times New Roman" w:hAnsi="Times New Roman" w:cs="Times New Roman"/>
          <w:i/>
          <w:sz w:val="28"/>
        </w:rPr>
        <w:t xml:space="preserve">ость </w:t>
      </w:r>
      <w:r w:rsidR="000D0502" w:rsidRPr="00B1281B">
        <w:rPr>
          <w:rFonts w:ascii="Times New Roman" w:eastAsia="Times New Roman" w:hAnsi="Times New Roman" w:cs="Times New Roman"/>
          <w:i/>
          <w:spacing w:val="-1"/>
          <w:sz w:val="28"/>
        </w:rPr>
        <w:t>б</w:t>
      </w:r>
      <w:r w:rsidR="000D0502" w:rsidRPr="00B1281B">
        <w:rPr>
          <w:rFonts w:ascii="Times New Roman" w:eastAsia="Times New Roman" w:hAnsi="Times New Roman" w:cs="Times New Roman"/>
          <w:i/>
          <w:sz w:val="28"/>
        </w:rPr>
        <w:t>иблиотек</w:t>
      </w:r>
    </w:p>
    <w:p w14:paraId="05105293" w14:textId="77777777" w:rsidR="004A7C92" w:rsidRPr="00B1281B" w:rsidRDefault="004A7C92" w:rsidP="002110E3">
      <w:pPr>
        <w:spacing w:before="120" w:after="120" w:line="360" w:lineRule="auto"/>
        <w:ind w:right="-2"/>
        <w:jc w:val="center"/>
        <w:rPr>
          <w:rFonts w:ascii="Times New Roman" w:eastAsia="Times New Roman" w:hAnsi="Times New Roman" w:cs="Times New Roman"/>
          <w:i/>
          <w:sz w:val="28"/>
        </w:rPr>
      </w:pPr>
      <w:r w:rsidRPr="00B1281B">
        <w:rPr>
          <w:rFonts w:ascii="Times New Roman" w:eastAsia="Times New Roman" w:hAnsi="Times New Roman" w:cs="Times New Roman"/>
          <w:i/>
          <w:sz w:val="28"/>
        </w:rPr>
        <w:lastRenderedPageBreak/>
        <w:t>Участие в проекте «Гений места»</w:t>
      </w:r>
    </w:p>
    <w:tbl>
      <w:tblPr>
        <w:tblW w:w="9356" w:type="dxa"/>
        <w:tblInd w:w="108" w:type="dxa"/>
        <w:tblLook w:val="04A0" w:firstRow="1" w:lastRow="0" w:firstColumn="1" w:lastColumn="0" w:noHBand="0" w:noVBand="1"/>
      </w:tblPr>
      <w:tblGrid>
        <w:gridCol w:w="6379"/>
        <w:gridCol w:w="2977"/>
      </w:tblGrid>
      <w:tr w:rsidR="00761A04" w:rsidRPr="00107380" w14:paraId="647B79D2" w14:textId="77777777" w:rsidTr="00311A3B">
        <w:tc>
          <w:tcPr>
            <w:tcW w:w="9356" w:type="dxa"/>
            <w:gridSpan w:val="2"/>
            <w:tcBorders>
              <w:top w:val="single" w:sz="4" w:space="0" w:color="auto"/>
              <w:left w:val="single" w:sz="4" w:space="0" w:color="auto"/>
              <w:bottom w:val="single" w:sz="4" w:space="0" w:color="auto"/>
              <w:right w:val="single" w:sz="4" w:space="0" w:color="auto"/>
            </w:tcBorders>
          </w:tcPr>
          <w:p w14:paraId="5E3C95CF" w14:textId="77777777" w:rsidR="00761A04" w:rsidRDefault="00761A04" w:rsidP="00C86D8C">
            <w:pPr>
              <w:spacing w:after="0" w:line="240" w:lineRule="auto"/>
              <w:jc w:val="center"/>
              <w:rPr>
                <w:rFonts w:ascii="Times New Roman" w:eastAsia="Times New Roman" w:hAnsi="Times New Roman" w:cs="Times New Roman"/>
                <w:b/>
              </w:rPr>
            </w:pPr>
            <w:r w:rsidRPr="00107380">
              <w:rPr>
                <w:rFonts w:ascii="Times New Roman" w:eastAsia="Times New Roman" w:hAnsi="Times New Roman" w:cs="Times New Roman"/>
                <w:b/>
              </w:rPr>
              <w:t>Наименование библиотеки, где открыта точка концентрации талантов</w:t>
            </w:r>
          </w:p>
          <w:p w14:paraId="554C202E" w14:textId="77777777" w:rsidR="00B33EB6" w:rsidRPr="00107380" w:rsidRDefault="00B33EB6" w:rsidP="00C86D8C">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М</w:t>
            </w:r>
            <w:r w:rsidRPr="00B33EB6">
              <w:rPr>
                <w:rFonts w:ascii="Times New Roman" w:eastAsia="Times New Roman" w:hAnsi="Times New Roman" w:cs="Times New Roman"/>
                <w:b/>
              </w:rPr>
              <w:t>оде</w:t>
            </w:r>
            <w:r>
              <w:rPr>
                <w:rFonts w:ascii="Times New Roman" w:eastAsia="Times New Roman" w:hAnsi="Times New Roman" w:cs="Times New Roman"/>
                <w:b/>
              </w:rPr>
              <w:t>льная библиотека-филиал №6 БЛИК</w:t>
            </w:r>
          </w:p>
        </w:tc>
      </w:tr>
      <w:tr w:rsidR="00C22627" w:rsidRPr="00107380" w14:paraId="692D463C" w14:textId="77777777" w:rsidTr="00311A3B">
        <w:tc>
          <w:tcPr>
            <w:tcW w:w="6379" w:type="dxa"/>
            <w:tcBorders>
              <w:top w:val="single" w:sz="4" w:space="0" w:color="auto"/>
              <w:left w:val="single" w:sz="4" w:space="0" w:color="auto"/>
              <w:bottom w:val="single" w:sz="4" w:space="0" w:color="auto"/>
              <w:right w:val="single" w:sz="4" w:space="0" w:color="auto"/>
            </w:tcBorders>
          </w:tcPr>
          <w:p w14:paraId="6FFD69D1" w14:textId="77777777" w:rsidR="00C22627" w:rsidRPr="002110E3" w:rsidRDefault="00C22627"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Направления работы точки</w:t>
            </w:r>
          </w:p>
        </w:tc>
        <w:tc>
          <w:tcPr>
            <w:tcW w:w="2977" w:type="dxa"/>
            <w:tcBorders>
              <w:top w:val="single" w:sz="4" w:space="0" w:color="auto"/>
              <w:left w:val="single" w:sz="4" w:space="0" w:color="auto"/>
              <w:bottom w:val="single" w:sz="4" w:space="0" w:color="auto"/>
              <w:right w:val="single" w:sz="4" w:space="0" w:color="auto"/>
            </w:tcBorders>
          </w:tcPr>
          <w:p w14:paraId="67D172C8" w14:textId="77777777" w:rsidR="00C22627" w:rsidRPr="002110E3" w:rsidRDefault="00B33EB6" w:rsidP="00C86D8C">
            <w:pPr>
              <w:spacing w:after="0" w:line="240" w:lineRule="auto"/>
              <w:jc w:val="both"/>
              <w:rPr>
                <w:rFonts w:ascii="Times New Roman" w:eastAsia="Times New Roman" w:hAnsi="Times New Roman" w:cs="Times New Roman"/>
                <w:sz w:val="24"/>
              </w:rPr>
            </w:pPr>
            <w:proofErr w:type="gramStart"/>
            <w:r w:rsidRPr="002110E3">
              <w:rPr>
                <w:rFonts w:ascii="Times New Roman" w:eastAsia="Times New Roman" w:hAnsi="Times New Roman" w:cs="Times New Roman"/>
                <w:sz w:val="24"/>
              </w:rPr>
              <w:t>Новые</w:t>
            </w:r>
            <w:proofErr w:type="gramEnd"/>
            <w:r w:rsidRPr="002110E3">
              <w:rPr>
                <w:rFonts w:ascii="Times New Roman" w:eastAsia="Times New Roman" w:hAnsi="Times New Roman" w:cs="Times New Roman"/>
                <w:sz w:val="24"/>
              </w:rPr>
              <w:t xml:space="preserve"> медиа и маркетинг</w:t>
            </w:r>
          </w:p>
        </w:tc>
      </w:tr>
      <w:tr w:rsidR="00C22627" w:rsidRPr="00107380" w14:paraId="141E58C1" w14:textId="77777777" w:rsidTr="00311A3B">
        <w:tc>
          <w:tcPr>
            <w:tcW w:w="6379" w:type="dxa"/>
            <w:tcBorders>
              <w:top w:val="single" w:sz="4" w:space="0" w:color="auto"/>
              <w:left w:val="single" w:sz="4" w:space="0" w:color="auto"/>
              <w:bottom w:val="single" w:sz="4" w:space="0" w:color="auto"/>
              <w:right w:val="single" w:sz="4" w:space="0" w:color="auto"/>
            </w:tcBorders>
          </w:tcPr>
          <w:p w14:paraId="08EC5500" w14:textId="77777777" w:rsidR="00C22627" w:rsidRPr="002110E3" w:rsidRDefault="00C22627"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проведенных мероприятий в рамках проекта всего, из них:</w:t>
            </w:r>
          </w:p>
          <w:p w14:paraId="6D85955F" w14:textId="77777777" w:rsidR="00C22627" w:rsidRPr="002110E3" w:rsidRDefault="00C22627"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 просветительских</w:t>
            </w:r>
          </w:p>
          <w:p w14:paraId="38C05C71" w14:textId="77777777" w:rsidR="00C22627" w:rsidRPr="002110E3" w:rsidRDefault="00C22627"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 с привлечением партнеров</w:t>
            </w:r>
          </w:p>
        </w:tc>
        <w:tc>
          <w:tcPr>
            <w:tcW w:w="2977" w:type="dxa"/>
            <w:tcBorders>
              <w:top w:val="single" w:sz="4" w:space="0" w:color="auto"/>
              <w:left w:val="single" w:sz="4" w:space="0" w:color="auto"/>
              <w:bottom w:val="single" w:sz="4" w:space="0" w:color="auto"/>
              <w:right w:val="single" w:sz="4" w:space="0" w:color="auto"/>
            </w:tcBorders>
          </w:tcPr>
          <w:p w14:paraId="46A72980" w14:textId="77777777" w:rsidR="00C22627"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19</w:t>
            </w:r>
          </w:p>
          <w:p w14:paraId="15EFF429" w14:textId="77777777" w:rsidR="00B33EB6" w:rsidRPr="002110E3" w:rsidRDefault="00B33EB6" w:rsidP="00C86D8C">
            <w:pPr>
              <w:spacing w:after="0" w:line="240" w:lineRule="auto"/>
              <w:jc w:val="both"/>
              <w:rPr>
                <w:rFonts w:ascii="Times New Roman" w:eastAsia="Times New Roman" w:hAnsi="Times New Roman" w:cs="Times New Roman"/>
                <w:sz w:val="24"/>
              </w:rPr>
            </w:pPr>
          </w:p>
          <w:p w14:paraId="31768883"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12</w:t>
            </w:r>
          </w:p>
          <w:p w14:paraId="2B5FC53C" w14:textId="77777777" w:rsidR="00B33EB6" w:rsidRPr="002110E3" w:rsidRDefault="00B33EB6" w:rsidP="00C86D8C">
            <w:pPr>
              <w:spacing w:after="0" w:line="240" w:lineRule="auto"/>
              <w:jc w:val="both"/>
              <w:rPr>
                <w:rFonts w:ascii="Times New Roman" w:eastAsia="Times New Roman" w:hAnsi="Times New Roman" w:cs="Times New Roman"/>
                <w:b/>
                <w:sz w:val="24"/>
              </w:rPr>
            </w:pPr>
            <w:r w:rsidRPr="002110E3">
              <w:rPr>
                <w:rFonts w:ascii="Times New Roman" w:eastAsia="Times New Roman" w:hAnsi="Times New Roman" w:cs="Times New Roman"/>
                <w:sz w:val="24"/>
              </w:rPr>
              <w:t>7</w:t>
            </w:r>
          </w:p>
        </w:tc>
      </w:tr>
      <w:tr w:rsidR="00B33EB6" w:rsidRPr="00107380" w14:paraId="23AB33E0" w14:textId="77777777" w:rsidTr="00311A3B">
        <w:tc>
          <w:tcPr>
            <w:tcW w:w="6379" w:type="dxa"/>
            <w:tcBorders>
              <w:top w:val="single" w:sz="4" w:space="0" w:color="auto"/>
              <w:left w:val="single" w:sz="4" w:space="0" w:color="auto"/>
              <w:bottom w:val="single" w:sz="4" w:space="0" w:color="auto"/>
              <w:right w:val="single" w:sz="4" w:space="0" w:color="auto"/>
            </w:tcBorders>
          </w:tcPr>
          <w:p w14:paraId="6B3FA24D"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посещений мероприятий</w:t>
            </w:r>
          </w:p>
        </w:tc>
        <w:tc>
          <w:tcPr>
            <w:tcW w:w="2977" w:type="dxa"/>
            <w:tcBorders>
              <w:top w:val="single" w:sz="4" w:space="0" w:color="auto"/>
              <w:left w:val="single" w:sz="4" w:space="0" w:color="auto"/>
              <w:bottom w:val="single" w:sz="4" w:space="0" w:color="auto"/>
              <w:right w:val="single" w:sz="4" w:space="0" w:color="auto"/>
            </w:tcBorders>
          </w:tcPr>
          <w:p w14:paraId="03425B0A" w14:textId="77777777" w:rsidR="00B33EB6" w:rsidRPr="002110E3" w:rsidRDefault="00B33EB6" w:rsidP="00C86D8C">
            <w:pPr>
              <w:spacing w:after="0" w:line="240" w:lineRule="auto"/>
              <w:rPr>
                <w:rFonts w:ascii="Times New Roman" w:hAnsi="Times New Roman" w:cs="Times New Roman"/>
                <w:sz w:val="24"/>
                <w:szCs w:val="28"/>
              </w:rPr>
            </w:pPr>
            <w:r w:rsidRPr="002110E3">
              <w:rPr>
                <w:rFonts w:ascii="Times New Roman" w:hAnsi="Times New Roman" w:cs="Times New Roman"/>
                <w:sz w:val="24"/>
                <w:szCs w:val="28"/>
              </w:rPr>
              <w:t>271</w:t>
            </w:r>
          </w:p>
        </w:tc>
      </w:tr>
      <w:tr w:rsidR="00B33EB6" w:rsidRPr="00107380" w14:paraId="320E5812" w14:textId="77777777" w:rsidTr="00311A3B">
        <w:tc>
          <w:tcPr>
            <w:tcW w:w="6379" w:type="dxa"/>
            <w:tcBorders>
              <w:top w:val="single" w:sz="4" w:space="0" w:color="auto"/>
              <w:left w:val="single" w:sz="4" w:space="0" w:color="auto"/>
              <w:bottom w:val="single" w:sz="4" w:space="0" w:color="auto"/>
              <w:right w:val="single" w:sz="4" w:space="0" w:color="auto"/>
            </w:tcBorders>
          </w:tcPr>
          <w:p w14:paraId="79F1D66A"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продуктов, проектов, созданных на базе библиотеки</w:t>
            </w:r>
          </w:p>
        </w:tc>
        <w:tc>
          <w:tcPr>
            <w:tcW w:w="2977" w:type="dxa"/>
            <w:tcBorders>
              <w:top w:val="single" w:sz="4" w:space="0" w:color="auto"/>
              <w:left w:val="single" w:sz="4" w:space="0" w:color="auto"/>
              <w:bottom w:val="single" w:sz="4" w:space="0" w:color="auto"/>
              <w:right w:val="single" w:sz="4" w:space="0" w:color="auto"/>
            </w:tcBorders>
          </w:tcPr>
          <w:p w14:paraId="4DBBA0A2" w14:textId="77777777" w:rsidR="00B33EB6" w:rsidRPr="002110E3" w:rsidRDefault="00B33EB6" w:rsidP="00C86D8C">
            <w:pPr>
              <w:spacing w:after="0" w:line="240" w:lineRule="auto"/>
              <w:rPr>
                <w:rFonts w:ascii="Times New Roman" w:hAnsi="Times New Roman" w:cs="Times New Roman"/>
                <w:sz w:val="24"/>
                <w:szCs w:val="28"/>
              </w:rPr>
            </w:pPr>
            <w:r w:rsidRPr="002110E3">
              <w:rPr>
                <w:rFonts w:ascii="Times New Roman" w:hAnsi="Times New Roman" w:cs="Times New Roman"/>
                <w:sz w:val="24"/>
                <w:szCs w:val="28"/>
              </w:rPr>
              <w:t>1</w:t>
            </w:r>
          </w:p>
        </w:tc>
      </w:tr>
      <w:tr w:rsidR="00B33EB6" w:rsidRPr="00107380" w14:paraId="15E38666" w14:textId="77777777" w:rsidTr="00311A3B">
        <w:tc>
          <w:tcPr>
            <w:tcW w:w="6379" w:type="dxa"/>
            <w:tcBorders>
              <w:top w:val="single" w:sz="4" w:space="0" w:color="auto"/>
              <w:left w:val="single" w:sz="4" w:space="0" w:color="auto"/>
              <w:bottom w:val="single" w:sz="4" w:space="0" w:color="auto"/>
              <w:right w:val="single" w:sz="4" w:space="0" w:color="auto"/>
            </w:tcBorders>
          </w:tcPr>
          <w:p w14:paraId="6B556F9F"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изданий в фонде по креативным индустриям</w:t>
            </w:r>
          </w:p>
        </w:tc>
        <w:tc>
          <w:tcPr>
            <w:tcW w:w="2977" w:type="dxa"/>
            <w:tcBorders>
              <w:top w:val="single" w:sz="4" w:space="0" w:color="auto"/>
              <w:left w:val="single" w:sz="4" w:space="0" w:color="auto"/>
              <w:bottom w:val="single" w:sz="4" w:space="0" w:color="auto"/>
              <w:right w:val="single" w:sz="4" w:space="0" w:color="auto"/>
            </w:tcBorders>
          </w:tcPr>
          <w:p w14:paraId="47A812BC" w14:textId="77777777" w:rsidR="00B33EB6" w:rsidRPr="002110E3" w:rsidRDefault="00B33EB6" w:rsidP="00C86D8C">
            <w:pPr>
              <w:spacing w:after="0" w:line="240" w:lineRule="auto"/>
              <w:rPr>
                <w:rFonts w:ascii="Times New Roman" w:hAnsi="Times New Roman" w:cs="Times New Roman"/>
                <w:sz w:val="24"/>
                <w:szCs w:val="28"/>
                <w:lang w:val="en-US"/>
              </w:rPr>
            </w:pPr>
            <w:r w:rsidRPr="002110E3">
              <w:rPr>
                <w:rFonts w:ascii="Times New Roman" w:hAnsi="Times New Roman" w:cs="Times New Roman"/>
                <w:sz w:val="24"/>
                <w:szCs w:val="28"/>
              </w:rPr>
              <w:t>47</w:t>
            </w:r>
          </w:p>
        </w:tc>
      </w:tr>
      <w:tr w:rsidR="00B33EB6" w:rsidRPr="00107380" w14:paraId="5052A9EC" w14:textId="77777777" w:rsidTr="00311A3B">
        <w:tc>
          <w:tcPr>
            <w:tcW w:w="6379" w:type="dxa"/>
            <w:tcBorders>
              <w:top w:val="single" w:sz="4" w:space="0" w:color="auto"/>
              <w:left w:val="single" w:sz="4" w:space="0" w:color="auto"/>
              <w:bottom w:val="single" w:sz="4" w:space="0" w:color="auto"/>
              <w:right w:val="single" w:sz="4" w:space="0" w:color="auto"/>
            </w:tcBorders>
          </w:tcPr>
          <w:p w14:paraId="54A7B133"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выданных книг по креативным индустриям</w:t>
            </w:r>
          </w:p>
        </w:tc>
        <w:tc>
          <w:tcPr>
            <w:tcW w:w="2977" w:type="dxa"/>
            <w:tcBorders>
              <w:top w:val="single" w:sz="4" w:space="0" w:color="auto"/>
              <w:left w:val="single" w:sz="4" w:space="0" w:color="auto"/>
              <w:bottom w:val="single" w:sz="4" w:space="0" w:color="auto"/>
              <w:right w:val="single" w:sz="4" w:space="0" w:color="auto"/>
            </w:tcBorders>
          </w:tcPr>
          <w:p w14:paraId="4045C992"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110</w:t>
            </w:r>
          </w:p>
        </w:tc>
      </w:tr>
      <w:tr w:rsidR="00B33EB6" w:rsidRPr="00107380" w14:paraId="6D9FFD45" w14:textId="77777777" w:rsidTr="00311A3B">
        <w:tc>
          <w:tcPr>
            <w:tcW w:w="6379" w:type="dxa"/>
            <w:tcBorders>
              <w:top w:val="single" w:sz="4" w:space="0" w:color="auto"/>
              <w:left w:val="single" w:sz="4" w:space="0" w:color="auto"/>
              <w:bottom w:val="single" w:sz="4" w:space="0" w:color="auto"/>
              <w:right w:val="single" w:sz="4" w:space="0" w:color="auto"/>
            </w:tcBorders>
          </w:tcPr>
          <w:p w14:paraId="0E4DB24E"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hAnsi="Times New Roman" w:cs="Times New Roman"/>
                <w:sz w:val="24"/>
              </w:rPr>
              <w:t>Наличие информационных ресурсов по ГМ (</w:t>
            </w:r>
            <w:r w:rsidRPr="002110E3">
              <w:rPr>
                <w:rFonts w:ascii="Times New Roman" w:eastAsia="Times New Roman" w:hAnsi="Times New Roman" w:cs="Times New Roman"/>
                <w:sz w:val="24"/>
                <w:highlight w:val="white"/>
              </w:rPr>
              <w:t>сайт, социальные сети, регулярная рубрика)</w:t>
            </w:r>
          </w:p>
        </w:tc>
        <w:tc>
          <w:tcPr>
            <w:tcW w:w="2977" w:type="dxa"/>
            <w:tcBorders>
              <w:top w:val="single" w:sz="4" w:space="0" w:color="auto"/>
              <w:left w:val="single" w:sz="4" w:space="0" w:color="auto"/>
              <w:bottom w:val="single" w:sz="4" w:space="0" w:color="auto"/>
              <w:right w:val="single" w:sz="4" w:space="0" w:color="auto"/>
            </w:tcBorders>
          </w:tcPr>
          <w:p w14:paraId="55BE1F92" w14:textId="77777777" w:rsidR="00B33EB6" w:rsidRPr="002110E3" w:rsidRDefault="00B33EB6" w:rsidP="00C86D8C">
            <w:pPr>
              <w:spacing w:after="0" w:line="240" w:lineRule="auto"/>
              <w:jc w:val="both"/>
              <w:rPr>
                <w:rFonts w:ascii="Times New Roman" w:eastAsia="Times New Roman" w:hAnsi="Times New Roman" w:cs="Times New Roman"/>
                <w:sz w:val="24"/>
              </w:rPr>
            </w:pPr>
            <w:r w:rsidRPr="002110E3">
              <w:rPr>
                <w:rFonts w:ascii="Times New Roman" w:eastAsia="Times New Roman" w:hAnsi="Times New Roman" w:cs="Times New Roman"/>
                <w:sz w:val="24"/>
              </w:rPr>
              <w:t>Гений места — Библиотеки Миасса (miasslib.ru)</w:t>
            </w:r>
          </w:p>
          <w:p w14:paraId="79CDF795" w14:textId="77777777" w:rsidR="00B33EB6" w:rsidRPr="002110E3" w:rsidRDefault="00B33EB6" w:rsidP="00C86D8C">
            <w:pPr>
              <w:spacing w:after="0" w:line="240" w:lineRule="auto"/>
              <w:jc w:val="both"/>
              <w:rPr>
                <w:rFonts w:ascii="Times New Roman" w:eastAsia="Times New Roman" w:hAnsi="Times New Roman" w:cs="Times New Roman"/>
                <w:b/>
                <w:sz w:val="24"/>
              </w:rPr>
            </w:pPr>
            <w:r w:rsidRPr="002110E3">
              <w:rPr>
                <w:rFonts w:ascii="Times New Roman" w:eastAsia="Times New Roman" w:hAnsi="Times New Roman" w:cs="Times New Roman"/>
                <w:sz w:val="24"/>
              </w:rPr>
              <w:t>PRO Миасс: город глазами молодых | Дзен</w:t>
            </w:r>
          </w:p>
        </w:tc>
      </w:tr>
    </w:tbl>
    <w:p w14:paraId="6A887FA8" w14:textId="77777777" w:rsidR="0002129E" w:rsidRDefault="0002129E" w:rsidP="002110E3">
      <w:pPr>
        <w:spacing w:before="120" w:after="120" w:line="240" w:lineRule="auto"/>
        <w:ind w:right="-2"/>
        <w:jc w:val="center"/>
        <w:rPr>
          <w:rFonts w:ascii="Times New Roman" w:eastAsia="Times New Roman" w:hAnsi="Times New Roman" w:cs="Times New Roman"/>
          <w:i/>
          <w:sz w:val="28"/>
        </w:rPr>
      </w:pPr>
    </w:p>
    <w:p w14:paraId="2DC440DF" w14:textId="77777777" w:rsidR="00761A04" w:rsidRPr="002110E3" w:rsidRDefault="00761A04" w:rsidP="002110E3">
      <w:pPr>
        <w:spacing w:before="120" w:after="120" w:line="240" w:lineRule="auto"/>
        <w:ind w:right="-2"/>
        <w:jc w:val="center"/>
        <w:rPr>
          <w:rFonts w:ascii="Times New Roman" w:eastAsia="Times New Roman" w:hAnsi="Times New Roman" w:cs="Times New Roman"/>
          <w:i/>
          <w:sz w:val="28"/>
        </w:rPr>
      </w:pPr>
      <w:r w:rsidRPr="002110E3">
        <w:rPr>
          <w:rFonts w:ascii="Times New Roman" w:eastAsia="Times New Roman" w:hAnsi="Times New Roman" w:cs="Times New Roman"/>
          <w:i/>
          <w:sz w:val="28"/>
        </w:rPr>
        <w:t>Участие в проекте «Пушкинская карта»</w:t>
      </w:r>
    </w:p>
    <w:tbl>
      <w:tblPr>
        <w:tblW w:w="946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0"/>
        <w:gridCol w:w="1408"/>
        <w:gridCol w:w="1408"/>
        <w:gridCol w:w="1408"/>
        <w:gridCol w:w="1408"/>
      </w:tblGrid>
      <w:tr w:rsidR="009E63C4" w:rsidRPr="00107380" w14:paraId="191AA321" w14:textId="77777777" w:rsidTr="00311A3B">
        <w:tc>
          <w:tcPr>
            <w:tcW w:w="3830" w:type="dxa"/>
          </w:tcPr>
          <w:p w14:paraId="5CF967C7" w14:textId="77777777" w:rsidR="009E63C4" w:rsidRPr="00311A3B" w:rsidRDefault="009E63C4" w:rsidP="00311A3B">
            <w:pPr>
              <w:spacing w:after="0" w:line="240" w:lineRule="auto"/>
              <w:rPr>
                <w:rFonts w:ascii="Times New Roman" w:eastAsia="Times New Roman" w:hAnsi="Times New Roman" w:cs="Times New Roman"/>
              </w:rPr>
            </w:pPr>
            <w:r w:rsidRPr="00311A3B">
              <w:rPr>
                <w:rFonts w:ascii="Times New Roman" w:eastAsia="Times New Roman" w:hAnsi="Times New Roman" w:cs="Times New Roman"/>
                <w:b/>
              </w:rPr>
              <w:t>Наименование библиотеки – участницы проекта</w:t>
            </w:r>
          </w:p>
        </w:tc>
        <w:tc>
          <w:tcPr>
            <w:tcW w:w="1408" w:type="dxa"/>
          </w:tcPr>
          <w:p w14:paraId="670F230B" w14:textId="77777777" w:rsidR="009E63C4" w:rsidRPr="00311A3B" w:rsidRDefault="009E63C4" w:rsidP="00311A3B">
            <w:pPr>
              <w:spacing w:after="0" w:line="240" w:lineRule="auto"/>
              <w:jc w:val="center"/>
              <w:rPr>
                <w:rFonts w:ascii="Times New Roman" w:hAnsi="Times New Roman" w:cs="Times New Roman"/>
              </w:rPr>
            </w:pPr>
            <w:r w:rsidRPr="00311A3B">
              <w:rPr>
                <w:rFonts w:ascii="Times New Roman" w:hAnsi="Times New Roman" w:cs="Times New Roman"/>
              </w:rPr>
              <w:t>2022</w:t>
            </w:r>
          </w:p>
        </w:tc>
        <w:tc>
          <w:tcPr>
            <w:tcW w:w="1408" w:type="dxa"/>
          </w:tcPr>
          <w:p w14:paraId="4AC05076" w14:textId="77777777" w:rsidR="009E63C4" w:rsidRPr="00311A3B" w:rsidRDefault="009E63C4" w:rsidP="00311A3B">
            <w:pPr>
              <w:spacing w:after="0" w:line="240" w:lineRule="auto"/>
              <w:jc w:val="center"/>
              <w:rPr>
                <w:rFonts w:ascii="Times New Roman" w:hAnsi="Times New Roman" w:cs="Times New Roman"/>
              </w:rPr>
            </w:pPr>
            <w:r w:rsidRPr="00311A3B">
              <w:rPr>
                <w:rFonts w:ascii="Times New Roman" w:hAnsi="Times New Roman" w:cs="Times New Roman"/>
              </w:rPr>
              <w:t>2023</w:t>
            </w:r>
          </w:p>
        </w:tc>
        <w:tc>
          <w:tcPr>
            <w:tcW w:w="1408" w:type="dxa"/>
          </w:tcPr>
          <w:p w14:paraId="4EDB952F" w14:textId="77777777" w:rsidR="009E63C4" w:rsidRPr="00311A3B" w:rsidRDefault="009E63C4" w:rsidP="00311A3B">
            <w:pPr>
              <w:spacing w:after="0" w:line="240" w:lineRule="auto"/>
              <w:jc w:val="center"/>
              <w:rPr>
                <w:rFonts w:ascii="Times New Roman" w:hAnsi="Times New Roman" w:cs="Times New Roman"/>
              </w:rPr>
            </w:pPr>
            <w:r w:rsidRPr="00311A3B">
              <w:rPr>
                <w:rFonts w:ascii="Times New Roman" w:hAnsi="Times New Roman" w:cs="Times New Roman"/>
              </w:rPr>
              <w:t>2024</w:t>
            </w:r>
          </w:p>
        </w:tc>
        <w:tc>
          <w:tcPr>
            <w:tcW w:w="1408" w:type="dxa"/>
          </w:tcPr>
          <w:p w14:paraId="58F70F81" w14:textId="77777777" w:rsidR="009E63C4" w:rsidRPr="00311A3B" w:rsidRDefault="009E63C4" w:rsidP="00311A3B">
            <w:pPr>
              <w:spacing w:after="0" w:line="240" w:lineRule="auto"/>
              <w:jc w:val="center"/>
              <w:rPr>
                <w:rFonts w:ascii="Times New Roman" w:hAnsi="Times New Roman" w:cs="Times New Roman"/>
              </w:rPr>
            </w:pPr>
            <w:r w:rsidRPr="00311A3B">
              <w:rPr>
                <w:rFonts w:ascii="Times New Roman" w:hAnsi="Times New Roman" w:cs="Times New Roman"/>
              </w:rPr>
              <w:t>+/- к 2023</w:t>
            </w:r>
          </w:p>
        </w:tc>
      </w:tr>
      <w:tr w:rsidR="009E63C4" w:rsidRPr="00107380" w14:paraId="57DD55C2" w14:textId="77777777" w:rsidTr="00311A3B">
        <w:tc>
          <w:tcPr>
            <w:tcW w:w="3830" w:type="dxa"/>
          </w:tcPr>
          <w:p w14:paraId="2DF0E59B" w14:textId="77777777" w:rsidR="009E63C4" w:rsidRPr="00311A3B" w:rsidRDefault="009E63C4" w:rsidP="00311A3B">
            <w:pPr>
              <w:spacing w:after="0" w:line="240" w:lineRule="auto"/>
              <w:jc w:val="both"/>
              <w:rPr>
                <w:rFonts w:ascii="Times New Roman" w:eastAsia="Times New Roman" w:hAnsi="Times New Roman" w:cs="Times New Roman"/>
              </w:rPr>
            </w:pPr>
            <w:r w:rsidRPr="00311A3B">
              <w:rPr>
                <w:rFonts w:ascii="Times New Roman" w:eastAsia="Times New Roman" w:hAnsi="Times New Roman" w:cs="Times New Roman"/>
              </w:rPr>
              <w:t>Количество и наименование мероприятий</w:t>
            </w:r>
          </w:p>
        </w:tc>
        <w:tc>
          <w:tcPr>
            <w:tcW w:w="1408" w:type="dxa"/>
          </w:tcPr>
          <w:p w14:paraId="0DA54321"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180CF7F9"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4491BAA9"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25B2CFDF"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r>
      <w:tr w:rsidR="009E63C4" w:rsidRPr="00107380" w14:paraId="6FA7CE8D" w14:textId="77777777" w:rsidTr="00311A3B">
        <w:tc>
          <w:tcPr>
            <w:tcW w:w="3830" w:type="dxa"/>
          </w:tcPr>
          <w:p w14:paraId="612FD2B5" w14:textId="77777777" w:rsidR="009E63C4" w:rsidRPr="00311A3B" w:rsidRDefault="009E63C4" w:rsidP="00311A3B">
            <w:pPr>
              <w:spacing w:after="0" w:line="240" w:lineRule="auto"/>
              <w:jc w:val="both"/>
              <w:rPr>
                <w:rFonts w:ascii="Times New Roman" w:eastAsia="Times New Roman" w:hAnsi="Times New Roman" w:cs="Times New Roman"/>
              </w:rPr>
            </w:pPr>
            <w:r w:rsidRPr="00311A3B">
              <w:rPr>
                <w:rFonts w:ascii="Times New Roman" w:eastAsia="Times New Roman" w:hAnsi="Times New Roman" w:cs="Times New Roman"/>
              </w:rPr>
              <w:t>Количество проведенных мероприятий в рамках проекта всего</w:t>
            </w:r>
          </w:p>
        </w:tc>
        <w:tc>
          <w:tcPr>
            <w:tcW w:w="1408" w:type="dxa"/>
          </w:tcPr>
          <w:p w14:paraId="02B364CA"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372E569A"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07BD14CA"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7BD32E65"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r>
      <w:tr w:rsidR="009E63C4" w:rsidRPr="00107380" w14:paraId="1441CB92" w14:textId="77777777" w:rsidTr="00311A3B">
        <w:tc>
          <w:tcPr>
            <w:tcW w:w="3830" w:type="dxa"/>
          </w:tcPr>
          <w:p w14:paraId="13ABECCA" w14:textId="77777777" w:rsidR="009E63C4" w:rsidRPr="00311A3B" w:rsidRDefault="009E63C4" w:rsidP="00311A3B">
            <w:pPr>
              <w:spacing w:after="0" w:line="240" w:lineRule="auto"/>
              <w:jc w:val="both"/>
              <w:rPr>
                <w:rFonts w:ascii="Times New Roman" w:eastAsia="Times New Roman" w:hAnsi="Times New Roman" w:cs="Times New Roman"/>
              </w:rPr>
            </w:pPr>
            <w:r w:rsidRPr="00311A3B">
              <w:rPr>
                <w:rFonts w:ascii="Times New Roman" w:eastAsia="Times New Roman" w:hAnsi="Times New Roman" w:cs="Times New Roman"/>
              </w:rPr>
              <w:t>Количество посещений мероприятий</w:t>
            </w:r>
          </w:p>
        </w:tc>
        <w:tc>
          <w:tcPr>
            <w:tcW w:w="1408" w:type="dxa"/>
          </w:tcPr>
          <w:p w14:paraId="45A7B4B5"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4DCC6DDA"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369F25D4"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c>
          <w:tcPr>
            <w:tcW w:w="1408" w:type="dxa"/>
          </w:tcPr>
          <w:p w14:paraId="127B037F" w14:textId="77777777" w:rsidR="009E63C4" w:rsidRPr="00311A3B" w:rsidRDefault="00C7126B" w:rsidP="00311A3B">
            <w:pPr>
              <w:spacing w:after="0" w:line="240" w:lineRule="auto"/>
              <w:jc w:val="center"/>
              <w:rPr>
                <w:rFonts w:ascii="Times New Roman" w:eastAsia="Times New Roman" w:hAnsi="Times New Roman" w:cs="Times New Roman"/>
                <w:b/>
              </w:rPr>
            </w:pPr>
            <w:r w:rsidRPr="00311A3B">
              <w:rPr>
                <w:rFonts w:ascii="Times New Roman" w:eastAsia="Times New Roman" w:hAnsi="Times New Roman" w:cs="Times New Roman"/>
                <w:b/>
              </w:rPr>
              <w:t>-</w:t>
            </w:r>
          </w:p>
        </w:tc>
      </w:tr>
    </w:tbl>
    <w:p w14:paraId="3B2B6EDD" w14:textId="77777777" w:rsidR="000D0502" w:rsidRPr="00311A3B" w:rsidRDefault="004A7C92" w:rsidP="002110E3">
      <w:pPr>
        <w:spacing w:before="120" w:after="120" w:line="240" w:lineRule="auto"/>
        <w:ind w:right="-2"/>
        <w:jc w:val="center"/>
        <w:rPr>
          <w:rFonts w:ascii="Times New Roman" w:eastAsia="Times New Roman" w:hAnsi="Times New Roman" w:cs="Times New Roman"/>
          <w:i/>
          <w:sz w:val="28"/>
        </w:rPr>
      </w:pPr>
      <w:r w:rsidRPr="00311A3B">
        <w:rPr>
          <w:rFonts w:ascii="Times New Roman" w:eastAsia="Times New Roman" w:hAnsi="Times New Roman" w:cs="Times New Roman"/>
          <w:i/>
          <w:sz w:val="28"/>
        </w:rPr>
        <w:t xml:space="preserve">Участие в </w:t>
      </w:r>
      <w:proofErr w:type="spellStart"/>
      <w:r w:rsidRPr="00311A3B">
        <w:rPr>
          <w:rFonts w:ascii="Times New Roman" w:eastAsia="Times New Roman" w:hAnsi="Times New Roman" w:cs="Times New Roman"/>
          <w:i/>
          <w:sz w:val="28"/>
        </w:rPr>
        <w:t>грантовой</w:t>
      </w:r>
      <w:proofErr w:type="spellEnd"/>
      <w:r w:rsidRPr="00311A3B">
        <w:rPr>
          <w:rFonts w:ascii="Times New Roman" w:eastAsia="Times New Roman" w:hAnsi="Times New Roman" w:cs="Times New Roman"/>
          <w:i/>
          <w:sz w:val="28"/>
        </w:rPr>
        <w:t xml:space="preserve"> деятельности</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2"/>
        <w:gridCol w:w="1478"/>
        <w:gridCol w:w="1479"/>
        <w:gridCol w:w="1478"/>
        <w:gridCol w:w="1176"/>
        <w:gridCol w:w="1417"/>
        <w:gridCol w:w="1418"/>
      </w:tblGrid>
      <w:tr w:rsidR="00700853" w:rsidRPr="00107380" w14:paraId="000D0D2A" w14:textId="77777777" w:rsidTr="00311A3B">
        <w:tc>
          <w:tcPr>
            <w:tcW w:w="1052" w:type="dxa"/>
            <w:shd w:val="clear" w:color="auto" w:fill="auto"/>
          </w:tcPr>
          <w:p w14:paraId="0C48F16D"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Название проекта</w:t>
            </w:r>
          </w:p>
          <w:p w14:paraId="65628D9B" w14:textId="77777777" w:rsidR="00700853" w:rsidRPr="00107380" w:rsidRDefault="00700853" w:rsidP="00311A3B">
            <w:pPr>
              <w:spacing w:after="0" w:line="240" w:lineRule="auto"/>
              <w:jc w:val="center"/>
              <w:rPr>
                <w:rFonts w:ascii="Times New Roman" w:hAnsi="Times New Roman" w:cs="Times New Roman"/>
              </w:rPr>
            </w:pPr>
          </w:p>
        </w:tc>
        <w:tc>
          <w:tcPr>
            <w:tcW w:w="1478" w:type="dxa"/>
            <w:shd w:val="clear" w:color="auto" w:fill="auto"/>
          </w:tcPr>
          <w:p w14:paraId="10DF5731"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Заявитель</w:t>
            </w:r>
          </w:p>
          <w:p w14:paraId="6320AB25"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(от кого подана заявка)</w:t>
            </w:r>
          </w:p>
          <w:p w14:paraId="77529B0E" w14:textId="77777777" w:rsidR="00700853" w:rsidRPr="00107380" w:rsidRDefault="00700853" w:rsidP="00311A3B">
            <w:pPr>
              <w:spacing w:after="0" w:line="240" w:lineRule="auto"/>
              <w:jc w:val="center"/>
              <w:rPr>
                <w:rFonts w:ascii="Times New Roman" w:hAnsi="Times New Roman" w:cs="Times New Roman"/>
              </w:rPr>
            </w:pPr>
          </w:p>
        </w:tc>
        <w:tc>
          <w:tcPr>
            <w:tcW w:w="1479" w:type="dxa"/>
            <w:shd w:val="clear" w:color="auto" w:fill="auto"/>
          </w:tcPr>
          <w:p w14:paraId="37136884"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Фонд (</w:t>
            </w:r>
            <w:proofErr w:type="spellStart"/>
            <w:r w:rsidRPr="00107380">
              <w:rPr>
                <w:rFonts w:ascii="Times New Roman" w:hAnsi="Times New Roman" w:cs="Times New Roman"/>
              </w:rPr>
              <w:t>грантодатель</w:t>
            </w:r>
            <w:proofErr w:type="spellEnd"/>
            <w:r w:rsidRPr="00107380">
              <w:rPr>
                <w:rFonts w:ascii="Times New Roman" w:hAnsi="Times New Roman" w:cs="Times New Roman"/>
              </w:rPr>
              <w:t>)</w:t>
            </w:r>
          </w:p>
          <w:p w14:paraId="7E9D5050" w14:textId="77777777" w:rsidR="00700853" w:rsidRPr="00107380" w:rsidRDefault="00700853" w:rsidP="00311A3B">
            <w:pPr>
              <w:spacing w:after="0" w:line="240" w:lineRule="auto"/>
              <w:jc w:val="center"/>
              <w:rPr>
                <w:rFonts w:ascii="Times New Roman" w:hAnsi="Times New Roman" w:cs="Times New Roman"/>
              </w:rPr>
            </w:pPr>
          </w:p>
        </w:tc>
        <w:tc>
          <w:tcPr>
            <w:tcW w:w="1478" w:type="dxa"/>
            <w:shd w:val="clear" w:color="auto" w:fill="auto"/>
          </w:tcPr>
          <w:p w14:paraId="741F0E63"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Наименование конкурса</w:t>
            </w:r>
          </w:p>
          <w:p w14:paraId="6677D995" w14:textId="77777777" w:rsidR="00700853" w:rsidRPr="00107380" w:rsidRDefault="00700853" w:rsidP="00311A3B">
            <w:pPr>
              <w:spacing w:after="0" w:line="240" w:lineRule="auto"/>
              <w:jc w:val="center"/>
              <w:rPr>
                <w:rFonts w:ascii="Times New Roman" w:hAnsi="Times New Roman" w:cs="Times New Roman"/>
              </w:rPr>
            </w:pPr>
          </w:p>
        </w:tc>
        <w:tc>
          <w:tcPr>
            <w:tcW w:w="1176" w:type="dxa"/>
            <w:shd w:val="clear" w:color="auto" w:fill="auto"/>
          </w:tcPr>
          <w:p w14:paraId="1EE31F71"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Дата подачи</w:t>
            </w:r>
          </w:p>
          <w:p w14:paraId="0A3A04A0" w14:textId="77777777" w:rsidR="00700853" w:rsidRPr="00107380" w:rsidRDefault="00700853" w:rsidP="00311A3B">
            <w:pPr>
              <w:spacing w:after="0" w:line="240" w:lineRule="auto"/>
              <w:jc w:val="center"/>
              <w:rPr>
                <w:rFonts w:ascii="Times New Roman" w:hAnsi="Times New Roman" w:cs="Times New Roman"/>
              </w:rPr>
            </w:pPr>
          </w:p>
        </w:tc>
        <w:tc>
          <w:tcPr>
            <w:tcW w:w="1417" w:type="dxa"/>
            <w:shd w:val="clear" w:color="auto" w:fill="auto"/>
          </w:tcPr>
          <w:p w14:paraId="6ED0280B"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Запрашиваемая сумма</w:t>
            </w:r>
          </w:p>
          <w:p w14:paraId="429D177F"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(размер гранта)</w:t>
            </w:r>
          </w:p>
        </w:tc>
        <w:tc>
          <w:tcPr>
            <w:tcW w:w="1418" w:type="dxa"/>
            <w:shd w:val="clear" w:color="auto" w:fill="auto"/>
          </w:tcPr>
          <w:p w14:paraId="1F9B3363"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 xml:space="preserve">Результат участия в </w:t>
            </w:r>
            <w:proofErr w:type="spellStart"/>
            <w:r w:rsidRPr="00107380">
              <w:rPr>
                <w:rFonts w:ascii="Times New Roman" w:hAnsi="Times New Roman" w:cs="Times New Roman"/>
              </w:rPr>
              <w:t>грантовом</w:t>
            </w:r>
            <w:proofErr w:type="spellEnd"/>
            <w:r w:rsidRPr="00107380">
              <w:rPr>
                <w:rFonts w:ascii="Times New Roman" w:hAnsi="Times New Roman" w:cs="Times New Roman"/>
              </w:rPr>
              <w:t xml:space="preserve"> конкурсе</w:t>
            </w:r>
          </w:p>
          <w:p w14:paraId="200F250C" w14:textId="77777777" w:rsidR="00700853" w:rsidRPr="00107380" w:rsidRDefault="00700853" w:rsidP="00311A3B">
            <w:pPr>
              <w:spacing w:after="0" w:line="240" w:lineRule="auto"/>
              <w:jc w:val="center"/>
              <w:rPr>
                <w:rFonts w:ascii="Times New Roman" w:hAnsi="Times New Roman" w:cs="Times New Roman"/>
              </w:rPr>
            </w:pPr>
            <w:r w:rsidRPr="00107380">
              <w:rPr>
                <w:rFonts w:ascii="Times New Roman" w:hAnsi="Times New Roman" w:cs="Times New Roman"/>
              </w:rPr>
              <w:t>(проект не поддержан; победитель; ожидание результата)</w:t>
            </w:r>
          </w:p>
        </w:tc>
      </w:tr>
      <w:tr w:rsidR="00700853" w:rsidRPr="00107380" w14:paraId="08190686" w14:textId="77777777" w:rsidTr="00311A3B">
        <w:tc>
          <w:tcPr>
            <w:tcW w:w="1052" w:type="dxa"/>
            <w:shd w:val="clear" w:color="auto" w:fill="auto"/>
          </w:tcPr>
          <w:p w14:paraId="0FBEA288" w14:textId="77777777" w:rsidR="00700853" w:rsidRPr="00107380" w:rsidRDefault="00700853" w:rsidP="00311A3B">
            <w:pPr>
              <w:spacing w:before="120" w:after="0" w:line="240" w:lineRule="auto"/>
              <w:rPr>
                <w:rFonts w:ascii="Times New Roman" w:hAnsi="Times New Roman" w:cs="Times New Roman"/>
                <w:highlight w:val="yellow"/>
              </w:rPr>
            </w:pPr>
          </w:p>
        </w:tc>
        <w:tc>
          <w:tcPr>
            <w:tcW w:w="1478" w:type="dxa"/>
            <w:shd w:val="clear" w:color="auto" w:fill="auto"/>
          </w:tcPr>
          <w:p w14:paraId="1F6DFD92" w14:textId="77777777" w:rsidR="00700853" w:rsidRPr="00107380" w:rsidRDefault="00700853" w:rsidP="00311A3B">
            <w:pPr>
              <w:spacing w:before="120" w:after="0" w:line="240" w:lineRule="auto"/>
              <w:rPr>
                <w:rFonts w:ascii="Times New Roman" w:hAnsi="Times New Roman" w:cs="Times New Roman"/>
                <w:highlight w:val="yellow"/>
              </w:rPr>
            </w:pPr>
          </w:p>
        </w:tc>
        <w:tc>
          <w:tcPr>
            <w:tcW w:w="1479" w:type="dxa"/>
            <w:shd w:val="clear" w:color="auto" w:fill="auto"/>
          </w:tcPr>
          <w:p w14:paraId="59A59A14" w14:textId="77777777" w:rsidR="00700853" w:rsidRPr="00107380" w:rsidRDefault="00700853" w:rsidP="00311A3B">
            <w:pPr>
              <w:spacing w:before="120" w:after="0" w:line="240" w:lineRule="auto"/>
              <w:rPr>
                <w:rFonts w:ascii="Times New Roman" w:hAnsi="Times New Roman" w:cs="Times New Roman"/>
                <w:highlight w:val="yellow"/>
              </w:rPr>
            </w:pPr>
          </w:p>
        </w:tc>
        <w:tc>
          <w:tcPr>
            <w:tcW w:w="1478" w:type="dxa"/>
            <w:shd w:val="clear" w:color="auto" w:fill="auto"/>
          </w:tcPr>
          <w:p w14:paraId="4114E94D" w14:textId="77777777" w:rsidR="00700853" w:rsidRPr="00107380" w:rsidRDefault="00700853" w:rsidP="00311A3B">
            <w:pPr>
              <w:spacing w:before="120" w:after="0" w:line="240" w:lineRule="auto"/>
              <w:rPr>
                <w:rFonts w:ascii="Times New Roman" w:hAnsi="Times New Roman" w:cs="Times New Roman"/>
                <w:highlight w:val="yellow"/>
              </w:rPr>
            </w:pPr>
          </w:p>
        </w:tc>
        <w:tc>
          <w:tcPr>
            <w:tcW w:w="1176" w:type="dxa"/>
            <w:shd w:val="clear" w:color="auto" w:fill="auto"/>
          </w:tcPr>
          <w:p w14:paraId="5A47085C" w14:textId="77777777" w:rsidR="00700853" w:rsidRPr="00107380" w:rsidRDefault="00700853" w:rsidP="00311A3B">
            <w:pPr>
              <w:spacing w:before="120" w:after="0" w:line="240" w:lineRule="auto"/>
              <w:rPr>
                <w:rFonts w:ascii="Times New Roman" w:hAnsi="Times New Roman" w:cs="Times New Roman"/>
                <w:highlight w:val="yellow"/>
              </w:rPr>
            </w:pPr>
          </w:p>
        </w:tc>
        <w:tc>
          <w:tcPr>
            <w:tcW w:w="1417" w:type="dxa"/>
            <w:shd w:val="clear" w:color="auto" w:fill="auto"/>
          </w:tcPr>
          <w:p w14:paraId="7218A602" w14:textId="77777777" w:rsidR="00700853" w:rsidRPr="00107380" w:rsidRDefault="00700853" w:rsidP="00311A3B">
            <w:pPr>
              <w:spacing w:before="120" w:after="0" w:line="240" w:lineRule="auto"/>
              <w:rPr>
                <w:rFonts w:ascii="Times New Roman" w:hAnsi="Times New Roman" w:cs="Times New Roman"/>
                <w:highlight w:val="yellow"/>
              </w:rPr>
            </w:pPr>
          </w:p>
        </w:tc>
        <w:tc>
          <w:tcPr>
            <w:tcW w:w="1418" w:type="dxa"/>
            <w:shd w:val="clear" w:color="auto" w:fill="auto"/>
          </w:tcPr>
          <w:p w14:paraId="36A58CD8" w14:textId="77777777" w:rsidR="00700853" w:rsidRPr="00107380" w:rsidRDefault="00700853" w:rsidP="00311A3B">
            <w:pPr>
              <w:spacing w:before="120" w:after="0" w:line="240" w:lineRule="auto"/>
              <w:rPr>
                <w:rFonts w:ascii="Times New Roman" w:hAnsi="Times New Roman" w:cs="Times New Roman"/>
                <w:highlight w:val="yellow"/>
              </w:rPr>
            </w:pPr>
          </w:p>
        </w:tc>
      </w:tr>
    </w:tbl>
    <w:p w14:paraId="431C042B" w14:textId="77777777" w:rsidR="003C6277" w:rsidRPr="002110E3" w:rsidRDefault="00921B6D" w:rsidP="00311A3B">
      <w:pPr>
        <w:tabs>
          <w:tab w:val="left" w:pos="2084"/>
          <w:tab w:val="left" w:pos="2780"/>
          <w:tab w:val="left" w:pos="4745"/>
          <w:tab w:val="left" w:pos="9354"/>
        </w:tabs>
        <w:spacing w:after="0" w:line="360" w:lineRule="auto"/>
        <w:ind w:right="-2"/>
        <w:jc w:val="both"/>
        <w:rPr>
          <w:rFonts w:ascii="Times New Roman" w:eastAsia="Times New Roman" w:hAnsi="Times New Roman" w:cs="Times New Roman"/>
          <w:sz w:val="28"/>
        </w:rPr>
      </w:pPr>
      <w:r w:rsidRPr="002110E3">
        <w:rPr>
          <w:rFonts w:ascii="Times New Roman" w:eastAsia="Times New Roman" w:hAnsi="Times New Roman" w:cs="Times New Roman"/>
          <w:color w:val="000000"/>
          <w:sz w:val="28"/>
        </w:rPr>
        <w:t>8</w:t>
      </w:r>
      <w:r w:rsidR="00C22627" w:rsidRPr="002110E3">
        <w:rPr>
          <w:rFonts w:ascii="Times New Roman" w:eastAsia="Times New Roman" w:hAnsi="Times New Roman" w:cs="Times New Roman"/>
          <w:color w:val="000000"/>
          <w:sz w:val="28"/>
        </w:rPr>
        <w:t>.</w:t>
      </w:r>
      <w:r w:rsidR="000C3E59" w:rsidRPr="002110E3">
        <w:rPr>
          <w:rFonts w:ascii="Times New Roman" w:eastAsia="Times New Roman" w:hAnsi="Times New Roman" w:cs="Times New Roman"/>
          <w:color w:val="000000"/>
          <w:sz w:val="28"/>
        </w:rPr>
        <w:t>4</w:t>
      </w:r>
      <w:r w:rsidR="000D0502" w:rsidRPr="002110E3">
        <w:rPr>
          <w:rFonts w:ascii="Times New Roman" w:eastAsia="Times New Roman" w:hAnsi="Times New Roman" w:cs="Times New Roman"/>
          <w:color w:val="000000"/>
          <w:sz w:val="28"/>
        </w:rPr>
        <w:t>.</w:t>
      </w:r>
      <w:r w:rsidR="002A39C2" w:rsidRPr="002110E3">
        <w:rPr>
          <w:rFonts w:ascii="Times New Roman" w:eastAsia="Times New Roman" w:hAnsi="Times New Roman" w:cs="Times New Roman"/>
          <w:color w:val="000000"/>
          <w:sz w:val="28"/>
        </w:rPr>
        <w:t xml:space="preserve"> </w:t>
      </w:r>
      <w:r w:rsidR="000D0502" w:rsidRPr="002110E3">
        <w:rPr>
          <w:rFonts w:ascii="Times New Roman" w:eastAsia="Times New Roman" w:hAnsi="Times New Roman" w:cs="Times New Roman"/>
          <w:i/>
          <w:color w:val="000000"/>
          <w:sz w:val="28"/>
        </w:rPr>
        <w:t>Продвижен</w:t>
      </w:r>
      <w:r w:rsidR="000D0502" w:rsidRPr="002110E3">
        <w:rPr>
          <w:rFonts w:ascii="Times New Roman" w:eastAsia="Times New Roman" w:hAnsi="Times New Roman" w:cs="Times New Roman"/>
          <w:i/>
          <w:color w:val="000000"/>
          <w:spacing w:val="1"/>
          <w:sz w:val="28"/>
        </w:rPr>
        <w:t>и</w:t>
      </w:r>
      <w:r w:rsidR="000D0502" w:rsidRPr="002110E3">
        <w:rPr>
          <w:rFonts w:ascii="Times New Roman" w:eastAsia="Times New Roman" w:hAnsi="Times New Roman" w:cs="Times New Roman"/>
          <w:i/>
          <w:color w:val="000000"/>
          <w:sz w:val="28"/>
        </w:rPr>
        <w:t>е</w:t>
      </w:r>
      <w:r w:rsidR="00B71208" w:rsidRPr="002110E3">
        <w:rPr>
          <w:rFonts w:ascii="Times New Roman" w:eastAsia="Times New Roman" w:hAnsi="Times New Roman" w:cs="Times New Roman"/>
          <w:i/>
          <w:color w:val="000000"/>
          <w:sz w:val="28"/>
        </w:rPr>
        <w:t xml:space="preserve"> </w:t>
      </w:r>
      <w:r w:rsidR="000D0502" w:rsidRPr="002110E3">
        <w:rPr>
          <w:rFonts w:ascii="Times New Roman" w:eastAsia="Times New Roman" w:hAnsi="Times New Roman" w:cs="Times New Roman"/>
          <w:i/>
          <w:color w:val="000000"/>
          <w:spacing w:val="1"/>
          <w:sz w:val="28"/>
        </w:rPr>
        <w:t>к</w:t>
      </w:r>
      <w:r w:rsidR="000D0502" w:rsidRPr="002110E3">
        <w:rPr>
          <w:rFonts w:ascii="Times New Roman" w:eastAsia="Times New Roman" w:hAnsi="Times New Roman" w:cs="Times New Roman"/>
          <w:i/>
          <w:color w:val="000000"/>
          <w:sz w:val="28"/>
        </w:rPr>
        <w:t>ни</w:t>
      </w:r>
      <w:r w:rsidR="000D0502" w:rsidRPr="002110E3">
        <w:rPr>
          <w:rFonts w:ascii="Times New Roman" w:eastAsia="Times New Roman" w:hAnsi="Times New Roman" w:cs="Times New Roman"/>
          <w:i/>
          <w:color w:val="000000"/>
          <w:spacing w:val="-2"/>
          <w:sz w:val="28"/>
        </w:rPr>
        <w:t>г</w:t>
      </w:r>
      <w:r w:rsidR="000D0502" w:rsidRPr="002110E3">
        <w:rPr>
          <w:rFonts w:ascii="Times New Roman" w:eastAsia="Times New Roman" w:hAnsi="Times New Roman" w:cs="Times New Roman"/>
          <w:i/>
          <w:color w:val="000000"/>
          <w:sz w:val="28"/>
        </w:rPr>
        <w:t>и</w:t>
      </w:r>
      <w:r w:rsidR="00B71208" w:rsidRPr="002110E3">
        <w:rPr>
          <w:rFonts w:ascii="Times New Roman" w:eastAsia="Times New Roman" w:hAnsi="Times New Roman" w:cs="Times New Roman"/>
          <w:i/>
          <w:color w:val="000000"/>
          <w:sz w:val="28"/>
        </w:rPr>
        <w:t xml:space="preserve"> </w:t>
      </w:r>
      <w:r w:rsidR="000D0502" w:rsidRPr="002110E3">
        <w:rPr>
          <w:rFonts w:ascii="Times New Roman" w:eastAsia="Times New Roman" w:hAnsi="Times New Roman" w:cs="Times New Roman"/>
          <w:i/>
          <w:color w:val="000000"/>
          <w:sz w:val="28"/>
        </w:rPr>
        <w:t>и</w:t>
      </w:r>
      <w:r w:rsidR="00B71208" w:rsidRPr="002110E3">
        <w:rPr>
          <w:rFonts w:ascii="Times New Roman" w:eastAsia="Times New Roman" w:hAnsi="Times New Roman" w:cs="Times New Roman"/>
          <w:i/>
          <w:color w:val="000000"/>
          <w:sz w:val="28"/>
        </w:rPr>
        <w:t xml:space="preserve"> </w:t>
      </w:r>
      <w:r w:rsidR="000D0502" w:rsidRPr="002110E3">
        <w:rPr>
          <w:rFonts w:ascii="Times New Roman" w:eastAsia="Times New Roman" w:hAnsi="Times New Roman" w:cs="Times New Roman"/>
          <w:i/>
          <w:color w:val="000000"/>
          <w:sz w:val="28"/>
        </w:rPr>
        <w:t>чте</w:t>
      </w:r>
      <w:r w:rsidR="000D0502" w:rsidRPr="002110E3">
        <w:rPr>
          <w:rFonts w:ascii="Times New Roman" w:eastAsia="Times New Roman" w:hAnsi="Times New Roman" w:cs="Times New Roman"/>
          <w:i/>
          <w:color w:val="000000"/>
          <w:spacing w:val="-1"/>
          <w:sz w:val="28"/>
        </w:rPr>
        <w:t>н</w:t>
      </w:r>
      <w:r w:rsidR="000D0502" w:rsidRPr="002110E3">
        <w:rPr>
          <w:rFonts w:ascii="Times New Roman" w:eastAsia="Times New Roman" w:hAnsi="Times New Roman" w:cs="Times New Roman"/>
          <w:i/>
          <w:color w:val="000000"/>
          <w:sz w:val="28"/>
        </w:rPr>
        <w:t>ия</w:t>
      </w:r>
      <w:r w:rsidR="000D0502" w:rsidRPr="002110E3">
        <w:rPr>
          <w:rFonts w:ascii="Times New Roman" w:eastAsia="Times New Roman" w:hAnsi="Times New Roman" w:cs="Times New Roman"/>
          <w:color w:val="000000"/>
          <w:sz w:val="28"/>
        </w:rPr>
        <w:t>.</w:t>
      </w:r>
      <w:r w:rsidR="00B71208" w:rsidRPr="002110E3">
        <w:rPr>
          <w:rFonts w:ascii="Times New Roman" w:eastAsia="Times New Roman" w:hAnsi="Times New Roman" w:cs="Times New Roman"/>
          <w:color w:val="000000"/>
          <w:sz w:val="28"/>
        </w:rPr>
        <w:t xml:space="preserve"> </w:t>
      </w:r>
      <w:r w:rsidR="000D0502" w:rsidRPr="002110E3">
        <w:rPr>
          <w:rFonts w:ascii="Times New Roman" w:eastAsia="Times New Roman" w:hAnsi="Times New Roman" w:cs="Times New Roman"/>
          <w:color w:val="000000"/>
          <w:spacing w:val="2"/>
          <w:sz w:val="28"/>
        </w:rPr>
        <w:t>Ф</w:t>
      </w:r>
      <w:r w:rsidR="000D0502" w:rsidRPr="002110E3">
        <w:rPr>
          <w:rFonts w:ascii="Times New Roman" w:eastAsia="Times New Roman" w:hAnsi="Times New Roman" w:cs="Times New Roman"/>
          <w:color w:val="000000"/>
          <w:spacing w:val="-6"/>
          <w:sz w:val="28"/>
        </w:rPr>
        <w:t>у</w:t>
      </w:r>
      <w:r w:rsidR="000D0502" w:rsidRPr="002110E3">
        <w:rPr>
          <w:rFonts w:ascii="Times New Roman" w:eastAsia="Times New Roman" w:hAnsi="Times New Roman" w:cs="Times New Roman"/>
          <w:color w:val="000000"/>
          <w:sz w:val="28"/>
        </w:rPr>
        <w:t>н</w:t>
      </w:r>
      <w:r w:rsidR="000D0502" w:rsidRPr="002110E3">
        <w:rPr>
          <w:rFonts w:ascii="Times New Roman" w:eastAsia="Times New Roman" w:hAnsi="Times New Roman" w:cs="Times New Roman"/>
          <w:color w:val="000000"/>
          <w:spacing w:val="1"/>
          <w:sz w:val="28"/>
        </w:rPr>
        <w:t>кц</w:t>
      </w:r>
      <w:r w:rsidR="000D0502" w:rsidRPr="002110E3">
        <w:rPr>
          <w:rFonts w:ascii="Times New Roman" w:eastAsia="Times New Roman" w:hAnsi="Times New Roman" w:cs="Times New Roman"/>
          <w:color w:val="000000"/>
          <w:spacing w:val="-1"/>
          <w:sz w:val="28"/>
        </w:rPr>
        <w:t>и</w:t>
      </w:r>
      <w:r w:rsidR="000D0502" w:rsidRPr="002110E3">
        <w:rPr>
          <w:rFonts w:ascii="Times New Roman" w:eastAsia="Times New Roman" w:hAnsi="Times New Roman" w:cs="Times New Roman"/>
          <w:color w:val="000000"/>
          <w:sz w:val="28"/>
        </w:rPr>
        <w:t>он</w:t>
      </w:r>
      <w:r w:rsidR="000D0502" w:rsidRPr="002110E3">
        <w:rPr>
          <w:rFonts w:ascii="Times New Roman" w:eastAsia="Times New Roman" w:hAnsi="Times New Roman" w:cs="Times New Roman"/>
          <w:color w:val="000000"/>
          <w:spacing w:val="1"/>
          <w:sz w:val="28"/>
        </w:rPr>
        <w:t>и</w:t>
      </w:r>
      <w:r w:rsidR="000D0502" w:rsidRPr="002110E3">
        <w:rPr>
          <w:rFonts w:ascii="Times New Roman" w:eastAsia="Times New Roman" w:hAnsi="Times New Roman" w:cs="Times New Roman"/>
          <w:color w:val="000000"/>
          <w:sz w:val="28"/>
        </w:rPr>
        <w:t>рован</w:t>
      </w:r>
      <w:r w:rsidR="000D0502" w:rsidRPr="002110E3">
        <w:rPr>
          <w:rFonts w:ascii="Times New Roman" w:eastAsia="Times New Roman" w:hAnsi="Times New Roman" w:cs="Times New Roman"/>
          <w:color w:val="000000"/>
          <w:spacing w:val="1"/>
          <w:sz w:val="28"/>
        </w:rPr>
        <w:t>и</w:t>
      </w:r>
      <w:r w:rsidR="000D0502" w:rsidRPr="002110E3">
        <w:rPr>
          <w:rFonts w:ascii="Times New Roman" w:eastAsia="Times New Roman" w:hAnsi="Times New Roman" w:cs="Times New Roman"/>
          <w:color w:val="000000"/>
          <w:sz w:val="28"/>
        </w:rPr>
        <w:t>е</w:t>
      </w:r>
      <w:r w:rsidR="00B71208" w:rsidRPr="002110E3">
        <w:rPr>
          <w:rFonts w:ascii="Times New Roman" w:eastAsia="Times New Roman" w:hAnsi="Times New Roman" w:cs="Times New Roman"/>
          <w:color w:val="000000"/>
          <w:sz w:val="28"/>
        </w:rPr>
        <w:t xml:space="preserve"> </w:t>
      </w:r>
      <w:r w:rsidR="000D0502" w:rsidRPr="002110E3">
        <w:rPr>
          <w:rFonts w:ascii="Times New Roman" w:eastAsia="Times New Roman" w:hAnsi="Times New Roman" w:cs="Times New Roman"/>
          <w:color w:val="000000"/>
          <w:spacing w:val="1"/>
          <w:sz w:val="28"/>
        </w:rPr>
        <w:t>ц</w:t>
      </w:r>
      <w:r w:rsidR="000D0502" w:rsidRPr="002110E3">
        <w:rPr>
          <w:rFonts w:ascii="Times New Roman" w:eastAsia="Times New Roman" w:hAnsi="Times New Roman" w:cs="Times New Roman"/>
          <w:color w:val="000000"/>
          <w:spacing w:val="-2"/>
          <w:sz w:val="28"/>
        </w:rPr>
        <w:t>е</w:t>
      </w:r>
      <w:r w:rsidR="000D0502" w:rsidRPr="002110E3">
        <w:rPr>
          <w:rFonts w:ascii="Times New Roman" w:eastAsia="Times New Roman" w:hAnsi="Times New Roman" w:cs="Times New Roman"/>
          <w:color w:val="000000"/>
          <w:sz w:val="28"/>
        </w:rPr>
        <w:t>нтров</w:t>
      </w:r>
      <w:r w:rsidR="00B71208" w:rsidRPr="002110E3">
        <w:rPr>
          <w:rFonts w:ascii="Times New Roman" w:eastAsia="Times New Roman" w:hAnsi="Times New Roman" w:cs="Times New Roman"/>
          <w:color w:val="000000"/>
          <w:sz w:val="28"/>
        </w:rPr>
        <w:t xml:space="preserve"> </w:t>
      </w:r>
      <w:r w:rsidR="000D0502" w:rsidRPr="002110E3">
        <w:rPr>
          <w:rFonts w:ascii="Times New Roman" w:eastAsia="Times New Roman" w:hAnsi="Times New Roman" w:cs="Times New Roman"/>
          <w:color w:val="000000"/>
          <w:sz w:val="28"/>
        </w:rPr>
        <w:t>чтения</w:t>
      </w:r>
      <w:r w:rsidR="006B5F78" w:rsidRPr="002110E3">
        <w:rPr>
          <w:rFonts w:ascii="Times New Roman" w:eastAsia="Times New Roman" w:hAnsi="Times New Roman" w:cs="Times New Roman"/>
          <w:color w:val="000000"/>
          <w:sz w:val="28"/>
        </w:rPr>
        <w:t>,</w:t>
      </w:r>
      <w:r w:rsidR="006B5F78" w:rsidRPr="002110E3">
        <w:rPr>
          <w:rFonts w:ascii="Times New Roman" w:eastAsia="Times New Roman" w:hAnsi="Times New Roman" w:cs="Times New Roman"/>
          <w:color w:val="FF0000"/>
          <w:sz w:val="28"/>
        </w:rPr>
        <w:t xml:space="preserve"> </w:t>
      </w:r>
      <w:r w:rsidR="006B5F78" w:rsidRPr="002110E3">
        <w:rPr>
          <w:rFonts w:ascii="Times New Roman" w:eastAsia="Times New Roman" w:hAnsi="Times New Roman" w:cs="Times New Roman"/>
          <w:sz w:val="28"/>
        </w:rPr>
        <w:t>наличие проектов, программ по чтению</w:t>
      </w:r>
      <w:r w:rsidR="00700853" w:rsidRPr="002110E3">
        <w:rPr>
          <w:rFonts w:ascii="Times New Roman" w:eastAsia="Times New Roman" w:hAnsi="Times New Roman" w:cs="Times New Roman"/>
          <w:sz w:val="28"/>
        </w:rPr>
        <w:t xml:space="preserve"> (</w:t>
      </w:r>
      <w:r w:rsidR="007C72C9" w:rsidRPr="002110E3">
        <w:rPr>
          <w:rFonts w:ascii="Times New Roman" w:eastAsia="Times New Roman" w:hAnsi="Times New Roman" w:cs="Times New Roman"/>
          <w:sz w:val="28"/>
        </w:rPr>
        <w:t>о</w:t>
      </w:r>
      <w:r w:rsidR="00936936" w:rsidRPr="002110E3">
        <w:rPr>
          <w:rFonts w:ascii="Times New Roman" w:eastAsia="Times New Roman" w:hAnsi="Times New Roman" w:cs="Times New Roman"/>
          <w:sz w:val="28"/>
        </w:rPr>
        <w:t>сновные</w:t>
      </w:r>
      <w:r w:rsidR="00700853" w:rsidRPr="002110E3">
        <w:rPr>
          <w:rFonts w:ascii="Times New Roman" w:eastAsia="Times New Roman" w:hAnsi="Times New Roman" w:cs="Times New Roman"/>
          <w:sz w:val="28"/>
        </w:rPr>
        <w:t>, наиболее значимые проекты, программы,</w:t>
      </w:r>
      <w:r w:rsidR="00936936" w:rsidRPr="002110E3">
        <w:rPr>
          <w:rFonts w:ascii="Times New Roman" w:eastAsia="Times New Roman" w:hAnsi="Times New Roman" w:cs="Times New Roman"/>
          <w:sz w:val="28"/>
        </w:rPr>
        <w:t xml:space="preserve"> мероприятия</w:t>
      </w:r>
      <w:r w:rsidR="007C72C9" w:rsidRPr="002110E3">
        <w:rPr>
          <w:rFonts w:ascii="Times New Roman" w:eastAsia="Times New Roman" w:hAnsi="Times New Roman" w:cs="Times New Roman"/>
          <w:sz w:val="28"/>
        </w:rPr>
        <w:t>)</w:t>
      </w:r>
      <w:r w:rsidR="006B5F78" w:rsidRPr="002110E3">
        <w:rPr>
          <w:rFonts w:ascii="Times New Roman" w:eastAsia="Times New Roman" w:hAnsi="Times New Roman" w:cs="Times New Roman"/>
          <w:sz w:val="28"/>
        </w:rPr>
        <w:t>.</w:t>
      </w:r>
    </w:p>
    <w:p w14:paraId="24D8B605" w14:textId="77777777" w:rsidR="003C6277" w:rsidRPr="002110E3" w:rsidRDefault="003C6277" w:rsidP="00311A3B">
      <w:pPr>
        <w:tabs>
          <w:tab w:val="left" w:pos="2084"/>
          <w:tab w:val="left" w:pos="2780"/>
          <w:tab w:val="left" w:pos="4745"/>
          <w:tab w:val="left" w:pos="9354"/>
        </w:tabs>
        <w:spacing w:after="0" w:line="360" w:lineRule="auto"/>
        <w:ind w:firstLine="709"/>
        <w:jc w:val="both"/>
        <w:rPr>
          <w:rFonts w:ascii="Times New Roman" w:eastAsia="Times New Roman" w:hAnsi="Times New Roman" w:cs="Times New Roman"/>
          <w:sz w:val="28"/>
        </w:rPr>
      </w:pPr>
      <w:r w:rsidRPr="002110E3">
        <w:rPr>
          <w:rFonts w:ascii="Times New Roman" w:eastAsia="Times New Roman" w:hAnsi="Times New Roman" w:cs="Times New Roman"/>
          <w:sz w:val="28"/>
        </w:rPr>
        <w:t xml:space="preserve">С целью популяризации библиотеки, книги и чтения как духовных ценностей человека МКУ «ЦБС» в 2024 году продолжило реализацию общесистемной программы для разных групп пользователей «Читай, </w:t>
      </w:r>
      <w:r w:rsidRPr="002110E3">
        <w:rPr>
          <w:rFonts w:ascii="Times New Roman" w:eastAsia="Times New Roman" w:hAnsi="Times New Roman" w:cs="Times New Roman"/>
          <w:sz w:val="28"/>
        </w:rPr>
        <w:lastRenderedPageBreak/>
        <w:t xml:space="preserve">Миасс!». В рамках этой программы проводятся различного рода праздники, акции, презентации книг, литературные </w:t>
      </w:r>
      <w:proofErr w:type="spellStart"/>
      <w:r w:rsidRPr="002110E3">
        <w:rPr>
          <w:rFonts w:ascii="Times New Roman" w:eastAsia="Times New Roman" w:hAnsi="Times New Roman" w:cs="Times New Roman"/>
          <w:sz w:val="28"/>
        </w:rPr>
        <w:t>квесты</w:t>
      </w:r>
      <w:proofErr w:type="spellEnd"/>
      <w:r w:rsidRPr="002110E3">
        <w:rPr>
          <w:rFonts w:ascii="Times New Roman" w:eastAsia="Times New Roman" w:hAnsi="Times New Roman" w:cs="Times New Roman"/>
          <w:sz w:val="28"/>
        </w:rPr>
        <w:t>, творческие встречи с писателями и поэтами.</w:t>
      </w:r>
    </w:p>
    <w:p w14:paraId="28CBB3D6" w14:textId="77777777" w:rsidR="00140372" w:rsidRPr="002110E3" w:rsidRDefault="00140372" w:rsidP="00311A3B">
      <w:pPr>
        <w:tabs>
          <w:tab w:val="left" w:pos="2084"/>
          <w:tab w:val="left" w:pos="2780"/>
          <w:tab w:val="left" w:pos="4745"/>
          <w:tab w:val="left" w:pos="9354"/>
        </w:tabs>
        <w:spacing w:after="0" w:line="360" w:lineRule="auto"/>
        <w:ind w:firstLine="709"/>
        <w:jc w:val="both"/>
        <w:rPr>
          <w:rFonts w:ascii="Times New Roman" w:eastAsia="Times New Roman" w:hAnsi="Times New Roman" w:cs="Times New Roman"/>
          <w:sz w:val="28"/>
        </w:rPr>
      </w:pPr>
      <w:r w:rsidRPr="002110E3">
        <w:rPr>
          <w:rFonts w:ascii="Times New Roman" w:eastAsia="Times New Roman" w:hAnsi="Times New Roman" w:cs="Times New Roman"/>
          <w:sz w:val="28"/>
        </w:rPr>
        <w:t xml:space="preserve">Наиболее крупные и значимые мероприятия: </w:t>
      </w:r>
    </w:p>
    <w:p w14:paraId="29BEE04D" w14:textId="77777777"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 xml:space="preserve">9 февраля в библиотеке-филиале №4 прошли XII-е Городские Абрамцевские Чтения. Его участниками стали 130 ребят дошкольного и младшего школьного возраста. По традиции Чтения проходили в формате фестиваля «Театр сказок Натальи Абрамцевой» и были приурочены </w:t>
      </w:r>
      <w:proofErr w:type="gramStart"/>
      <w:r w:rsidRPr="002110E3">
        <w:rPr>
          <w:rFonts w:ascii="Times New Roman" w:eastAsia="Times New Roman" w:hAnsi="Times New Roman" w:cs="Times New Roman"/>
          <w:sz w:val="28"/>
        </w:rPr>
        <w:t>к</w:t>
      </w:r>
      <w:proofErr w:type="gramEnd"/>
      <w:r w:rsidRPr="002110E3">
        <w:rPr>
          <w:rFonts w:ascii="Times New Roman" w:eastAsia="Times New Roman" w:hAnsi="Times New Roman" w:cs="Times New Roman"/>
          <w:sz w:val="28"/>
        </w:rPr>
        <w:t xml:space="preserve"> Дню памяти писательницы.</w:t>
      </w:r>
    </w:p>
    <w:p w14:paraId="1AAFAF5C" w14:textId="77777777"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В первой группе выступали дошколята из детских садов района и города. Впервые в Чтениях приняла участие юная артистка из села Смородинка.</w:t>
      </w:r>
    </w:p>
    <w:p w14:paraId="60E7178A" w14:textId="2A0033B1"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 xml:space="preserve">У ребят была возможность показать свои таланты в двух номинациях: инсценировка и художественное чтение наизусть сказок Н.К. Абрамцевой. Зрители увидели замечательных, добрых, обаятельных героев сказок Натальи Абрамцевой. Котенок </w:t>
      </w:r>
      <w:proofErr w:type="spellStart"/>
      <w:r w:rsidRPr="002110E3">
        <w:rPr>
          <w:rFonts w:ascii="Times New Roman" w:eastAsia="Times New Roman" w:hAnsi="Times New Roman" w:cs="Times New Roman"/>
          <w:sz w:val="28"/>
        </w:rPr>
        <w:t>Рыжка</w:t>
      </w:r>
      <w:proofErr w:type="spellEnd"/>
      <w:r w:rsidRPr="002110E3">
        <w:rPr>
          <w:rFonts w:ascii="Times New Roman" w:eastAsia="Times New Roman" w:hAnsi="Times New Roman" w:cs="Times New Roman"/>
          <w:sz w:val="28"/>
        </w:rPr>
        <w:t xml:space="preserve">, зайчонок Лашка, Прыгалка, </w:t>
      </w:r>
      <w:proofErr w:type="spellStart"/>
      <w:r w:rsidRPr="002110E3">
        <w:rPr>
          <w:rFonts w:ascii="Times New Roman" w:eastAsia="Times New Roman" w:hAnsi="Times New Roman" w:cs="Times New Roman"/>
          <w:sz w:val="28"/>
        </w:rPr>
        <w:t>Ежинка</w:t>
      </w:r>
      <w:proofErr w:type="spellEnd"/>
      <w:r w:rsidRPr="002110E3">
        <w:rPr>
          <w:rFonts w:ascii="Times New Roman" w:eastAsia="Times New Roman" w:hAnsi="Times New Roman" w:cs="Times New Roman"/>
          <w:sz w:val="28"/>
        </w:rPr>
        <w:t xml:space="preserve">, вредная кошка и весёлая сосулька, и ещё много-много удивительных сказочных героев! Постарались и педагоги с родителями. У всех ребят были </w:t>
      </w:r>
      <w:r w:rsidR="00C86D8C" w:rsidRPr="002110E3">
        <w:rPr>
          <w:rFonts w:ascii="Times New Roman" w:eastAsia="Times New Roman" w:hAnsi="Times New Roman" w:cs="Times New Roman"/>
          <w:sz w:val="28"/>
        </w:rPr>
        <w:t>костюмы,</w:t>
      </w:r>
      <w:r w:rsidRPr="002110E3">
        <w:rPr>
          <w:rFonts w:ascii="Times New Roman" w:eastAsia="Times New Roman" w:hAnsi="Times New Roman" w:cs="Times New Roman"/>
          <w:sz w:val="28"/>
        </w:rPr>
        <w:t xml:space="preserve"> и даже настоящие декорации. Участники первой группы показали 10 сказок писательницы.</w:t>
      </w:r>
    </w:p>
    <w:p w14:paraId="1C7EEF0A" w14:textId="77777777"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Во второй группе свои таланты показывали учащиеся начальных классов города. Постоянные участники фестиваля — воспитанники лицея № 6. В этот раз лицеисты прекрасно представили четыре сказки Натальи Абрамцевой: «Волшебная сказка», «Подарки лета», «Тише, пожалуйста» и «День рождения старой ели». Второй год участниками Абрамцевских Чтений становятся юные художники из арт-студии «Колорит» (ДДТ «Юность» им. В.П. Макеева).</w:t>
      </w:r>
    </w:p>
    <w:p w14:paraId="788848F4" w14:textId="77777777" w:rsidR="00311A3B"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 xml:space="preserve">Дипломы и подарки получили и ребята из библиотек </w:t>
      </w:r>
      <w:proofErr w:type="spellStart"/>
      <w:r w:rsidRPr="002110E3">
        <w:rPr>
          <w:rFonts w:ascii="Times New Roman" w:eastAsia="Times New Roman" w:hAnsi="Times New Roman" w:cs="Times New Roman"/>
          <w:sz w:val="28"/>
        </w:rPr>
        <w:t>Чебаркульского</w:t>
      </w:r>
      <w:proofErr w:type="spellEnd"/>
      <w:r w:rsidRPr="002110E3">
        <w:rPr>
          <w:rFonts w:ascii="Times New Roman" w:eastAsia="Times New Roman" w:hAnsi="Times New Roman" w:cs="Times New Roman"/>
          <w:sz w:val="28"/>
        </w:rPr>
        <w:t xml:space="preserve"> района. Они прислали свои </w:t>
      </w:r>
      <w:proofErr w:type="spellStart"/>
      <w:r w:rsidRPr="002110E3">
        <w:rPr>
          <w:rFonts w:ascii="Times New Roman" w:eastAsia="Times New Roman" w:hAnsi="Times New Roman" w:cs="Times New Roman"/>
          <w:sz w:val="28"/>
        </w:rPr>
        <w:t>видеовыступления</w:t>
      </w:r>
      <w:proofErr w:type="spellEnd"/>
      <w:r w:rsidRPr="002110E3">
        <w:rPr>
          <w:rFonts w:ascii="Times New Roman" w:eastAsia="Times New Roman" w:hAnsi="Times New Roman" w:cs="Times New Roman"/>
          <w:sz w:val="28"/>
        </w:rPr>
        <w:t xml:space="preserve">. Продолжает свою работу </w:t>
      </w:r>
      <w:r w:rsidRPr="002110E3">
        <w:rPr>
          <w:rFonts w:ascii="Times New Roman" w:eastAsia="Times New Roman" w:hAnsi="Times New Roman" w:cs="Times New Roman"/>
          <w:sz w:val="28"/>
        </w:rPr>
        <w:lastRenderedPageBreak/>
        <w:t>музейная экспозиция «Жила-была сказочница» (</w:t>
      </w:r>
      <w:hyperlink r:id="rId15" w:history="1">
        <w:r w:rsidRPr="0002129E">
          <w:rPr>
            <w:rStyle w:val="a4"/>
            <w:rFonts w:ascii="Times New Roman" w:eastAsia="Times New Roman" w:hAnsi="Times New Roman" w:cs="Times New Roman"/>
            <w:b w:val="0"/>
            <w:sz w:val="28"/>
          </w:rPr>
          <w:t>https://miasslib.ru/2024/02/12/в-миассе-прошли-xii-е-абрамцевские-чтени/</w:t>
        </w:r>
      </w:hyperlink>
      <w:r w:rsidRPr="002110E3">
        <w:rPr>
          <w:rFonts w:ascii="Times New Roman" w:eastAsia="Times New Roman" w:hAnsi="Times New Roman" w:cs="Times New Roman"/>
          <w:sz w:val="28"/>
        </w:rPr>
        <w:t>).</w:t>
      </w:r>
    </w:p>
    <w:p w14:paraId="72162FC6" w14:textId="1F63A85C"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Встречи с писателями, поэтами</w:t>
      </w:r>
      <w:proofErr w:type="gramStart"/>
      <w:r w:rsidRPr="002110E3">
        <w:rPr>
          <w:rFonts w:ascii="Times New Roman" w:eastAsia="Times New Roman" w:hAnsi="Times New Roman" w:cs="Times New Roman"/>
          <w:sz w:val="28"/>
        </w:rPr>
        <w:t xml:space="preserve"> :</w:t>
      </w:r>
      <w:proofErr w:type="gramEnd"/>
    </w:p>
    <w:p w14:paraId="50053D77" w14:textId="5BD2001A"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В марте в библиотеке «БЛИК» в поселке Строителей прошла встреча с известной детской писательниц</w:t>
      </w:r>
      <w:r w:rsidR="00311A3B">
        <w:rPr>
          <w:rFonts w:ascii="Times New Roman" w:eastAsia="Times New Roman" w:hAnsi="Times New Roman" w:cs="Times New Roman"/>
          <w:sz w:val="28"/>
        </w:rPr>
        <w:t xml:space="preserve">ей и поэтессой Ниной </w:t>
      </w:r>
      <w:proofErr w:type="spellStart"/>
      <w:r w:rsidR="00311A3B">
        <w:rPr>
          <w:rFonts w:ascii="Times New Roman" w:eastAsia="Times New Roman" w:hAnsi="Times New Roman" w:cs="Times New Roman"/>
          <w:sz w:val="28"/>
        </w:rPr>
        <w:t>Пикулевой</w:t>
      </w:r>
      <w:proofErr w:type="spellEnd"/>
      <w:r w:rsidR="00311A3B">
        <w:rPr>
          <w:rFonts w:ascii="Times New Roman" w:eastAsia="Times New Roman" w:hAnsi="Times New Roman" w:cs="Times New Roman"/>
          <w:sz w:val="28"/>
        </w:rPr>
        <w:t xml:space="preserve">. </w:t>
      </w:r>
      <w:r w:rsidRPr="002110E3">
        <w:rPr>
          <w:rFonts w:ascii="Times New Roman" w:eastAsia="Times New Roman" w:hAnsi="Times New Roman" w:cs="Times New Roman"/>
          <w:sz w:val="28"/>
        </w:rPr>
        <w:t>На встречу в библиотеку пришли первоклассники средней школы № 20. Нина Васильевна рассказала им о себе и своём творчестве. В зале мероприятий библиотеки поэтесса читала стихи, а на интерактивной доске можно было увидеть многочисленные фотоиллюстрации.</w:t>
      </w:r>
    </w:p>
    <w:p w14:paraId="3A51C552" w14:textId="09DA771A" w:rsidR="00140372" w:rsidRPr="002110E3" w:rsidRDefault="00140372"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Писательница зачитала рассказ о Бабе Яге, которая заглянула к ней в гости, разоткровенничалась и спела песни.</w:t>
      </w:r>
      <w:r w:rsidR="002110E3">
        <w:rPr>
          <w:rFonts w:ascii="Times New Roman" w:eastAsia="Times New Roman" w:hAnsi="Times New Roman" w:cs="Times New Roman"/>
          <w:sz w:val="28"/>
        </w:rPr>
        <w:t xml:space="preserve"> </w:t>
      </w:r>
      <w:r w:rsidRPr="002110E3">
        <w:rPr>
          <w:rFonts w:ascii="Times New Roman" w:eastAsia="Times New Roman" w:hAnsi="Times New Roman" w:cs="Times New Roman"/>
          <w:sz w:val="28"/>
        </w:rPr>
        <w:t xml:space="preserve">В завершение встречи поэтесса провела </w:t>
      </w:r>
      <w:proofErr w:type="spellStart"/>
      <w:proofErr w:type="gramStart"/>
      <w:r w:rsidRPr="002110E3">
        <w:rPr>
          <w:rFonts w:ascii="Times New Roman" w:eastAsia="Times New Roman" w:hAnsi="Times New Roman" w:cs="Times New Roman"/>
          <w:sz w:val="28"/>
        </w:rPr>
        <w:t>физкульт</w:t>
      </w:r>
      <w:proofErr w:type="spellEnd"/>
      <w:r w:rsidRPr="002110E3">
        <w:rPr>
          <w:rFonts w:ascii="Times New Roman" w:eastAsia="Times New Roman" w:hAnsi="Times New Roman" w:cs="Times New Roman"/>
          <w:sz w:val="28"/>
        </w:rPr>
        <w:t>-минутку</w:t>
      </w:r>
      <w:proofErr w:type="gramEnd"/>
      <w:r w:rsidRPr="002110E3">
        <w:rPr>
          <w:rFonts w:ascii="Times New Roman" w:eastAsia="Times New Roman" w:hAnsi="Times New Roman" w:cs="Times New Roman"/>
          <w:sz w:val="28"/>
        </w:rPr>
        <w:t xml:space="preserve">, а юные </w:t>
      </w:r>
      <w:proofErr w:type="spellStart"/>
      <w:r w:rsidRPr="002110E3">
        <w:rPr>
          <w:rFonts w:ascii="Times New Roman" w:eastAsia="Times New Roman" w:hAnsi="Times New Roman" w:cs="Times New Roman"/>
          <w:sz w:val="28"/>
        </w:rPr>
        <w:t>миасцы</w:t>
      </w:r>
      <w:proofErr w:type="spellEnd"/>
      <w:r w:rsidRPr="002110E3">
        <w:rPr>
          <w:rFonts w:ascii="Times New Roman" w:eastAsia="Times New Roman" w:hAnsi="Times New Roman" w:cs="Times New Roman"/>
          <w:sz w:val="28"/>
        </w:rPr>
        <w:t xml:space="preserve"> забросали гостью вопросами. Самые лучшие отгадчики загадок Нины </w:t>
      </w:r>
      <w:proofErr w:type="spellStart"/>
      <w:r w:rsidRPr="002110E3">
        <w:rPr>
          <w:rFonts w:ascii="Times New Roman" w:eastAsia="Times New Roman" w:hAnsi="Times New Roman" w:cs="Times New Roman"/>
          <w:sz w:val="28"/>
        </w:rPr>
        <w:t>Пикулевой</w:t>
      </w:r>
      <w:proofErr w:type="spellEnd"/>
      <w:r w:rsidRPr="002110E3">
        <w:rPr>
          <w:rFonts w:ascii="Times New Roman" w:eastAsia="Times New Roman" w:hAnsi="Times New Roman" w:cs="Times New Roman"/>
          <w:sz w:val="28"/>
        </w:rPr>
        <w:t xml:space="preserve"> получили в подарок закладки со стихами гостьи.</w:t>
      </w:r>
    </w:p>
    <w:p w14:paraId="66AA880D" w14:textId="6EA7C4B6" w:rsidR="00140372" w:rsidRPr="002110E3" w:rsidRDefault="00A46124" w:rsidP="00311A3B">
      <w:pPr>
        <w:tabs>
          <w:tab w:val="left" w:pos="2084"/>
          <w:tab w:val="left" w:pos="2780"/>
          <w:tab w:val="left" w:pos="4745"/>
          <w:tab w:val="left" w:pos="9354"/>
        </w:tabs>
        <w:spacing w:after="0" w:line="360" w:lineRule="auto"/>
        <w:ind w:firstLine="680"/>
        <w:jc w:val="both"/>
        <w:rPr>
          <w:rFonts w:ascii="Times New Roman" w:eastAsia="Times New Roman" w:hAnsi="Times New Roman" w:cs="Times New Roman"/>
          <w:sz w:val="28"/>
        </w:rPr>
      </w:pPr>
      <w:r w:rsidRPr="002110E3">
        <w:rPr>
          <w:rFonts w:ascii="Times New Roman" w:eastAsia="Times New Roman" w:hAnsi="Times New Roman" w:cs="Times New Roman"/>
          <w:sz w:val="28"/>
        </w:rPr>
        <w:t>В</w:t>
      </w:r>
      <w:r w:rsidR="00140372" w:rsidRPr="002110E3">
        <w:rPr>
          <w:rFonts w:ascii="Times New Roman" w:eastAsia="Times New Roman" w:hAnsi="Times New Roman" w:cs="Times New Roman"/>
          <w:sz w:val="28"/>
        </w:rPr>
        <w:t xml:space="preserve"> Центральной городской библиотеке им. Ю.Н. Либединского состоялась презентация первой книги Евы Карионовой.</w:t>
      </w:r>
      <w:r w:rsidR="00311A3B">
        <w:rPr>
          <w:rFonts w:ascii="Times New Roman" w:eastAsia="Times New Roman" w:hAnsi="Times New Roman" w:cs="Times New Roman"/>
          <w:sz w:val="28"/>
        </w:rPr>
        <w:t xml:space="preserve"> </w:t>
      </w:r>
      <w:r w:rsidR="00140372" w:rsidRPr="002110E3">
        <w:rPr>
          <w:rFonts w:ascii="Times New Roman" w:eastAsia="Times New Roman" w:hAnsi="Times New Roman" w:cs="Times New Roman"/>
          <w:sz w:val="28"/>
        </w:rPr>
        <w:t xml:space="preserve">Ева вместе с редактором издания Анастасией </w:t>
      </w:r>
      <w:proofErr w:type="spellStart"/>
      <w:r w:rsidR="00140372" w:rsidRPr="002110E3">
        <w:rPr>
          <w:rFonts w:ascii="Times New Roman" w:eastAsia="Times New Roman" w:hAnsi="Times New Roman" w:cs="Times New Roman"/>
          <w:sz w:val="28"/>
        </w:rPr>
        <w:t>Гамовой</w:t>
      </w:r>
      <w:proofErr w:type="spellEnd"/>
      <w:r w:rsidR="00140372" w:rsidRPr="002110E3">
        <w:rPr>
          <w:rFonts w:ascii="Times New Roman" w:eastAsia="Times New Roman" w:hAnsi="Times New Roman" w:cs="Times New Roman"/>
          <w:sz w:val="28"/>
        </w:rPr>
        <w:t>, приехавшей из Тюмени, представила свою первую книгу-опросник «К источнику Души».</w:t>
      </w:r>
      <w:r w:rsidR="0014369B">
        <w:rPr>
          <w:rFonts w:ascii="Times New Roman" w:eastAsia="Times New Roman" w:hAnsi="Times New Roman" w:cs="Times New Roman"/>
          <w:sz w:val="28"/>
        </w:rPr>
        <w:t xml:space="preserve"> </w:t>
      </w:r>
      <w:r w:rsidR="00140372" w:rsidRPr="002110E3">
        <w:rPr>
          <w:rFonts w:ascii="Times New Roman" w:eastAsia="Times New Roman" w:hAnsi="Times New Roman" w:cs="Times New Roman"/>
          <w:sz w:val="28"/>
        </w:rPr>
        <w:t>В ходе мероприятия создатели книги</w:t>
      </w:r>
      <w:r w:rsidR="0014369B">
        <w:rPr>
          <w:rFonts w:ascii="Times New Roman" w:eastAsia="Times New Roman" w:hAnsi="Times New Roman" w:cs="Times New Roman"/>
          <w:sz w:val="28"/>
        </w:rPr>
        <w:t xml:space="preserve"> отвечали на вопросы зрителей. </w:t>
      </w:r>
      <w:r w:rsidR="002E3A97">
        <w:rPr>
          <w:rFonts w:ascii="Times New Roman" w:eastAsia="Times New Roman" w:hAnsi="Times New Roman" w:cs="Times New Roman"/>
          <w:sz w:val="28"/>
        </w:rPr>
        <w:t>В конце мероприятия</w:t>
      </w:r>
      <w:r w:rsidR="00140372" w:rsidRPr="002110E3">
        <w:rPr>
          <w:rFonts w:ascii="Times New Roman" w:eastAsia="Times New Roman" w:hAnsi="Times New Roman" w:cs="Times New Roman"/>
          <w:sz w:val="28"/>
        </w:rPr>
        <w:t xml:space="preserve"> Ева задала вопрос залу</w:t>
      </w:r>
      <w:r w:rsidR="002E3A97">
        <w:rPr>
          <w:rFonts w:ascii="Times New Roman" w:eastAsia="Times New Roman" w:hAnsi="Times New Roman" w:cs="Times New Roman"/>
          <w:sz w:val="28"/>
        </w:rPr>
        <w:t>:</w:t>
      </w:r>
      <w:r w:rsidR="00140372" w:rsidRPr="002110E3">
        <w:rPr>
          <w:rFonts w:ascii="Times New Roman" w:eastAsia="Times New Roman" w:hAnsi="Times New Roman" w:cs="Times New Roman"/>
          <w:sz w:val="28"/>
        </w:rPr>
        <w:t xml:space="preserve"> «Что вами движет по жизни?»</w:t>
      </w:r>
      <w:r w:rsidR="002E3A97">
        <w:rPr>
          <w:rFonts w:ascii="Times New Roman" w:eastAsia="Times New Roman" w:hAnsi="Times New Roman" w:cs="Times New Roman"/>
          <w:sz w:val="28"/>
        </w:rPr>
        <w:t>.</w:t>
      </w:r>
      <w:r w:rsidR="00140372" w:rsidRPr="002110E3">
        <w:rPr>
          <w:rFonts w:ascii="Times New Roman" w:eastAsia="Times New Roman" w:hAnsi="Times New Roman" w:cs="Times New Roman"/>
          <w:sz w:val="28"/>
        </w:rPr>
        <w:t xml:space="preserve"> </w:t>
      </w:r>
      <w:r w:rsidR="002E3A97">
        <w:rPr>
          <w:rFonts w:ascii="Times New Roman" w:eastAsia="Times New Roman" w:hAnsi="Times New Roman" w:cs="Times New Roman"/>
          <w:sz w:val="28"/>
        </w:rPr>
        <w:t>П</w:t>
      </w:r>
      <w:r w:rsidR="00140372" w:rsidRPr="002110E3">
        <w:rPr>
          <w:rFonts w:ascii="Times New Roman" w:eastAsia="Times New Roman" w:hAnsi="Times New Roman" w:cs="Times New Roman"/>
          <w:sz w:val="28"/>
        </w:rPr>
        <w:t>ока зрители думали, Ева с мужем Сергеем исполнили медитативную музыку на японск</w:t>
      </w:r>
      <w:r w:rsidR="002E3A97">
        <w:rPr>
          <w:rFonts w:ascii="Times New Roman" w:eastAsia="Times New Roman" w:hAnsi="Times New Roman" w:cs="Times New Roman"/>
          <w:sz w:val="28"/>
        </w:rPr>
        <w:t xml:space="preserve">их бамбуковых флейтах </w:t>
      </w:r>
      <w:proofErr w:type="spellStart"/>
      <w:r w:rsidR="002E3A97">
        <w:rPr>
          <w:rFonts w:ascii="Times New Roman" w:eastAsia="Times New Roman" w:hAnsi="Times New Roman" w:cs="Times New Roman"/>
          <w:sz w:val="28"/>
        </w:rPr>
        <w:t>Сякухати</w:t>
      </w:r>
      <w:proofErr w:type="spellEnd"/>
      <w:r w:rsidR="002E3A97">
        <w:rPr>
          <w:rFonts w:ascii="Times New Roman" w:eastAsia="Times New Roman" w:hAnsi="Times New Roman" w:cs="Times New Roman"/>
          <w:sz w:val="28"/>
        </w:rPr>
        <w:t>, п</w:t>
      </w:r>
      <w:r w:rsidR="00140372" w:rsidRPr="002110E3">
        <w:rPr>
          <w:rFonts w:ascii="Times New Roman" w:eastAsia="Times New Roman" w:hAnsi="Times New Roman" w:cs="Times New Roman"/>
          <w:sz w:val="28"/>
        </w:rPr>
        <w:t>осле чего вдохновленные гости библиотеки ответили на вопрос. Удивительно, большинство ответило стихами, причём и классиков или даже собственного сочинения (https://miasslib.ru/2024/10/22/узнай-себя-и-свои-мечты/).</w:t>
      </w:r>
    </w:p>
    <w:p w14:paraId="1F13E796" w14:textId="77777777" w:rsidR="006B4B03" w:rsidRPr="002110E3" w:rsidRDefault="00921B6D" w:rsidP="0002129E">
      <w:pPr>
        <w:tabs>
          <w:tab w:val="left" w:pos="2084"/>
          <w:tab w:val="left" w:pos="2780"/>
          <w:tab w:val="left" w:pos="4745"/>
          <w:tab w:val="left" w:pos="8120"/>
        </w:tabs>
        <w:spacing w:after="0" w:line="360" w:lineRule="auto"/>
        <w:ind w:right="262"/>
        <w:jc w:val="center"/>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8</w:t>
      </w:r>
      <w:r w:rsidR="00C55F26" w:rsidRPr="002110E3">
        <w:rPr>
          <w:rFonts w:ascii="Times New Roman" w:eastAsia="Times New Roman" w:hAnsi="Times New Roman" w:cs="Times New Roman"/>
          <w:color w:val="000000"/>
          <w:sz w:val="28"/>
          <w:szCs w:val="28"/>
        </w:rPr>
        <w:t>.</w:t>
      </w:r>
      <w:r w:rsidR="000C3E59" w:rsidRPr="002110E3">
        <w:rPr>
          <w:rFonts w:ascii="Times New Roman" w:eastAsia="Times New Roman" w:hAnsi="Times New Roman" w:cs="Times New Roman"/>
          <w:color w:val="000000"/>
          <w:sz w:val="28"/>
          <w:szCs w:val="28"/>
        </w:rPr>
        <w:t>5</w:t>
      </w:r>
      <w:r w:rsidR="006B4B03" w:rsidRPr="002110E3">
        <w:rPr>
          <w:rFonts w:ascii="Times New Roman" w:eastAsia="Times New Roman" w:hAnsi="Times New Roman" w:cs="Times New Roman"/>
          <w:color w:val="000000"/>
          <w:sz w:val="28"/>
          <w:szCs w:val="28"/>
        </w:rPr>
        <w:t xml:space="preserve">. </w:t>
      </w:r>
      <w:r w:rsidR="006B4B03" w:rsidRPr="002110E3">
        <w:rPr>
          <w:rFonts w:ascii="Times New Roman" w:eastAsia="Times New Roman" w:hAnsi="Times New Roman" w:cs="Times New Roman"/>
          <w:i/>
          <w:color w:val="000000"/>
          <w:sz w:val="28"/>
          <w:szCs w:val="28"/>
        </w:rPr>
        <w:t>Обслуживание удаленных пользователей</w:t>
      </w:r>
      <w:r w:rsidR="006B4B03" w:rsidRPr="002110E3">
        <w:rPr>
          <w:rFonts w:ascii="Times New Roman" w:eastAsia="Times New Roman" w:hAnsi="Times New Roman" w:cs="Times New Roman"/>
          <w:color w:val="000000"/>
          <w:sz w:val="28"/>
          <w:szCs w:val="28"/>
        </w:rPr>
        <w:t>.</w:t>
      </w:r>
      <w:r w:rsidR="00C55F26" w:rsidRPr="002110E3">
        <w:rPr>
          <w:rFonts w:ascii="Times New Roman" w:eastAsia="Times New Roman" w:hAnsi="Times New Roman" w:cs="Times New Roman"/>
          <w:color w:val="000000"/>
          <w:sz w:val="28"/>
          <w:szCs w:val="28"/>
        </w:rPr>
        <w:t xml:space="preserve"> </w:t>
      </w:r>
      <w:proofErr w:type="spellStart"/>
      <w:r w:rsidR="006B4B03" w:rsidRPr="002110E3">
        <w:rPr>
          <w:rFonts w:ascii="Times New Roman" w:eastAsia="Times New Roman" w:hAnsi="Times New Roman" w:cs="Times New Roman"/>
          <w:i/>
          <w:color w:val="000000"/>
          <w:sz w:val="28"/>
          <w:szCs w:val="28"/>
        </w:rPr>
        <w:t>Внестационарные</w:t>
      </w:r>
      <w:proofErr w:type="spellEnd"/>
      <w:r w:rsidR="006B4B03" w:rsidRPr="002110E3">
        <w:rPr>
          <w:rFonts w:ascii="Times New Roman" w:eastAsia="Times New Roman" w:hAnsi="Times New Roman" w:cs="Times New Roman"/>
          <w:i/>
          <w:color w:val="000000"/>
          <w:sz w:val="28"/>
          <w:szCs w:val="28"/>
        </w:rPr>
        <w:t xml:space="preserve"> формы обслуживания</w:t>
      </w:r>
      <w:r w:rsidR="00B35D7C" w:rsidRPr="002110E3">
        <w:rPr>
          <w:rFonts w:ascii="Times New Roman" w:eastAsia="Times New Roman" w:hAnsi="Times New Roman" w:cs="Times New Roman"/>
          <w:color w:val="000000"/>
          <w:sz w:val="28"/>
          <w:szCs w:val="28"/>
        </w:rPr>
        <w:t>.</w:t>
      </w:r>
    </w:p>
    <w:p w14:paraId="59A828DA" w14:textId="51DAB6AF" w:rsidR="00F87676" w:rsidRPr="002110E3" w:rsidRDefault="0042477A" w:rsidP="0002129E">
      <w:pPr>
        <w:spacing w:after="0" w:line="360" w:lineRule="auto"/>
        <w:ind w:firstLine="709"/>
        <w:jc w:val="both"/>
        <w:rPr>
          <w:rFonts w:ascii="Times New Roman" w:eastAsia="Calibri" w:hAnsi="Times New Roman" w:cs="Times New Roman"/>
          <w:sz w:val="28"/>
          <w:szCs w:val="28"/>
          <w:lang w:eastAsia="en-US"/>
        </w:rPr>
      </w:pPr>
      <w:r w:rsidRPr="002110E3">
        <w:rPr>
          <w:rFonts w:ascii="Times New Roman" w:eastAsia="Calibri" w:hAnsi="Times New Roman" w:cs="Times New Roman"/>
          <w:sz w:val="28"/>
          <w:szCs w:val="28"/>
          <w:lang w:eastAsia="en-US"/>
        </w:rPr>
        <w:t xml:space="preserve">Библиотеки Миасса продолжают обслуживание своих удалённых пользователей через систему </w:t>
      </w:r>
      <w:proofErr w:type="spellStart"/>
      <w:r w:rsidRPr="002110E3">
        <w:rPr>
          <w:rFonts w:ascii="Times New Roman" w:eastAsia="Calibri" w:hAnsi="Times New Roman" w:cs="Times New Roman"/>
          <w:sz w:val="28"/>
          <w:szCs w:val="28"/>
          <w:lang w:eastAsia="en-US"/>
        </w:rPr>
        <w:t>внестационарного</w:t>
      </w:r>
      <w:proofErr w:type="spellEnd"/>
      <w:r w:rsidRPr="002110E3">
        <w:rPr>
          <w:rFonts w:ascii="Times New Roman" w:eastAsia="Calibri" w:hAnsi="Times New Roman" w:cs="Times New Roman"/>
          <w:sz w:val="28"/>
          <w:szCs w:val="28"/>
          <w:lang w:eastAsia="en-US"/>
        </w:rPr>
        <w:t xml:space="preserve"> обслуживания. </w:t>
      </w:r>
      <w:r w:rsidR="002E3A97">
        <w:rPr>
          <w:rFonts w:ascii="Times New Roman" w:eastAsia="Calibri" w:hAnsi="Times New Roman" w:cs="Times New Roman"/>
          <w:sz w:val="28"/>
          <w:szCs w:val="28"/>
          <w:lang w:eastAsia="en-US"/>
        </w:rPr>
        <w:lastRenderedPageBreak/>
        <w:t>Вн</w:t>
      </w:r>
      <w:r w:rsidR="00F87676" w:rsidRPr="002110E3">
        <w:rPr>
          <w:rFonts w:ascii="Times New Roman" w:eastAsia="Calibri" w:hAnsi="Times New Roman" w:cs="Times New Roman"/>
          <w:sz w:val="28"/>
          <w:szCs w:val="28"/>
          <w:lang w:eastAsia="en-US"/>
        </w:rPr>
        <w:t>естационарное обслуживание в МКУ «ЦБС» Ми</w:t>
      </w:r>
      <w:r w:rsidR="00574130" w:rsidRPr="002110E3">
        <w:rPr>
          <w:rFonts w:ascii="Times New Roman" w:eastAsia="Calibri" w:hAnsi="Times New Roman" w:cs="Times New Roman"/>
          <w:sz w:val="28"/>
          <w:szCs w:val="28"/>
          <w:lang w:eastAsia="en-US"/>
        </w:rPr>
        <w:t>асского городского округа в 2024</w:t>
      </w:r>
      <w:r w:rsidR="00F87676" w:rsidRPr="002110E3">
        <w:rPr>
          <w:rFonts w:ascii="Times New Roman" w:eastAsia="Calibri" w:hAnsi="Times New Roman" w:cs="Times New Roman"/>
          <w:sz w:val="28"/>
          <w:szCs w:val="28"/>
          <w:lang w:eastAsia="en-US"/>
        </w:rPr>
        <w:t xml:space="preserve"> году</w:t>
      </w:r>
      <w:r w:rsidRPr="002110E3">
        <w:rPr>
          <w:rFonts w:ascii="Times New Roman" w:eastAsia="Calibri" w:hAnsi="Times New Roman" w:cs="Times New Roman"/>
          <w:sz w:val="28"/>
          <w:szCs w:val="28"/>
          <w:lang w:eastAsia="en-US"/>
        </w:rPr>
        <w:t xml:space="preserve"> представлено в таблице:</w:t>
      </w:r>
    </w:p>
    <w:tbl>
      <w:tblPr>
        <w:tblStyle w:val="11"/>
        <w:tblW w:w="0" w:type="auto"/>
        <w:tblInd w:w="675" w:type="dxa"/>
        <w:tblLook w:val="04A0" w:firstRow="1" w:lastRow="0" w:firstColumn="1" w:lastColumn="0" w:noHBand="0" w:noVBand="1"/>
      </w:tblPr>
      <w:tblGrid>
        <w:gridCol w:w="4395"/>
        <w:gridCol w:w="3969"/>
      </w:tblGrid>
      <w:tr w:rsidR="00F87676" w:rsidRPr="00F87676" w14:paraId="5991E36E" w14:textId="77777777" w:rsidTr="007B48F5">
        <w:trPr>
          <w:trHeight w:val="950"/>
        </w:trPr>
        <w:tc>
          <w:tcPr>
            <w:tcW w:w="4395" w:type="dxa"/>
            <w:tcBorders>
              <w:top w:val="single" w:sz="4" w:space="0" w:color="auto"/>
              <w:left w:val="single" w:sz="4" w:space="0" w:color="auto"/>
              <w:bottom w:val="single" w:sz="4" w:space="0" w:color="auto"/>
              <w:right w:val="single" w:sz="4" w:space="0" w:color="auto"/>
            </w:tcBorders>
            <w:hideMark/>
          </w:tcPr>
          <w:p w14:paraId="2334185A" w14:textId="77777777" w:rsidR="00F87676" w:rsidRPr="00C86D8C" w:rsidRDefault="00F87676" w:rsidP="00F87676">
            <w:pPr>
              <w:jc w:val="center"/>
              <w:rPr>
                <w:rFonts w:ascii="Times New Roman" w:eastAsia="Times New Roman" w:hAnsi="Times New Roman"/>
                <w:b/>
                <w:sz w:val="24"/>
                <w:szCs w:val="24"/>
              </w:rPr>
            </w:pPr>
            <w:r w:rsidRPr="00C86D8C">
              <w:rPr>
                <w:rFonts w:ascii="Times New Roman" w:eastAsia="Times New Roman" w:hAnsi="Times New Roman"/>
                <w:b/>
                <w:sz w:val="24"/>
                <w:szCs w:val="24"/>
              </w:rPr>
              <w:t xml:space="preserve">Количество библиотек, имеющих пункты </w:t>
            </w:r>
            <w:proofErr w:type="spellStart"/>
            <w:r w:rsidRPr="00C86D8C">
              <w:rPr>
                <w:rFonts w:ascii="Times New Roman" w:eastAsia="Times New Roman" w:hAnsi="Times New Roman"/>
                <w:b/>
                <w:sz w:val="24"/>
                <w:szCs w:val="24"/>
              </w:rPr>
              <w:t>внестационарного</w:t>
            </w:r>
            <w:proofErr w:type="spellEnd"/>
            <w:r w:rsidRPr="00C86D8C">
              <w:rPr>
                <w:rFonts w:ascii="Times New Roman" w:eastAsia="Times New Roman" w:hAnsi="Times New Roman"/>
                <w:b/>
                <w:sz w:val="24"/>
                <w:szCs w:val="24"/>
              </w:rPr>
              <w:t xml:space="preserve"> обслуживания</w:t>
            </w:r>
          </w:p>
        </w:tc>
        <w:tc>
          <w:tcPr>
            <w:tcW w:w="3969" w:type="dxa"/>
            <w:tcBorders>
              <w:top w:val="single" w:sz="4" w:space="0" w:color="auto"/>
              <w:left w:val="single" w:sz="4" w:space="0" w:color="auto"/>
              <w:bottom w:val="single" w:sz="4" w:space="0" w:color="auto"/>
              <w:right w:val="single" w:sz="4" w:space="0" w:color="auto"/>
            </w:tcBorders>
            <w:hideMark/>
          </w:tcPr>
          <w:p w14:paraId="2096F06A" w14:textId="77777777" w:rsidR="00F87676" w:rsidRPr="00C86D8C" w:rsidRDefault="00F87676" w:rsidP="00F87676">
            <w:pPr>
              <w:jc w:val="center"/>
              <w:rPr>
                <w:rFonts w:ascii="Times New Roman" w:eastAsia="Times New Roman" w:hAnsi="Times New Roman"/>
                <w:b/>
                <w:sz w:val="24"/>
                <w:szCs w:val="24"/>
              </w:rPr>
            </w:pPr>
            <w:r w:rsidRPr="00C86D8C">
              <w:rPr>
                <w:rFonts w:ascii="Times New Roman" w:eastAsia="Times New Roman" w:hAnsi="Times New Roman"/>
                <w:b/>
                <w:sz w:val="24"/>
                <w:szCs w:val="24"/>
              </w:rPr>
              <w:t>Количество пунктов вне стационарного обслуживания</w:t>
            </w:r>
          </w:p>
        </w:tc>
      </w:tr>
      <w:tr w:rsidR="00F87676" w:rsidRPr="00F87676" w14:paraId="7169F572" w14:textId="77777777" w:rsidTr="007B48F5">
        <w:trPr>
          <w:trHeight w:val="445"/>
        </w:trPr>
        <w:tc>
          <w:tcPr>
            <w:tcW w:w="4395" w:type="dxa"/>
            <w:tcBorders>
              <w:top w:val="single" w:sz="4" w:space="0" w:color="auto"/>
              <w:left w:val="single" w:sz="4" w:space="0" w:color="auto"/>
              <w:bottom w:val="single" w:sz="4" w:space="0" w:color="auto"/>
              <w:right w:val="single" w:sz="4" w:space="0" w:color="auto"/>
            </w:tcBorders>
            <w:hideMark/>
          </w:tcPr>
          <w:p w14:paraId="4CCED365"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ЦГБ им. Ю.Н. Либединского</w:t>
            </w:r>
          </w:p>
          <w:p w14:paraId="35909AC4"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 xml:space="preserve">(п. Нижний </w:t>
            </w:r>
            <w:proofErr w:type="spellStart"/>
            <w:r w:rsidRPr="00C86D8C">
              <w:rPr>
                <w:rFonts w:ascii="Times New Roman" w:eastAsia="Times New Roman" w:hAnsi="Times New Roman"/>
                <w:sz w:val="24"/>
                <w:szCs w:val="24"/>
              </w:rPr>
              <w:t>Атлян</w:t>
            </w:r>
            <w:proofErr w:type="spellEnd"/>
            <w:r w:rsidRPr="00C86D8C">
              <w:rPr>
                <w:rFonts w:ascii="Times New Roman" w:eastAsia="Times New Roman" w:hAnsi="Times New Roman"/>
                <w:sz w:val="24"/>
                <w:szCs w:val="24"/>
              </w:rPr>
              <w:t>)</w:t>
            </w:r>
          </w:p>
        </w:tc>
        <w:tc>
          <w:tcPr>
            <w:tcW w:w="3969" w:type="dxa"/>
            <w:tcBorders>
              <w:top w:val="single" w:sz="4" w:space="0" w:color="auto"/>
              <w:left w:val="single" w:sz="4" w:space="0" w:color="auto"/>
              <w:bottom w:val="single" w:sz="4" w:space="0" w:color="auto"/>
              <w:right w:val="single" w:sz="4" w:space="0" w:color="auto"/>
            </w:tcBorders>
          </w:tcPr>
          <w:p w14:paraId="078E1937" w14:textId="77777777" w:rsidR="00F87676" w:rsidRPr="00C86D8C" w:rsidRDefault="00F87676"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1</w:t>
            </w:r>
          </w:p>
        </w:tc>
      </w:tr>
      <w:tr w:rsidR="00F87676" w:rsidRPr="00F87676" w14:paraId="441185BA" w14:textId="77777777" w:rsidTr="007B48F5">
        <w:trPr>
          <w:trHeight w:val="445"/>
        </w:trPr>
        <w:tc>
          <w:tcPr>
            <w:tcW w:w="4395" w:type="dxa"/>
            <w:tcBorders>
              <w:top w:val="single" w:sz="4" w:space="0" w:color="auto"/>
              <w:left w:val="single" w:sz="4" w:space="0" w:color="auto"/>
              <w:bottom w:val="single" w:sz="4" w:space="0" w:color="auto"/>
              <w:right w:val="single" w:sz="4" w:space="0" w:color="auto"/>
            </w:tcBorders>
            <w:hideMark/>
          </w:tcPr>
          <w:p w14:paraId="08FA0589"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Филиал № 9</w:t>
            </w:r>
          </w:p>
        </w:tc>
        <w:tc>
          <w:tcPr>
            <w:tcW w:w="3969" w:type="dxa"/>
            <w:tcBorders>
              <w:top w:val="single" w:sz="4" w:space="0" w:color="auto"/>
              <w:left w:val="single" w:sz="4" w:space="0" w:color="auto"/>
              <w:bottom w:val="single" w:sz="4" w:space="0" w:color="auto"/>
              <w:right w:val="single" w:sz="4" w:space="0" w:color="auto"/>
            </w:tcBorders>
          </w:tcPr>
          <w:p w14:paraId="7AB31AA1" w14:textId="77777777" w:rsidR="00F87676" w:rsidRPr="00C86D8C" w:rsidRDefault="00574130"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3</w:t>
            </w:r>
          </w:p>
        </w:tc>
      </w:tr>
      <w:tr w:rsidR="00F87676" w:rsidRPr="00F87676" w14:paraId="3AFD01E9" w14:textId="77777777" w:rsidTr="007B48F5">
        <w:trPr>
          <w:trHeight w:val="445"/>
        </w:trPr>
        <w:tc>
          <w:tcPr>
            <w:tcW w:w="4395" w:type="dxa"/>
            <w:tcBorders>
              <w:top w:val="single" w:sz="4" w:space="0" w:color="auto"/>
              <w:left w:val="single" w:sz="4" w:space="0" w:color="auto"/>
              <w:bottom w:val="single" w:sz="4" w:space="0" w:color="auto"/>
              <w:right w:val="single" w:sz="4" w:space="0" w:color="auto"/>
            </w:tcBorders>
            <w:hideMark/>
          </w:tcPr>
          <w:p w14:paraId="6F44187E"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Филиал № 16</w:t>
            </w:r>
          </w:p>
        </w:tc>
        <w:tc>
          <w:tcPr>
            <w:tcW w:w="3969" w:type="dxa"/>
            <w:tcBorders>
              <w:top w:val="single" w:sz="4" w:space="0" w:color="auto"/>
              <w:left w:val="single" w:sz="4" w:space="0" w:color="auto"/>
              <w:bottom w:val="single" w:sz="4" w:space="0" w:color="auto"/>
              <w:right w:val="single" w:sz="4" w:space="0" w:color="auto"/>
            </w:tcBorders>
          </w:tcPr>
          <w:p w14:paraId="226C9781" w14:textId="77777777" w:rsidR="00F87676" w:rsidRPr="00C86D8C" w:rsidRDefault="00574130"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3</w:t>
            </w:r>
          </w:p>
        </w:tc>
      </w:tr>
      <w:tr w:rsidR="00F87676" w:rsidRPr="00F87676" w14:paraId="450E7707" w14:textId="77777777" w:rsidTr="007B48F5">
        <w:trPr>
          <w:trHeight w:val="445"/>
        </w:trPr>
        <w:tc>
          <w:tcPr>
            <w:tcW w:w="4395" w:type="dxa"/>
            <w:tcBorders>
              <w:top w:val="single" w:sz="4" w:space="0" w:color="auto"/>
              <w:left w:val="single" w:sz="4" w:space="0" w:color="auto"/>
              <w:bottom w:val="single" w:sz="4" w:space="0" w:color="auto"/>
              <w:right w:val="single" w:sz="4" w:space="0" w:color="auto"/>
            </w:tcBorders>
            <w:hideMark/>
          </w:tcPr>
          <w:p w14:paraId="173F1D84"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Филиал № 21</w:t>
            </w:r>
          </w:p>
        </w:tc>
        <w:tc>
          <w:tcPr>
            <w:tcW w:w="3969" w:type="dxa"/>
            <w:tcBorders>
              <w:top w:val="single" w:sz="4" w:space="0" w:color="auto"/>
              <w:left w:val="single" w:sz="4" w:space="0" w:color="auto"/>
              <w:bottom w:val="single" w:sz="4" w:space="0" w:color="auto"/>
              <w:right w:val="single" w:sz="4" w:space="0" w:color="auto"/>
            </w:tcBorders>
          </w:tcPr>
          <w:p w14:paraId="6B5C0A92" w14:textId="77777777" w:rsidR="00F87676" w:rsidRPr="00C86D8C" w:rsidRDefault="00574130"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1</w:t>
            </w:r>
          </w:p>
        </w:tc>
      </w:tr>
      <w:tr w:rsidR="00F87676" w:rsidRPr="00F87676" w14:paraId="00812AC4" w14:textId="77777777" w:rsidTr="007B48F5">
        <w:trPr>
          <w:trHeight w:val="445"/>
        </w:trPr>
        <w:tc>
          <w:tcPr>
            <w:tcW w:w="4395" w:type="dxa"/>
            <w:tcBorders>
              <w:top w:val="single" w:sz="4" w:space="0" w:color="auto"/>
              <w:left w:val="single" w:sz="4" w:space="0" w:color="auto"/>
              <w:bottom w:val="single" w:sz="4" w:space="0" w:color="auto"/>
              <w:right w:val="single" w:sz="4" w:space="0" w:color="auto"/>
            </w:tcBorders>
            <w:hideMark/>
          </w:tcPr>
          <w:p w14:paraId="56F92846" w14:textId="77777777" w:rsidR="00F87676" w:rsidRPr="00C86D8C" w:rsidRDefault="00F87676" w:rsidP="00F87676">
            <w:pPr>
              <w:jc w:val="both"/>
              <w:rPr>
                <w:rFonts w:ascii="Times New Roman" w:eastAsia="Times New Roman" w:hAnsi="Times New Roman"/>
                <w:sz w:val="24"/>
                <w:szCs w:val="24"/>
              </w:rPr>
            </w:pPr>
            <w:r w:rsidRPr="00C86D8C">
              <w:rPr>
                <w:rFonts w:ascii="Times New Roman" w:eastAsia="Times New Roman" w:hAnsi="Times New Roman"/>
                <w:sz w:val="24"/>
                <w:szCs w:val="24"/>
              </w:rPr>
              <w:t>Филиал № 22 (ЦДБ)</w:t>
            </w:r>
          </w:p>
        </w:tc>
        <w:tc>
          <w:tcPr>
            <w:tcW w:w="3969" w:type="dxa"/>
            <w:tcBorders>
              <w:top w:val="single" w:sz="4" w:space="0" w:color="auto"/>
              <w:left w:val="single" w:sz="4" w:space="0" w:color="auto"/>
              <w:bottom w:val="single" w:sz="4" w:space="0" w:color="auto"/>
              <w:right w:val="single" w:sz="4" w:space="0" w:color="auto"/>
            </w:tcBorders>
          </w:tcPr>
          <w:p w14:paraId="2F8AF260" w14:textId="77777777" w:rsidR="00F87676" w:rsidRPr="00C86D8C" w:rsidRDefault="00574130"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4</w:t>
            </w:r>
          </w:p>
        </w:tc>
      </w:tr>
      <w:tr w:rsidR="00F87676" w:rsidRPr="00F87676" w14:paraId="6DDFEBBC" w14:textId="77777777" w:rsidTr="007B48F5">
        <w:trPr>
          <w:trHeight w:val="465"/>
        </w:trPr>
        <w:tc>
          <w:tcPr>
            <w:tcW w:w="4395" w:type="dxa"/>
            <w:tcBorders>
              <w:top w:val="single" w:sz="4" w:space="0" w:color="auto"/>
              <w:left w:val="single" w:sz="4" w:space="0" w:color="auto"/>
              <w:bottom w:val="single" w:sz="4" w:space="0" w:color="auto"/>
              <w:right w:val="single" w:sz="4" w:space="0" w:color="auto"/>
            </w:tcBorders>
            <w:hideMark/>
          </w:tcPr>
          <w:p w14:paraId="7652452A" w14:textId="77777777" w:rsidR="00F87676" w:rsidRPr="00C86D8C" w:rsidRDefault="00F87676" w:rsidP="00F87676">
            <w:pPr>
              <w:jc w:val="both"/>
              <w:rPr>
                <w:rFonts w:ascii="Times New Roman" w:eastAsia="Times New Roman" w:hAnsi="Times New Roman"/>
                <w:b/>
                <w:sz w:val="24"/>
                <w:szCs w:val="24"/>
              </w:rPr>
            </w:pPr>
            <w:r w:rsidRPr="00C86D8C">
              <w:rPr>
                <w:rFonts w:ascii="Times New Roman" w:eastAsia="Times New Roman" w:hAnsi="Times New Roman"/>
                <w:b/>
                <w:sz w:val="24"/>
                <w:szCs w:val="24"/>
              </w:rPr>
              <w:t xml:space="preserve">Итого: </w:t>
            </w:r>
          </w:p>
        </w:tc>
        <w:tc>
          <w:tcPr>
            <w:tcW w:w="3969" w:type="dxa"/>
            <w:tcBorders>
              <w:top w:val="single" w:sz="4" w:space="0" w:color="auto"/>
              <w:left w:val="single" w:sz="4" w:space="0" w:color="auto"/>
              <w:bottom w:val="single" w:sz="4" w:space="0" w:color="auto"/>
              <w:right w:val="single" w:sz="4" w:space="0" w:color="auto"/>
            </w:tcBorders>
            <w:hideMark/>
          </w:tcPr>
          <w:p w14:paraId="4D3463A7" w14:textId="77777777" w:rsidR="00F87676" w:rsidRPr="00C86D8C" w:rsidRDefault="00574130" w:rsidP="007B48F5">
            <w:pPr>
              <w:jc w:val="center"/>
              <w:rPr>
                <w:rFonts w:ascii="Times New Roman" w:eastAsia="Times New Roman" w:hAnsi="Times New Roman"/>
                <w:sz w:val="24"/>
                <w:szCs w:val="24"/>
              </w:rPr>
            </w:pPr>
            <w:r w:rsidRPr="00C86D8C">
              <w:rPr>
                <w:rFonts w:ascii="Times New Roman" w:eastAsia="Times New Roman" w:hAnsi="Times New Roman"/>
                <w:sz w:val="24"/>
                <w:szCs w:val="24"/>
              </w:rPr>
              <w:t>12</w:t>
            </w:r>
          </w:p>
        </w:tc>
      </w:tr>
    </w:tbl>
    <w:p w14:paraId="351892BB" w14:textId="4E652817" w:rsidR="00311A3B" w:rsidRDefault="00C86D8C" w:rsidP="00C86D8C">
      <w:pPr>
        <w:tabs>
          <w:tab w:val="left" w:pos="2084"/>
          <w:tab w:val="left" w:pos="2780"/>
          <w:tab w:val="left" w:pos="4745"/>
          <w:tab w:val="left" w:pos="8120"/>
        </w:tabs>
        <w:spacing w:before="120" w:after="120" w:line="360" w:lineRule="auto"/>
        <w:ind w:right="261" w:firstLine="680"/>
        <w:jc w:val="both"/>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В 2024 году были закрыты пункты нестационарного обслуживания ф.</w:t>
      </w:r>
      <w:r w:rsidR="002E3A97">
        <w:rPr>
          <w:rFonts w:ascii="Times New Roman" w:eastAsia="Times New Roman" w:hAnsi="Times New Roman" w:cs="Times New Roman"/>
          <w:color w:val="000000"/>
          <w:sz w:val="28"/>
        </w:rPr>
        <w:t>№</w:t>
      </w:r>
      <w:r>
        <w:rPr>
          <w:rFonts w:ascii="Times New Roman" w:eastAsia="Times New Roman" w:hAnsi="Times New Roman" w:cs="Times New Roman"/>
          <w:color w:val="000000"/>
          <w:sz w:val="28"/>
        </w:rPr>
        <w:t xml:space="preserve">19, т.к. в школе открыли школьную библиотеку. Связи с этим произошло снижение статистических показателей. </w:t>
      </w:r>
      <w:r w:rsidRPr="00C86D8C">
        <w:rPr>
          <w:rFonts w:ascii="Times New Roman" w:eastAsia="Times New Roman" w:hAnsi="Times New Roman" w:cs="Times New Roman"/>
          <w:color w:val="000000"/>
          <w:sz w:val="28"/>
        </w:rPr>
        <w:t>Внестационарное обслуживание способств</w:t>
      </w:r>
      <w:r>
        <w:rPr>
          <w:rFonts w:ascii="Times New Roman" w:eastAsia="Times New Roman" w:hAnsi="Times New Roman" w:cs="Times New Roman"/>
          <w:color w:val="000000"/>
          <w:sz w:val="28"/>
        </w:rPr>
        <w:t>ует удовлетворению читательских</w:t>
      </w:r>
      <w:r w:rsidR="002E3A97">
        <w:rPr>
          <w:rFonts w:ascii="Times New Roman" w:eastAsia="Times New Roman" w:hAnsi="Times New Roman" w:cs="Times New Roman"/>
          <w:color w:val="000000"/>
          <w:sz w:val="28"/>
        </w:rPr>
        <w:t xml:space="preserve"> </w:t>
      </w:r>
      <w:r w:rsidRPr="00C86D8C">
        <w:rPr>
          <w:rFonts w:ascii="Times New Roman" w:eastAsia="Times New Roman" w:hAnsi="Times New Roman" w:cs="Times New Roman"/>
          <w:color w:val="000000"/>
          <w:sz w:val="28"/>
        </w:rPr>
        <w:t>потребностей с учетом их интересов.</w:t>
      </w:r>
    </w:p>
    <w:p w14:paraId="208DD875" w14:textId="3D58A387" w:rsidR="008021FB" w:rsidRDefault="00921B6D" w:rsidP="00E16E86">
      <w:pPr>
        <w:tabs>
          <w:tab w:val="left" w:pos="2084"/>
          <w:tab w:val="left" w:pos="2780"/>
          <w:tab w:val="left" w:pos="4745"/>
          <w:tab w:val="left" w:pos="8120"/>
        </w:tabs>
        <w:spacing w:before="120" w:after="120" w:line="240" w:lineRule="auto"/>
        <w:ind w:right="262"/>
        <w:jc w:val="center"/>
        <w:rPr>
          <w:rFonts w:ascii="Times New Roman" w:eastAsia="Times New Roman" w:hAnsi="Times New Roman" w:cs="Times New Roman"/>
          <w:color w:val="000000"/>
          <w:sz w:val="28"/>
        </w:rPr>
      </w:pPr>
      <w:r w:rsidRPr="00A70107">
        <w:rPr>
          <w:rFonts w:ascii="Times New Roman" w:eastAsia="Times New Roman" w:hAnsi="Times New Roman" w:cs="Times New Roman"/>
          <w:color w:val="000000"/>
          <w:sz w:val="28"/>
        </w:rPr>
        <w:t>8</w:t>
      </w:r>
      <w:r w:rsidR="00C55F26" w:rsidRPr="00A70107">
        <w:rPr>
          <w:rFonts w:ascii="Times New Roman" w:eastAsia="Times New Roman" w:hAnsi="Times New Roman" w:cs="Times New Roman"/>
          <w:color w:val="000000"/>
          <w:sz w:val="28"/>
        </w:rPr>
        <w:t>.</w:t>
      </w:r>
      <w:r w:rsidR="000C3E59" w:rsidRPr="00A70107">
        <w:rPr>
          <w:rFonts w:ascii="Times New Roman" w:eastAsia="Times New Roman" w:hAnsi="Times New Roman" w:cs="Times New Roman"/>
          <w:color w:val="000000"/>
          <w:sz w:val="28"/>
        </w:rPr>
        <w:t>6</w:t>
      </w:r>
      <w:r w:rsidR="00C55F26" w:rsidRPr="00A70107">
        <w:rPr>
          <w:rFonts w:ascii="Times New Roman" w:eastAsia="Times New Roman" w:hAnsi="Times New Roman" w:cs="Times New Roman"/>
          <w:color w:val="000000"/>
          <w:sz w:val="28"/>
        </w:rPr>
        <w:t>.</w:t>
      </w:r>
      <w:r w:rsidR="002A39C2" w:rsidRPr="00A70107">
        <w:rPr>
          <w:rFonts w:ascii="Times New Roman" w:eastAsia="Times New Roman" w:hAnsi="Times New Roman" w:cs="Times New Roman"/>
          <w:color w:val="000000"/>
          <w:sz w:val="28"/>
        </w:rPr>
        <w:t xml:space="preserve"> </w:t>
      </w:r>
      <w:r w:rsidR="000D0502" w:rsidRPr="00A70107">
        <w:rPr>
          <w:rFonts w:ascii="Times New Roman" w:eastAsia="Times New Roman" w:hAnsi="Times New Roman" w:cs="Times New Roman"/>
          <w:i/>
          <w:color w:val="000000"/>
          <w:sz w:val="28"/>
        </w:rPr>
        <w:t>Библиотечное обслуживание детей</w:t>
      </w:r>
      <w:r w:rsidR="000D0502" w:rsidRPr="00A70107">
        <w:rPr>
          <w:rFonts w:ascii="Times New Roman" w:eastAsia="Times New Roman" w:hAnsi="Times New Roman" w:cs="Times New Roman"/>
          <w:color w:val="000000"/>
          <w:sz w:val="28"/>
        </w:rPr>
        <w:t>.</w:t>
      </w:r>
    </w:p>
    <w:p w14:paraId="1873E7E7" w14:textId="55DC0706" w:rsidR="00B85864" w:rsidRDefault="00B85864" w:rsidP="00B85864">
      <w:pPr>
        <w:spacing w:after="0" w:line="360" w:lineRule="auto"/>
        <w:ind w:firstLine="708"/>
        <w:contextualSpacing/>
        <w:jc w:val="both"/>
        <w:rPr>
          <w:rFonts w:ascii="Times New Roman" w:eastAsia="Calibri" w:hAnsi="Times New Roman" w:cs="Times New Roman"/>
          <w:sz w:val="28"/>
          <w:szCs w:val="24"/>
          <w:lang w:eastAsia="en-US"/>
        </w:rPr>
      </w:pPr>
      <w:r w:rsidRPr="00B85864">
        <w:rPr>
          <w:rFonts w:ascii="Times New Roman" w:eastAsia="Calibri" w:hAnsi="Times New Roman" w:cs="Times New Roman"/>
          <w:sz w:val="28"/>
          <w:szCs w:val="24"/>
          <w:lang w:eastAsia="en-US"/>
        </w:rPr>
        <w:t>Детские библиотеки являются структурным подразделением МКУ «ЦБС» города Миасса и обслуживают детей, проживающих на территории Миасского городского округа. Всего в системе осталось две специализированных детских библиотеки: филиал № 5 (северная часть) и филиал №  22 (центральный район). Кроме специализированных библиотек обслуживанием детей занимается Центральная городская библиотека и 18 библиотек-филиалов Миасского городского округа.</w:t>
      </w:r>
    </w:p>
    <w:p w14:paraId="79ACCF5E" w14:textId="55FC3DA0" w:rsidR="00DB1AD7" w:rsidRDefault="00DB1AD7" w:rsidP="00B85864">
      <w:pPr>
        <w:spacing w:after="0" w:line="360" w:lineRule="auto"/>
        <w:ind w:firstLine="708"/>
        <w:contextualSpacing/>
        <w:jc w:val="both"/>
        <w:rPr>
          <w:rFonts w:ascii="Times New Roman" w:eastAsia="Calibri" w:hAnsi="Times New Roman" w:cs="Times New Roman"/>
          <w:sz w:val="28"/>
          <w:szCs w:val="24"/>
          <w:lang w:eastAsia="en-US"/>
        </w:rPr>
      </w:pPr>
      <w:r>
        <w:rPr>
          <w:rFonts w:ascii="Times New Roman" w:eastAsia="Calibri" w:hAnsi="Times New Roman" w:cs="Times New Roman"/>
          <w:sz w:val="28"/>
          <w:szCs w:val="24"/>
          <w:lang w:eastAsia="en-US"/>
        </w:rPr>
        <w:t>Осенью в ЦГБ им. Ю.Н. Либединского</w:t>
      </w:r>
      <w:r w:rsidRPr="00DB1AD7">
        <w:rPr>
          <w:rFonts w:ascii="Times New Roman" w:eastAsia="Calibri" w:hAnsi="Times New Roman" w:cs="Times New Roman"/>
          <w:sz w:val="28"/>
          <w:szCs w:val="24"/>
          <w:lang w:eastAsia="en-US"/>
        </w:rPr>
        <w:t xml:space="preserve"> заработала студия сенсорного развития «</w:t>
      </w:r>
      <w:proofErr w:type="spellStart"/>
      <w:r w:rsidRPr="00DB1AD7">
        <w:rPr>
          <w:rFonts w:ascii="Times New Roman" w:eastAsia="Calibri" w:hAnsi="Times New Roman" w:cs="Times New Roman"/>
          <w:sz w:val="28"/>
          <w:szCs w:val="24"/>
          <w:lang w:eastAsia="en-US"/>
        </w:rPr>
        <w:t>НейроЧтение</w:t>
      </w:r>
      <w:proofErr w:type="spellEnd"/>
      <w:r w:rsidRPr="00DB1AD7">
        <w:rPr>
          <w:rFonts w:ascii="Times New Roman" w:eastAsia="Calibri" w:hAnsi="Times New Roman" w:cs="Times New Roman"/>
          <w:sz w:val="28"/>
          <w:szCs w:val="24"/>
          <w:lang w:eastAsia="en-US"/>
        </w:rPr>
        <w:t xml:space="preserve">». В течение октября-декабря было проведено более 10 мероприятий для логопедических групп МБДОУ № 5 и № 40 по лексическим темам «Овощи», «Фрукты», «Одежда», «Посуда», «Зимующие птицы», «Домашние животные». Ребят занимались в малых группах по 3-6 </w:t>
      </w:r>
      <w:r w:rsidRPr="00DB1AD7">
        <w:rPr>
          <w:rFonts w:ascii="Times New Roman" w:eastAsia="Calibri" w:hAnsi="Times New Roman" w:cs="Times New Roman"/>
          <w:sz w:val="28"/>
          <w:szCs w:val="24"/>
          <w:lang w:eastAsia="en-US"/>
        </w:rPr>
        <w:lastRenderedPageBreak/>
        <w:t>человек (всего 43 посещения). Ребята с большим удовольствием в игровой форме выполняли задания по сенсорному развитию.</w:t>
      </w:r>
    </w:p>
    <w:p w14:paraId="64B74E14" w14:textId="534AE944" w:rsidR="00E16E86" w:rsidRPr="00E16E86" w:rsidRDefault="00E16E86" w:rsidP="00E16E86">
      <w:pPr>
        <w:spacing w:after="0" w:line="360" w:lineRule="auto"/>
        <w:ind w:firstLine="708"/>
        <w:contextualSpacing/>
        <w:jc w:val="both"/>
        <w:rPr>
          <w:rFonts w:ascii="Times New Roman" w:eastAsia="Calibri" w:hAnsi="Times New Roman" w:cs="Times New Roman"/>
          <w:sz w:val="28"/>
          <w:szCs w:val="24"/>
          <w:lang w:eastAsia="en-US"/>
        </w:rPr>
      </w:pPr>
      <w:proofErr w:type="gramStart"/>
      <w:r w:rsidRPr="00E16E86">
        <w:rPr>
          <w:rFonts w:ascii="Times New Roman" w:eastAsia="Calibri" w:hAnsi="Times New Roman" w:cs="Times New Roman"/>
          <w:sz w:val="28"/>
          <w:szCs w:val="24"/>
          <w:lang w:eastAsia="en-US"/>
        </w:rPr>
        <w:t>10 апреля библиотека №16 в партнёрстве с Городским домом культуры провела ежегодный конкурс чтецов «Поэтическая капель-2024» среди шести школ Южной части города Миасса</w:t>
      </w:r>
      <w:r>
        <w:rPr>
          <w:rFonts w:ascii="Times New Roman" w:eastAsia="Calibri" w:hAnsi="Times New Roman" w:cs="Times New Roman"/>
          <w:sz w:val="28"/>
          <w:szCs w:val="24"/>
          <w:lang w:eastAsia="en-US"/>
        </w:rPr>
        <w:t xml:space="preserve"> (№ 1, 8, 14, 28, 60, №1 ОСП). </w:t>
      </w:r>
      <w:r w:rsidRPr="00E16E86">
        <w:rPr>
          <w:rFonts w:ascii="Times New Roman" w:eastAsia="Calibri" w:hAnsi="Times New Roman" w:cs="Times New Roman"/>
          <w:sz w:val="28"/>
          <w:szCs w:val="24"/>
          <w:lang w:eastAsia="en-US"/>
        </w:rPr>
        <w:t>2024 – объявлен президентом В. В. Путиным Годом семьи.</w:t>
      </w:r>
      <w:proofErr w:type="gramEnd"/>
      <w:r w:rsidRPr="00E16E86">
        <w:rPr>
          <w:rFonts w:ascii="Times New Roman" w:eastAsia="Calibri" w:hAnsi="Times New Roman" w:cs="Times New Roman"/>
          <w:sz w:val="28"/>
          <w:szCs w:val="24"/>
          <w:lang w:eastAsia="en-US"/>
        </w:rPr>
        <w:t xml:space="preserve"> Поэтому тема конкурса  — чтение стихов российских поэтов о семье: мамах и папах, бабушках и дедушках, братьях и сёстрах. Всего в конкурсе принял участие 31 чтец.</w:t>
      </w:r>
    </w:p>
    <w:p w14:paraId="39BF7D61" w14:textId="673B32D9" w:rsidR="00E16E86" w:rsidRPr="00B85864" w:rsidRDefault="00E16E86" w:rsidP="00E16E86">
      <w:pPr>
        <w:spacing w:after="0" w:line="360" w:lineRule="auto"/>
        <w:ind w:firstLine="708"/>
        <w:contextualSpacing/>
        <w:jc w:val="both"/>
        <w:rPr>
          <w:rFonts w:ascii="Times New Roman" w:eastAsia="Calibri" w:hAnsi="Times New Roman" w:cs="Times New Roman"/>
          <w:sz w:val="28"/>
          <w:szCs w:val="24"/>
          <w:lang w:eastAsia="en-US"/>
        </w:rPr>
      </w:pPr>
      <w:r w:rsidRPr="00E16E86">
        <w:rPr>
          <w:rFonts w:ascii="Times New Roman" w:eastAsia="Calibri" w:hAnsi="Times New Roman" w:cs="Times New Roman"/>
          <w:sz w:val="28"/>
          <w:szCs w:val="24"/>
          <w:lang w:eastAsia="en-US"/>
        </w:rPr>
        <w:t xml:space="preserve">В фойе Городского дома культуры перед началом поэтического конкурса участники отвечали на вопросы занимательной викторины «Семь Я». Со сцены Дома культуры школьники читали стихи Агнии Барто «Его семья», Елены Благининой «Бабушка-забота», Эммы </w:t>
      </w:r>
      <w:proofErr w:type="spellStart"/>
      <w:r w:rsidRPr="00E16E86">
        <w:rPr>
          <w:rFonts w:ascii="Times New Roman" w:eastAsia="Calibri" w:hAnsi="Times New Roman" w:cs="Times New Roman"/>
          <w:sz w:val="28"/>
          <w:szCs w:val="24"/>
          <w:lang w:eastAsia="en-US"/>
        </w:rPr>
        <w:t>Мошковской</w:t>
      </w:r>
      <w:proofErr w:type="spellEnd"/>
      <w:r w:rsidRPr="00E16E86">
        <w:rPr>
          <w:rFonts w:ascii="Times New Roman" w:eastAsia="Calibri" w:hAnsi="Times New Roman" w:cs="Times New Roman"/>
          <w:sz w:val="28"/>
          <w:szCs w:val="24"/>
          <w:lang w:eastAsia="en-US"/>
        </w:rPr>
        <w:t xml:space="preserve"> «Я маму мою обидел», Сергея Есенина «Письмо матери», Эдуарда Асадова «С вечера поссорились супруги», Александра Твардовского «Отец и сын» и многие другие.</w:t>
      </w:r>
    </w:p>
    <w:p w14:paraId="1B9048A8" w14:textId="6C666612" w:rsidR="00A70107" w:rsidRDefault="008021FB" w:rsidP="008021FB">
      <w:pPr>
        <w:tabs>
          <w:tab w:val="left" w:pos="2084"/>
          <w:tab w:val="left" w:pos="2780"/>
          <w:tab w:val="left" w:pos="4745"/>
          <w:tab w:val="left" w:pos="8120"/>
        </w:tabs>
        <w:spacing w:after="0" w:line="360" w:lineRule="auto"/>
        <w:ind w:right="261" w:firstLine="680"/>
        <w:jc w:val="both"/>
        <w:rPr>
          <w:rFonts w:ascii="Times New Roman" w:eastAsia="Times New Roman" w:hAnsi="Times New Roman" w:cs="Times New Roman"/>
          <w:color w:val="000000"/>
          <w:sz w:val="28"/>
        </w:rPr>
      </w:pPr>
      <w:r w:rsidRPr="008021FB">
        <w:rPr>
          <w:rFonts w:ascii="Times New Roman" w:eastAsia="Times New Roman" w:hAnsi="Times New Roman" w:cs="Times New Roman"/>
          <w:color w:val="000000"/>
          <w:sz w:val="28"/>
        </w:rPr>
        <w:t xml:space="preserve">Летняя программа чтения  стартовала в библиотеках Миасса с 1 июня по 25 августа. Дети в сопровождении родителей, бабушек и дедушек проходили </w:t>
      </w:r>
      <w:proofErr w:type="gramStart"/>
      <w:r w:rsidRPr="008021FB">
        <w:rPr>
          <w:rFonts w:ascii="Times New Roman" w:eastAsia="Times New Roman" w:hAnsi="Times New Roman" w:cs="Times New Roman"/>
          <w:color w:val="000000"/>
          <w:sz w:val="28"/>
        </w:rPr>
        <w:t>городскую</w:t>
      </w:r>
      <w:proofErr w:type="gramEnd"/>
      <w:r w:rsidRPr="008021FB">
        <w:rPr>
          <w:rFonts w:ascii="Times New Roman" w:eastAsia="Times New Roman" w:hAnsi="Times New Roman" w:cs="Times New Roman"/>
          <w:color w:val="000000"/>
          <w:sz w:val="28"/>
        </w:rPr>
        <w:t xml:space="preserve"> квест-игру «Большое летнее </w:t>
      </w:r>
      <w:proofErr w:type="spellStart"/>
      <w:r w:rsidRPr="008021FB">
        <w:rPr>
          <w:rFonts w:ascii="Times New Roman" w:eastAsia="Times New Roman" w:hAnsi="Times New Roman" w:cs="Times New Roman"/>
          <w:color w:val="000000"/>
          <w:sz w:val="28"/>
        </w:rPr>
        <w:t>библиопутешествие</w:t>
      </w:r>
      <w:proofErr w:type="spellEnd"/>
      <w:r w:rsidRPr="008021FB">
        <w:rPr>
          <w:rFonts w:ascii="Times New Roman" w:eastAsia="Times New Roman" w:hAnsi="Times New Roman" w:cs="Times New Roman"/>
          <w:color w:val="000000"/>
          <w:sz w:val="28"/>
        </w:rPr>
        <w:t xml:space="preserve">». Ребятам нужно было обойти 10 «станций», которые разместились в разных библиотеках города.  </w:t>
      </w:r>
      <w:r w:rsidR="002E3A97">
        <w:rPr>
          <w:rFonts w:ascii="Times New Roman" w:eastAsia="Times New Roman" w:hAnsi="Times New Roman" w:cs="Times New Roman"/>
          <w:color w:val="000000"/>
          <w:sz w:val="28"/>
        </w:rPr>
        <w:t>Например,</w:t>
      </w:r>
      <w:r w:rsidRPr="008021FB">
        <w:rPr>
          <w:rFonts w:ascii="Times New Roman" w:eastAsia="Times New Roman" w:hAnsi="Times New Roman" w:cs="Times New Roman"/>
          <w:color w:val="000000"/>
          <w:sz w:val="28"/>
        </w:rPr>
        <w:t xml:space="preserve"> станция «Купеческая». </w:t>
      </w:r>
      <w:proofErr w:type="gramStart"/>
      <w:r w:rsidRPr="008021FB">
        <w:rPr>
          <w:rFonts w:ascii="Times New Roman" w:eastAsia="Times New Roman" w:hAnsi="Times New Roman" w:cs="Times New Roman"/>
          <w:color w:val="000000"/>
          <w:sz w:val="28"/>
        </w:rPr>
        <w:t xml:space="preserve">В старинном особняке купца Николая Федоровича Беляева  юные </w:t>
      </w:r>
      <w:proofErr w:type="spellStart"/>
      <w:r w:rsidRPr="008021FB">
        <w:rPr>
          <w:rFonts w:ascii="Times New Roman" w:eastAsia="Times New Roman" w:hAnsi="Times New Roman" w:cs="Times New Roman"/>
          <w:color w:val="000000"/>
          <w:sz w:val="28"/>
        </w:rPr>
        <w:t>миасцы</w:t>
      </w:r>
      <w:proofErr w:type="spellEnd"/>
      <w:r w:rsidRPr="008021FB">
        <w:rPr>
          <w:rFonts w:ascii="Times New Roman" w:eastAsia="Times New Roman" w:hAnsi="Times New Roman" w:cs="Times New Roman"/>
          <w:color w:val="000000"/>
          <w:sz w:val="28"/>
        </w:rPr>
        <w:t xml:space="preserve"> проходили интерактивную   увлекательную  игру, где в интерьере купеческой экспозиции путешественники в лавке купца  упаковывали товары в кульки, осваивали деревянные счёты, знакомились со старинными мерами веса и длины, слушали  увлекательный рассказ о купеческом чаепитии, складывали  </w:t>
      </w:r>
      <w:proofErr w:type="spellStart"/>
      <w:r w:rsidRPr="008021FB">
        <w:rPr>
          <w:rFonts w:ascii="Times New Roman" w:eastAsia="Times New Roman" w:hAnsi="Times New Roman" w:cs="Times New Roman"/>
          <w:color w:val="000000"/>
          <w:sz w:val="28"/>
        </w:rPr>
        <w:t>пазлы</w:t>
      </w:r>
      <w:proofErr w:type="spellEnd"/>
      <w:r w:rsidRPr="008021FB">
        <w:rPr>
          <w:rFonts w:ascii="Times New Roman" w:eastAsia="Times New Roman" w:hAnsi="Times New Roman" w:cs="Times New Roman"/>
          <w:color w:val="000000"/>
          <w:sz w:val="28"/>
        </w:rPr>
        <w:t xml:space="preserve"> по картинам о купечестве художника Бориса </w:t>
      </w:r>
      <w:proofErr w:type="spellStart"/>
      <w:r w:rsidRPr="008021FB">
        <w:rPr>
          <w:rFonts w:ascii="Times New Roman" w:eastAsia="Times New Roman" w:hAnsi="Times New Roman" w:cs="Times New Roman"/>
          <w:color w:val="000000"/>
          <w:sz w:val="28"/>
        </w:rPr>
        <w:t>Кустодиева</w:t>
      </w:r>
      <w:proofErr w:type="spellEnd"/>
      <w:r w:rsidRPr="008021FB">
        <w:rPr>
          <w:rFonts w:ascii="Times New Roman" w:eastAsia="Times New Roman" w:hAnsi="Times New Roman" w:cs="Times New Roman"/>
          <w:color w:val="000000"/>
          <w:sz w:val="28"/>
        </w:rPr>
        <w:t>.</w:t>
      </w:r>
      <w:proofErr w:type="gramEnd"/>
      <w:r w:rsidRPr="008021FB">
        <w:rPr>
          <w:rFonts w:ascii="Times New Roman" w:eastAsia="Times New Roman" w:hAnsi="Times New Roman" w:cs="Times New Roman"/>
          <w:color w:val="000000"/>
          <w:sz w:val="28"/>
        </w:rPr>
        <w:t xml:space="preserve"> Все участники  смогли почувствовать себя настоящими купцами  </w:t>
      </w:r>
      <w:proofErr w:type="gramStart"/>
      <w:r w:rsidRPr="008021FB">
        <w:rPr>
          <w:rFonts w:ascii="Times New Roman" w:eastAsia="Times New Roman" w:hAnsi="Times New Roman" w:cs="Times New Roman"/>
          <w:color w:val="000000"/>
          <w:sz w:val="28"/>
        </w:rPr>
        <w:t>благодаря</w:t>
      </w:r>
      <w:proofErr w:type="gramEnd"/>
      <w:r w:rsidRPr="008021FB">
        <w:rPr>
          <w:rFonts w:ascii="Times New Roman" w:eastAsia="Times New Roman" w:hAnsi="Times New Roman" w:cs="Times New Roman"/>
          <w:color w:val="000000"/>
          <w:sz w:val="28"/>
        </w:rPr>
        <w:t xml:space="preserve"> организованной фотозоне, где им были предоставлены </w:t>
      </w:r>
      <w:proofErr w:type="spellStart"/>
      <w:r w:rsidRPr="008021FB">
        <w:rPr>
          <w:rFonts w:ascii="Times New Roman" w:eastAsia="Times New Roman" w:hAnsi="Times New Roman" w:cs="Times New Roman"/>
          <w:color w:val="000000"/>
          <w:sz w:val="28"/>
        </w:rPr>
        <w:t>тантамарески</w:t>
      </w:r>
      <w:proofErr w:type="spellEnd"/>
      <w:r w:rsidRPr="008021FB">
        <w:rPr>
          <w:rFonts w:ascii="Times New Roman" w:eastAsia="Times New Roman" w:hAnsi="Times New Roman" w:cs="Times New Roman"/>
          <w:color w:val="000000"/>
          <w:sz w:val="28"/>
        </w:rPr>
        <w:t xml:space="preserve"> и купеческие костюмы.</w:t>
      </w:r>
    </w:p>
    <w:p w14:paraId="2EC4D621" w14:textId="5215E369" w:rsidR="008021FB" w:rsidRPr="00A70107" w:rsidRDefault="002E3A97" w:rsidP="008021FB">
      <w:pPr>
        <w:tabs>
          <w:tab w:val="left" w:pos="2084"/>
          <w:tab w:val="left" w:pos="2780"/>
          <w:tab w:val="left" w:pos="4745"/>
          <w:tab w:val="left" w:pos="8120"/>
        </w:tabs>
        <w:spacing w:after="0" w:line="360" w:lineRule="auto"/>
        <w:ind w:right="261" w:firstLine="680"/>
        <w:jc w:val="both"/>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lastRenderedPageBreak/>
        <w:t>Итоги Городской квест-</w:t>
      </w:r>
      <w:r w:rsidR="008021FB" w:rsidRPr="008021FB">
        <w:rPr>
          <w:rFonts w:ascii="Times New Roman" w:eastAsia="Times New Roman" w:hAnsi="Times New Roman" w:cs="Times New Roman"/>
          <w:color w:val="000000"/>
          <w:sz w:val="28"/>
        </w:rPr>
        <w:t>игры были подведены 29 сентября. Торжественное награждение участников и победителей прошло в рамках большого фестиваля, который собрал «путешественников» и любителей чтения в детской библиотеке-филиале № 22, где их ожидало немало сюрпризов! Главным событием фестиваля стало, конечно же, подведение итогов игры, где наконец-то были озвучены имена самых-самых упорных, настойчи</w:t>
      </w:r>
      <w:r w:rsidR="008021FB">
        <w:rPr>
          <w:rFonts w:ascii="Times New Roman" w:eastAsia="Times New Roman" w:hAnsi="Times New Roman" w:cs="Times New Roman"/>
          <w:color w:val="000000"/>
          <w:sz w:val="28"/>
        </w:rPr>
        <w:t xml:space="preserve">вых, читающих путешественников. </w:t>
      </w:r>
      <w:r w:rsidR="008021FB" w:rsidRPr="008021FB">
        <w:rPr>
          <w:rFonts w:ascii="Times New Roman" w:eastAsia="Times New Roman" w:hAnsi="Times New Roman" w:cs="Times New Roman"/>
          <w:color w:val="000000"/>
          <w:sz w:val="28"/>
        </w:rPr>
        <w:t>За победу в квест-игре они были награждены Дипломами и Сертификатами в один из крупных канцелярских магазинов города, а также каждый победитель получил Сертификат на посещение мастер-класса в центральной городской библиотеке (https://miasslib.ru/2024/10/02/летнее-библиопутешествие-закончилос/).</w:t>
      </w:r>
    </w:p>
    <w:p w14:paraId="7EF16A6B" w14:textId="77777777" w:rsidR="000D0502" w:rsidRPr="002110E3" w:rsidRDefault="00921B6D" w:rsidP="00FF54E5">
      <w:pPr>
        <w:spacing w:before="120" w:after="120" w:line="360" w:lineRule="auto"/>
        <w:ind w:right="-20"/>
        <w:jc w:val="center"/>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8</w:t>
      </w:r>
      <w:r w:rsidR="00C55F26" w:rsidRPr="002110E3">
        <w:rPr>
          <w:rFonts w:ascii="Times New Roman" w:eastAsia="Times New Roman" w:hAnsi="Times New Roman" w:cs="Times New Roman"/>
          <w:color w:val="000000"/>
          <w:sz w:val="28"/>
          <w:szCs w:val="28"/>
        </w:rPr>
        <w:t>.</w:t>
      </w:r>
      <w:r w:rsidR="000C3E59" w:rsidRPr="002110E3">
        <w:rPr>
          <w:rFonts w:ascii="Times New Roman" w:eastAsia="Times New Roman" w:hAnsi="Times New Roman" w:cs="Times New Roman"/>
          <w:color w:val="000000"/>
          <w:sz w:val="28"/>
          <w:szCs w:val="28"/>
        </w:rPr>
        <w:t>7</w:t>
      </w:r>
      <w:r w:rsidR="00C55F26" w:rsidRPr="002110E3">
        <w:rPr>
          <w:rFonts w:ascii="Times New Roman" w:eastAsia="Times New Roman" w:hAnsi="Times New Roman" w:cs="Times New Roman"/>
          <w:color w:val="000000"/>
          <w:sz w:val="28"/>
          <w:szCs w:val="28"/>
        </w:rPr>
        <w:t>.</w:t>
      </w:r>
      <w:r w:rsidR="001E1B5B" w:rsidRPr="002110E3">
        <w:rPr>
          <w:rFonts w:ascii="Times New Roman" w:eastAsia="Times New Roman" w:hAnsi="Times New Roman" w:cs="Times New Roman"/>
          <w:color w:val="000000"/>
          <w:sz w:val="28"/>
          <w:szCs w:val="28"/>
        </w:rPr>
        <w:t xml:space="preserve">   </w:t>
      </w:r>
      <w:r w:rsidR="000D0502" w:rsidRPr="002110E3">
        <w:rPr>
          <w:rFonts w:ascii="Times New Roman" w:eastAsia="Times New Roman" w:hAnsi="Times New Roman" w:cs="Times New Roman"/>
          <w:i/>
          <w:color w:val="000000"/>
          <w:sz w:val="28"/>
          <w:szCs w:val="28"/>
        </w:rPr>
        <w:t>Реклама</w:t>
      </w:r>
      <w:r w:rsidR="00184AAB" w:rsidRPr="002110E3">
        <w:rPr>
          <w:rFonts w:ascii="Times New Roman" w:eastAsia="Times New Roman" w:hAnsi="Times New Roman" w:cs="Times New Roman"/>
          <w:i/>
          <w:color w:val="000000"/>
          <w:sz w:val="28"/>
          <w:szCs w:val="28"/>
        </w:rPr>
        <w:t xml:space="preserve"> и продвижение </w:t>
      </w:r>
      <w:r w:rsidR="00B71208" w:rsidRPr="002110E3">
        <w:rPr>
          <w:rFonts w:ascii="Times New Roman" w:eastAsia="Times New Roman" w:hAnsi="Times New Roman" w:cs="Times New Roman"/>
          <w:i/>
          <w:color w:val="000000"/>
          <w:sz w:val="28"/>
          <w:szCs w:val="28"/>
        </w:rPr>
        <w:t xml:space="preserve"> </w:t>
      </w:r>
      <w:r w:rsidR="000D0502" w:rsidRPr="002110E3">
        <w:rPr>
          <w:rFonts w:ascii="Times New Roman" w:eastAsia="Times New Roman" w:hAnsi="Times New Roman" w:cs="Times New Roman"/>
          <w:color w:val="000000"/>
          <w:sz w:val="28"/>
          <w:szCs w:val="28"/>
        </w:rPr>
        <w:t>би</w:t>
      </w:r>
      <w:r w:rsidR="000D0502" w:rsidRPr="002110E3">
        <w:rPr>
          <w:rFonts w:ascii="Times New Roman" w:eastAsia="Times New Roman" w:hAnsi="Times New Roman" w:cs="Times New Roman"/>
          <w:color w:val="000000"/>
          <w:spacing w:val="1"/>
          <w:sz w:val="28"/>
          <w:szCs w:val="28"/>
        </w:rPr>
        <w:t>б</w:t>
      </w:r>
      <w:r w:rsidR="000D0502" w:rsidRPr="002110E3">
        <w:rPr>
          <w:rFonts w:ascii="Times New Roman" w:eastAsia="Times New Roman" w:hAnsi="Times New Roman" w:cs="Times New Roman"/>
          <w:color w:val="000000"/>
          <w:sz w:val="28"/>
          <w:szCs w:val="28"/>
        </w:rPr>
        <w:t>л</w:t>
      </w:r>
      <w:r w:rsidR="000D0502" w:rsidRPr="002110E3">
        <w:rPr>
          <w:rFonts w:ascii="Times New Roman" w:eastAsia="Times New Roman" w:hAnsi="Times New Roman" w:cs="Times New Roman"/>
          <w:color w:val="000000"/>
          <w:spacing w:val="1"/>
          <w:sz w:val="28"/>
          <w:szCs w:val="28"/>
        </w:rPr>
        <w:t>и</w:t>
      </w:r>
      <w:r w:rsidR="000D0502" w:rsidRPr="002110E3">
        <w:rPr>
          <w:rFonts w:ascii="Times New Roman" w:eastAsia="Times New Roman" w:hAnsi="Times New Roman" w:cs="Times New Roman"/>
          <w:color w:val="000000"/>
          <w:sz w:val="28"/>
          <w:szCs w:val="28"/>
        </w:rPr>
        <w:t xml:space="preserve">отеки </w:t>
      </w:r>
      <w:r w:rsidR="00184AAB" w:rsidRPr="002110E3">
        <w:rPr>
          <w:rFonts w:ascii="Times New Roman" w:eastAsia="Times New Roman" w:hAnsi="Times New Roman" w:cs="Times New Roman"/>
          <w:color w:val="000000"/>
          <w:sz w:val="28"/>
          <w:szCs w:val="28"/>
        </w:rPr>
        <w:t xml:space="preserve">и </w:t>
      </w:r>
      <w:r w:rsidR="000D0502" w:rsidRPr="002110E3">
        <w:rPr>
          <w:rFonts w:ascii="Times New Roman" w:eastAsia="Times New Roman" w:hAnsi="Times New Roman" w:cs="Times New Roman"/>
          <w:color w:val="000000"/>
          <w:spacing w:val="-1"/>
          <w:sz w:val="28"/>
          <w:szCs w:val="28"/>
        </w:rPr>
        <w:t>б</w:t>
      </w:r>
      <w:r w:rsidR="000D0502" w:rsidRPr="002110E3">
        <w:rPr>
          <w:rFonts w:ascii="Times New Roman" w:eastAsia="Times New Roman" w:hAnsi="Times New Roman" w:cs="Times New Roman"/>
          <w:color w:val="000000"/>
          <w:sz w:val="28"/>
          <w:szCs w:val="28"/>
        </w:rPr>
        <w:t>ибл</w:t>
      </w:r>
      <w:r w:rsidR="000D0502" w:rsidRPr="002110E3">
        <w:rPr>
          <w:rFonts w:ascii="Times New Roman" w:eastAsia="Times New Roman" w:hAnsi="Times New Roman" w:cs="Times New Roman"/>
          <w:color w:val="000000"/>
          <w:spacing w:val="1"/>
          <w:sz w:val="28"/>
          <w:szCs w:val="28"/>
        </w:rPr>
        <w:t>и</w:t>
      </w:r>
      <w:r w:rsidR="000D0502" w:rsidRPr="002110E3">
        <w:rPr>
          <w:rFonts w:ascii="Times New Roman" w:eastAsia="Times New Roman" w:hAnsi="Times New Roman" w:cs="Times New Roman"/>
          <w:color w:val="000000"/>
          <w:sz w:val="28"/>
          <w:szCs w:val="28"/>
        </w:rPr>
        <w:t>отечн</w:t>
      </w:r>
      <w:r w:rsidR="000D0502" w:rsidRPr="002110E3">
        <w:rPr>
          <w:rFonts w:ascii="Times New Roman" w:eastAsia="Times New Roman" w:hAnsi="Times New Roman" w:cs="Times New Roman"/>
          <w:color w:val="000000"/>
          <w:spacing w:val="-1"/>
          <w:sz w:val="28"/>
          <w:szCs w:val="28"/>
        </w:rPr>
        <w:t>ы</w:t>
      </w:r>
      <w:r w:rsidR="000D0502" w:rsidRPr="002110E3">
        <w:rPr>
          <w:rFonts w:ascii="Times New Roman" w:eastAsia="Times New Roman" w:hAnsi="Times New Roman" w:cs="Times New Roman"/>
          <w:color w:val="000000"/>
          <w:sz w:val="28"/>
          <w:szCs w:val="28"/>
        </w:rPr>
        <w:t>х</w:t>
      </w:r>
      <w:r w:rsidR="00B71208" w:rsidRPr="002110E3">
        <w:rPr>
          <w:rFonts w:ascii="Times New Roman" w:eastAsia="Times New Roman" w:hAnsi="Times New Roman" w:cs="Times New Roman"/>
          <w:color w:val="000000"/>
          <w:sz w:val="28"/>
          <w:szCs w:val="28"/>
        </w:rPr>
        <w:t xml:space="preserve"> </w:t>
      </w:r>
      <w:r w:rsidR="000D0502" w:rsidRPr="002110E3">
        <w:rPr>
          <w:rFonts w:ascii="Times New Roman" w:eastAsia="Times New Roman" w:hAnsi="Times New Roman" w:cs="Times New Roman"/>
          <w:color w:val="000000"/>
          <w:spacing w:val="-6"/>
          <w:sz w:val="28"/>
          <w:szCs w:val="28"/>
        </w:rPr>
        <w:t>у</w:t>
      </w:r>
      <w:r w:rsidR="000D0502" w:rsidRPr="002110E3">
        <w:rPr>
          <w:rFonts w:ascii="Times New Roman" w:eastAsia="Times New Roman" w:hAnsi="Times New Roman" w:cs="Times New Roman"/>
          <w:color w:val="000000"/>
          <w:spacing w:val="-1"/>
          <w:sz w:val="28"/>
          <w:szCs w:val="28"/>
        </w:rPr>
        <w:t>с</w:t>
      </w:r>
      <w:r w:rsidR="000D0502" w:rsidRPr="002110E3">
        <w:rPr>
          <w:rFonts w:ascii="Times New Roman" w:eastAsia="Times New Roman" w:hAnsi="Times New Roman" w:cs="Times New Roman"/>
          <w:color w:val="000000"/>
          <w:spacing w:val="4"/>
          <w:sz w:val="28"/>
          <w:szCs w:val="28"/>
        </w:rPr>
        <w:t>л</w:t>
      </w:r>
      <w:r w:rsidR="000D0502" w:rsidRPr="002110E3">
        <w:rPr>
          <w:rFonts w:ascii="Times New Roman" w:eastAsia="Times New Roman" w:hAnsi="Times New Roman" w:cs="Times New Roman"/>
          <w:color w:val="000000"/>
          <w:spacing w:val="-4"/>
          <w:sz w:val="28"/>
          <w:szCs w:val="28"/>
        </w:rPr>
        <w:t>у</w:t>
      </w:r>
      <w:r w:rsidR="000D0502" w:rsidRPr="002110E3">
        <w:rPr>
          <w:rFonts w:ascii="Times New Roman" w:eastAsia="Times New Roman" w:hAnsi="Times New Roman" w:cs="Times New Roman"/>
          <w:color w:val="000000"/>
          <w:spacing w:val="2"/>
          <w:sz w:val="28"/>
          <w:szCs w:val="28"/>
        </w:rPr>
        <w:t>г</w:t>
      </w:r>
      <w:r w:rsidR="000D0502" w:rsidRPr="002110E3">
        <w:rPr>
          <w:rFonts w:ascii="Times New Roman" w:eastAsia="Times New Roman" w:hAnsi="Times New Roman" w:cs="Times New Roman"/>
          <w:color w:val="000000"/>
          <w:sz w:val="28"/>
          <w:szCs w:val="28"/>
        </w:rPr>
        <w:t>.</w:t>
      </w:r>
    </w:p>
    <w:p w14:paraId="0E8C97E4" w14:textId="77777777" w:rsidR="0064532A" w:rsidRPr="002110E3" w:rsidRDefault="0064532A" w:rsidP="002110E3">
      <w:pPr>
        <w:spacing w:after="0" w:line="360" w:lineRule="auto"/>
        <w:ind w:right="-23" w:firstLine="72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Рекламная деятельность и продвижение библиотечных услуг в 2024 году велась на достаточно высоком уровне. Все городские и районные мероприятия ЦБС сопровождаются красочными афишами, которые размещаются и непосредственно в учреждениях (печатный вариант) и на сайте, и в социальных сетях – в библиотечных группах, крупных городских </w:t>
      </w:r>
      <w:proofErr w:type="spellStart"/>
      <w:r w:rsidRPr="002110E3">
        <w:rPr>
          <w:rFonts w:ascii="Times New Roman" w:eastAsia="Times New Roman" w:hAnsi="Times New Roman" w:cs="Times New Roman"/>
          <w:color w:val="000000"/>
          <w:sz w:val="28"/>
          <w:szCs w:val="28"/>
        </w:rPr>
        <w:t>пабликах</w:t>
      </w:r>
      <w:proofErr w:type="spellEnd"/>
      <w:r w:rsidRPr="002110E3">
        <w:rPr>
          <w:rFonts w:ascii="Times New Roman" w:eastAsia="Times New Roman" w:hAnsi="Times New Roman" w:cs="Times New Roman"/>
          <w:color w:val="000000"/>
          <w:sz w:val="28"/>
          <w:szCs w:val="28"/>
        </w:rPr>
        <w:t xml:space="preserve">, сетевых городских афишах. Продолжено и расширено размещение афиш крупных и значимых мероприятий на портале </w:t>
      </w:r>
      <w:proofErr w:type="spellStart"/>
      <w:proofErr w:type="gramStart"/>
      <w:r w:rsidRPr="002110E3">
        <w:rPr>
          <w:rFonts w:ascii="Times New Roman" w:eastAsia="Times New Roman" w:hAnsi="Times New Roman" w:cs="Times New Roman"/>
          <w:color w:val="000000"/>
          <w:sz w:val="28"/>
          <w:szCs w:val="28"/>
        </w:rPr>
        <w:t>PRO</w:t>
      </w:r>
      <w:proofErr w:type="gramEnd"/>
      <w:r w:rsidRPr="002110E3">
        <w:rPr>
          <w:rFonts w:ascii="Times New Roman" w:eastAsia="Times New Roman" w:hAnsi="Times New Roman" w:cs="Times New Roman"/>
          <w:color w:val="000000"/>
          <w:sz w:val="28"/>
          <w:szCs w:val="28"/>
        </w:rPr>
        <w:t>Культура</w:t>
      </w:r>
      <w:proofErr w:type="spellEnd"/>
      <w:r w:rsidRPr="002110E3">
        <w:rPr>
          <w:rFonts w:ascii="Times New Roman" w:eastAsia="Times New Roman" w:hAnsi="Times New Roman" w:cs="Times New Roman"/>
          <w:color w:val="000000"/>
          <w:sz w:val="28"/>
          <w:szCs w:val="28"/>
        </w:rPr>
        <w:t xml:space="preserve">. В 2024 году было размещено 10 анонсов предстоящих событий. В ежемесячном  режиме отправлялись афиши для портала и приложения «Культура и искусство Южного Урала» от Модельной библиотеки-филиала № 6 БЛИК. </w:t>
      </w:r>
    </w:p>
    <w:p w14:paraId="42ABB39C" w14:textId="77777777" w:rsidR="0064532A" w:rsidRPr="002110E3" w:rsidRDefault="0064532A" w:rsidP="002110E3">
      <w:pPr>
        <w:spacing w:after="0" w:line="360" w:lineRule="auto"/>
        <w:ind w:right="-23" w:firstLine="72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Для продвижения и освещения крупных городских мероприятий и программ специалистами </w:t>
      </w:r>
      <w:proofErr w:type="spellStart"/>
      <w:r w:rsidRPr="002110E3">
        <w:rPr>
          <w:rFonts w:ascii="Times New Roman" w:eastAsia="Times New Roman" w:hAnsi="Times New Roman" w:cs="Times New Roman"/>
          <w:color w:val="000000"/>
          <w:sz w:val="28"/>
          <w:szCs w:val="28"/>
        </w:rPr>
        <w:t>ОМиПТ</w:t>
      </w:r>
      <w:proofErr w:type="spellEnd"/>
      <w:r w:rsidRPr="002110E3">
        <w:rPr>
          <w:rFonts w:ascii="Times New Roman" w:eastAsia="Times New Roman" w:hAnsi="Times New Roman" w:cs="Times New Roman"/>
          <w:color w:val="000000"/>
          <w:sz w:val="28"/>
          <w:szCs w:val="28"/>
        </w:rPr>
        <w:t xml:space="preserve"> осуществлялись масштабные рекламные кампании, в которые входило - создание логотипов, фирменного стиля, рекламных видеороликов, афиш, пригласительных билетов, размещение на всех библиотечных ресурсах, в СМИ и библиотеках. Такие рекламные кампании разрабатывались для освещения: </w:t>
      </w:r>
    </w:p>
    <w:p w14:paraId="501640D6" w14:textId="77777777" w:rsidR="0064532A" w:rsidRPr="002110E3" w:rsidRDefault="0064532A" w:rsidP="00375E2D">
      <w:pPr>
        <w:numPr>
          <w:ilvl w:val="0"/>
          <w:numId w:val="23"/>
        </w:numPr>
        <w:spacing w:after="0" w:line="360" w:lineRule="auto"/>
        <w:ind w:left="1134" w:right="-23"/>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lastRenderedPageBreak/>
        <w:t xml:space="preserve">мероприятий медиа-лаборатории </w:t>
      </w:r>
      <w:proofErr w:type="spellStart"/>
      <w:r w:rsidRPr="002110E3">
        <w:rPr>
          <w:rFonts w:ascii="Times New Roman" w:eastAsia="Times New Roman" w:hAnsi="Times New Roman" w:cs="Times New Roman"/>
          <w:color w:val="000000"/>
          <w:sz w:val="28"/>
          <w:szCs w:val="28"/>
        </w:rPr>
        <w:t>PRO_Миасс</w:t>
      </w:r>
      <w:proofErr w:type="spellEnd"/>
      <w:r w:rsidRPr="002110E3">
        <w:rPr>
          <w:rFonts w:ascii="Times New Roman" w:eastAsia="Times New Roman" w:hAnsi="Times New Roman" w:cs="Times New Roman"/>
          <w:color w:val="000000"/>
          <w:sz w:val="28"/>
          <w:szCs w:val="28"/>
        </w:rPr>
        <w:t xml:space="preserve"> (по федеральному проекту «Гений места»)</w:t>
      </w:r>
    </w:p>
    <w:p w14:paraId="00C2316E" w14:textId="77777777" w:rsidR="0064532A" w:rsidRPr="002110E3" w:rsidRDefault="0064532A" w:rsidP="00375E2D">
      <w:pPr>
        <w:numPr>
          <w:ilvl w:val="0"/>
          <w:numId w:val="23"/>
        </w:numPr>
        <w:spacing w:after="0" w:line="360" w:lineRule="auto"/>
        <w:ind w:left="1134" w:right="-23"/>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онлайн-акций и марафонов по программе «Библиотечный календарь»</w:t>
      </w:r>
    </w:p>
    <w:p w14:paraId="34EEFAB7" w14:textId="77777777" w:rsidR="0064532A" w:rsidRPr="002110E3" w:rsidRDefault="0064532A" w:rsidP="00375E2D">
      <w:pPr>
        <w:numPr>
          <w:ilvl w:val="0"/>
          <w:numId w:val="23"/>
        </w:numPr>
        <w:spacing w:after="0" w:line="360" w:lineRule="auto"/>
        <w:ind w:left="1134" w:right="-23"/>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традиционных программ: Недели детской и юношеской книги и Летней программы «Чрезвычайно интересные каникулы» вместе с их городскими конкурсами и мероприятиями</w:t>
      </w:r>
    </w:p>
    <w:p w14:paraId="4F150956" w14:textId="77777777" w:rsidR="0064532A" w:rsidRPr="002110E3" w:rsidRDefault="0064532A" w:rsidP="00375E2D">
      <w:pPr>
        <w:numPr>
          <w:ilvl w:val="0"/>
          <w:numId w:val="23"/>
        </w:numPr>
        <w:spacing w:after="0" w:line="360" w:lineRule="auto"/>
        <w:ind w:left="1134" w:right="-23"/>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фестиваля «Читаем вместе» (ко дню рождения города), всероссийской акции «</w:t>
      </w:r>
      <w:proofErr w:type="spellStart"/>
      <w:r w:rsidRPr="002110E3">
        <w:rPr>
          <w:rFonts w:ascii="Times New Roman" w:eastAsia="Times New Roman" w:hAnsi="Times New Roman" w:cs="Times New Roman"/>
          <w:color w:val="000000"/>
          <w:sz w:val="28"/>
          <w:szCs w:val="28"/>
        </w:rPr>
        <w:t>Библионочь</w:t>
      </w:r>
      <w:proofErr w:type="spellEnd"/>
      <w:r w:rsidRPr="002110E3">
        <w:rPr>
          <w:rFonts w:ascii="Times New Roman" w:eastAsia="Times New Roman" w:hAnsi="Times New Roman" w:cs="Times New Roman"/>
          <w:color w:val="000000"/>
          <w:sz w:val="28"/>
          <w:szCs w:val="28"/>
        </w:rPr>
        <w:t>» и других крупных библиотечных мероприятий.</w:t>
      </w:r>
    </w:p>
    <w:p w14:paraId="7513F8D3" w14:textId="18991E7D" w:rsidR="00861FC2" w:rsidRPr="002110E3" w:rsidRDefault="00861FC2" w:rsidP="002110E3">
      <w:pPr>
        <w:spacing w:after="0" w:line="360" w:lineRule="auto"/>
        <w:ind w:right="-23" w:firstLine="68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В 2024 году </w:t>
      </w:r>
      <w:proofErr w:type="spellStart"/>
      <w:r w:rsidRPr="002110E3">
        <w:rPr>
          <w:rFonts w:ascii="Times New Roman" w:eastAsia="Times New Roman" w:hAnsi="Times New Roman" w:cs="Times New Roman"/>
          <w:color w:val="000000"/>
          <w:sz w:val="28"/>
          <w:szCs w:val="28"/>
        </w:rPr>
        <w:t>ОМиПТ</w:t>
      </w:r>
      <w:proofErr w:type="spellEnd"/>
      <w:r w:rsidRPr="002110E3">
        <w:rPr>
          <w:rFonts w:ascii="Times New Roman" w:eastAsia="Times New Roman" w:hAnsi="Times New Roman" w:cs="Times New Roman"/>
          <w:color w:val="000000"/>
          <w:sz w:val="28"/>
          <w:szCs w:val="28"/>
        </w:rPr>
        <w:t xml:space="preserve"> продолжил работу по программе «Библиотечный календарь», которая была расширена новыми разделами и темами. В рамках</w:t>
      </w:r>
      <w:r w:rsidR="002E3A97">
        <w:rPr>
          <w:rFonts w:ascii="Times New Roman" w:eastAsia="Times New Roman" w:hAnsi="Times New Roman" w:cs="Times New Roman"/>
          <w:color w:val="000000"/>
          <w:sz w:val="28"/>
          <w:szCs w:val="28"/>
        </w:rPr>
        <w:t xml:space="preserve"> этой программы прошли 8 онлайн-</w:t>
      </w:r>
      <w:r w:rsidRPr="002110E3">
        <w:rPr>
          <w:rFonts w:ascii="Times New Roman" w:eastAsia="Times New Roman" w:hAnsi="Times New Roman" w:cs="Times New Roman"/>
          <w:color w:val="000000"/>
          <w:sz w:val="28"/>
          <w:szCs w:val="28"/>
        </w:rPr>
        <w:t xml:space="preserve">акций и марафонов, в которых приняло участие свыше 2 тысяч </w:t>
      </w:r>
      <w:proofErr w:type="spellStart"/>
      <w:r w:rsidRPr="002110E3">
        <w:rPr>
          <w:rFonts w:ascii="Times New Roman" w:eastAsia="Times New Roman" w:hAnsi="Times New Roman" w:cs="Times New Roman"/>
          <w:color w:val="000000"/>
          <w:sz w:val="28"/>
          <w:szCs w:val="28"/>
        </w:rPr>
        <w:t>миасцев</w:t>
      </w:r>
      <w:proofErr w:type="spellEnd"/>
      <w:r w:rsidRPr="002110E3">
        <w:rPr>
          <w:rFonts w:ascii="Times New Roman" w:eastAsia="Times New Roman" w:hAnsi="Times New Roman" w:cs="Times New Roman"/>
          <w:color w:val="000000"/>
          <w:sz w:val="28"/>
          <w:szCs w:val="28"/>
        </w:rPr>
        <w:t>. Участники  онлайн-мероприятий читали стихи и прозу, сочиняли свои произведения, писали библиотечные диктанты, поздравляли с днем рождения город и область, чествовали библиотеки и библиотекарей.</w:t>
      </w:r>
    </w:p>
    <w:p w14:paraId="1A3DB13D" w14:textId="77777777" w:rsidR="00861FC2" w:rsidRPr="002110E3" w:rsidRDefault="00861FC2" w:rsidP="002110E3">
      <w:pPr>
        <w:spacing w:after="0" w:line="360" w:lineRule="auto"/>
        <w:ind w:right="-23" w:firstLine="68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Раскрытию библиотечных фондов в социальных сетях  способствует проект «Библиотечный киоск», который реализуется уже третий год совместными силами </w:t>
      </w:r>
      <w:proofErr w:type="spellStart"/>
      <w:r w:rsidRPr="002110E3">
        <w:rPr>
          <w:rFonts w:ascii="Times New Roman" w:eastAsia="Times New Roman" w:hAnsi="Times New Roman" w:cs="Times New Roman"/>
          <w:color w:val="000000"/>
          <w:sz w:val="28"/>
          <w:szCs w:val="28"/>
        </w:rPr>
        <w:t>ОМиПТ</w:t>
      </w:r>
      <w:proofErr w:type="spellEnd"/>
      <w:r w:rsidRPr="002110E3">
        <w:rPr>
          <w:rFonts w:ascii="Times New Roman" w:eastAsia="Times New Roman" w:hAnsi="Times New Roman" w:cs="Times New Roman"/>
          <w:color w:val="000000"/>
          <w:sz w:val="28"/>
          <w:szCs w:val="28"/>
        </w:rPr>
        <w:t xml:space="preserve"> и ОБР. Небольшие </w:t>
      </w:r>
      <w:proofErr w:type="gramStart"/>
      <w:r w:rsidRPr="002110E3">
        <w:rPr>
          <w:rFonts w:ascii="Times New Roman" w:eastAsia="Times New Roman" w:hAnsi="Times New Roman" w:cs="Times New Roman"/>
          <w:color w:val="000000"/>
          <w:sz w:val="28"/>
          <w:szCs w:val="28"/>
        </w:rPr>
        <w:t>видео-ролики</w:t>
      </w:r>
      <w:proofErr w:type="gramEnd"/>
      <w:r w:rsidRPr="002110E3">
        <w:rPr>
          <w:rFonts w:ascii="Times New Roman" w:eastAsia="Times New Roman" w:hAnsi="Times New Roman" w:cs="Times New Roman"/>
          <w:color w:val="000000"/>
          <w:sz w:val="28"/>
          <w:szCs w:val="28"/>
        </w:rPr>
        <w:t xml:space="preserve"> раскрывают фонды библиотек по определённой теме. В течение года вышло 10 новых выпусков «Библиотечного киоска».</w:t>
      </w:r>
    </w:p>
    <w:p w14:paraId="4BC52AEE" w14:textId="77777777" w:rsidR="00861FC2" w:rsidRPr="002110E3" w:rsidRDefault="00E562C3" w:rsidP="002110E3">
      <w:pPr>
        <w:spacing w:after="0" w:line="360" w:lineRule="auto"/>
        <w:ind w:right="-23" w:firstLine="68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Продвижению библиотечных услуг в информационном пространстве также способствует открытие новых каналов и библиотечных блогов. В 2024 году мы запустили канал видео-контента на </w:t>
      </w:r>
      <w:proofErr w:type="spellStart"/>
      <w:r w:rsidRPr="002110E3">
        <w:rPr>
          <w:rFonts w:ascii="Times New Roman" w:eastAsia="Times New Roman" w:hAnsi="Times New Roman" w:cs="Times New Roman"/>
          <w:color w:val="000000"/>
          <w:sz w:val="28"/>
          <w:szCs w:val="28"/>
        </w:rPr>
        <w:t>Rutube</w:t>
      </w:r>
      <w:proofErr w:type="spellEnd"/>
      <w:r w:rsidRPr="002110E3">
        <w:rPr>
          <w:rFonts w:ascii="Times New Roman" w:eastAsia="Times New Roman" w:hAnsi="Times New Roman" w:cs="Times New Roman"/>
          <w:color w:val="000000"/>
          <w:sz w:val="28"/>
          <w:szCs w:val="28"/>
        </w:rPr>
        <w:t xml:space="preserve">, в связи с ограничением </w:t>
      </w:r>
      <w:proofErr w:type="spellStart"/>
      <w:r w:rsidRPr="002110E3">
        <w:rPr>
          <w:rFonts w:ascii="Times New Roman" w:eastAsia="Times New Roman" w:hAnsi="Times New Roman" w:cs="Times New Roman"/>
          <w:color w:val="000000"/>
          <w:sz w:val="28"/>
          <w:szCs w:val="28"/>
        </w:rPr>
        <w:t>Ютуб</w:t>
      </w:r>
      <w:proofErr w:type="spellEnd"/>
      <w:r w:rsidRPr="002110E3">
        <w:rPr>
          <w:rFonts w:ascii="Times New Roman" w:eastAsia="Times New Roman" w:hAnsi="Times New Roman" w:cs="Times New Roman"/>
          <w:color w:val="000000"/>
          <w:sz w:val="28"/>
          <w:szCs w:val="28"/>
        </w:rPr>
        <w:t>-канала. Очень хорошие показы наших роликов дает ВК видео.</w:t>
      </w:r>
    </w:p>
    <w:p w14:paraId="660CC805" w14:textId="77777777" w:rsidR="00E562C3" w:rsidRPr="00FF54E5" w:rsidRDefault="00E562C3" w:rsidP="002110E3">
      <w:pPr>
        <w:spacing w:after="0" w:line="360" w:lineRule="auto"/>
        <w:contextualSpacing/>
        <w:jc w:val="center"/>
        <w:rPr>
          <w:rFonts w:ascii="Times New Roman" w:eastAsia="Times New Roman" w:hAnsi="Times New Roman" w:cs="Times New Roman"/>
          <w:i/>
          <w:sz w:val="28"/>
          <w:szCs w:val="28"/>
          <w:lang w:eastAsia="en-US"/>
        </w:rPr>
      </w:pPr>
      <w:r w:rsidRPr="00FF54E5">
        <w:rPr>
          <w:rFonts w:ascii="Times New Roman" w:eastAsia="Times New Roman" w:hAnsi="Times New Roman" w:cs="Times New Roman"/>
          <w:i/>
          <w:sz w:val="28"/>
          <w:szCs w:val="28"/>
          <w:lang w:eastAsia="en-US"/>
        </w:rPr>
        <w:t>Сотрудничество со СМИ</w:t>
      </w:r>
    </w:p>
    <w:p w14:paraId="136266AC" w14:textId="77777777" w:rsidR="00E562C3" w:rsidRPr="002110E3" w:rsidRDefault="00E562C3" w:rsidP="002110E3">
      <w:pPr>
        <w:spacing w:after="0" w:line="360" w:lineRule="auto"/>
        <w:ind w:firstLine="680"/>
        <w:contextualSpacing/>
        <w:jc w:val="both"/>
        <w:rPr>
          <w:rFonts w:ascii="Times New Roman" w:eastAsia="Times New Roman" w:hAnsi="Times New Roman" w:cs="Times New Roman"/>
          <w:sz w:val="28"/>
          <w:szCs w:val="28"/>
          <w:lang w:eastAsia="en-US"/>
        </w:rPr>
      </w:pPr>
      <w:r w:rsidRPr="002110E3">
        <w:rPr>
          <w:rFonts w:ascii="Times New Roman" w:eastAsia="Times New Roman" w:hAnsi="Times New Roman" w:cs="Times New Roman"/>
          <w:sz w:val="28"/>
          <w:szCs w:val="28"/>
          <w:lang w:eastAsia="en-US"/>
        </w:rPr>
        <w:t xml:space="preserve">Сотрудничество со средствами массовой информации в 2024 году бурно развивалось. Особенно это касается электронных СМИ. Если </w:t>
      </w:r>
      <w:r w:rsidRPr="002110E3">
        <w:rPr>
          <w:rFonts w:ascii="Times New Roman" w:eastAsia="Times New Roman" w:hAnsi="Times New Roman" w:cs="Times New Roman"/>
          <w:sz w:val="28"/>
          <w:szCs w:val="28"/>
          <w:lang w:eastAsia="en-US"/>
        </w:rPr>
        <w:lastRenderedPageBreak/>
        <w:t xml:space="preserve">количество печатных публикаций о библиотечной жизни остается небольшим и в последние годы держится на уровне 5-6 статей в год, по в </w:t>
      </w:r>
      <w:proofErr w:type="spellStart"/>
      <w:r w:rsidRPr="002110E3">
        <w:rPr>
          <w:rFonts w:ascii="Times New Roman" w:eastAsia="Times New Roman" w:hAnsi="Times New Roman" w:cs="Times New Roman"/>
          <w:sz w:val="28"/>
          <w:szCs w:val="28"/>
          <w:lang w:eastAsia="en-US"/>
        </w:rPr>
        <w:t>прошедщем</w:t>
      </w:r>
      <w:proofErr w:type="spellEnd"/>
      <w:r w:rsidRPr="002110E3">
        <w:rPr>
          <w:rFonts w:ascii="Times New Roman" w:eastAsia="Times New Roman" w:hAnsi="Times New Roman" w:cs="Times New Roman"/>
          <w:sz w:val="28"/>
          <w:szCs w:val="28"/>
          <w:lang w:eastAsia="en-US"/>
        </w:rPr>
        <w:t xml:space="preserve"> году расширился перечень изданий, публикующих информацию о библиотеках Миасса. Количество  материалов в электронных изданиях (Миасский рабочий и </w:t>
      </w:r>
      <w:proofErr w:type="spellStart"/>
      <w:r w:rsidRPr="002110E3">
        <w:rPr>
          <w:rFonts w:ascii="Times New Roman" w:eastAsia="Times New Roman" w:hAnsi="Times New Roman" w:cs="Times New Roman"/>
          <w:sz w:val="28"/>
          <w:szCs w:val="28"/>
          <w:lang w:eastAsia="en-US"/>
        </w:rPr>
        <w:t>Ньюс</w:t>
      </w:r>
      <w:proofErr w:type="spellEnd"/>
      <w:r w:rsidRPr="002110E3">
        <w:rPr>
          <w:rFonts w:ascii="Times New Roman" w:eastAsia="Times New Roman" w:hAnsi="Times New Roman" w:cs="Times New Roman"/>
          <w:sz w:val="28"/>
          <w:szCs w:val="28"/>
          <w:lang w:eastAsia="en-US"/>
        </w:rPr>
        <w:t xml:space="preserve"> Миасс) в 2024 году увеличилось более чем в 2 раза. Кроме того, местные ТВ компания ОТВ-Миасс также освещало библиотечные мероприятия (5 телесюжетов). Все наши крупные акции и мероприятия широко освещались в СМИ. Увеличилось и количество публикаций от МКУ «ЦБС» и на городском сайте Управления культуры (19 публикаций) и на портале ЧОУНБ (7 публикаций).</w:t>
      </w:r>
    </w:p>
    <w:tbl>
      <w:tblPr>
        <w:tblW w:w="94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11"/>
        <w:gridCol w:w="2776"/>
        <w:gridCol w:w="2776"/>
      </w:tblGrid>
      <w:tr w:rsidR="002404EE" w:rsidRPr="002404EE" w14:paraId="0F561924" w14:textId="77777777" w:rsidTr="00187B40">
        <w:tc>
          <w:tcPr>
            <w:tcW w:w="3911" w:type="dxa"/>
            <w:tcBorders>
              <w:top w:val="single" w:sz="4" w:space="0" w:color="000000"/>
              <w:left w:val="single" w:sz="4" w:space="0" w:color="000000"/>
              <w:bottom w:val="single" w:sz="4" w:space="0" w:color="000000"/>
              <w:right w:val="single" w:sz="4" w:space="0" w:color="000000"/>
            </w:tcBorders>
          </w:tcPr>
          <w:p w14:paraId="41099BD1" w14:textId="77777777" w:rsidR="002404EE" w:rsidRPr="002404EE" w:rsidRDefault="002404EE" w:rsidP="00311A3B">
            <w:pPr>
              <w:spacing w:after="0" w:line="240" w:lineRule="auto"/>
              <w:jc w:val="both"/>
              <w:rPr>
                <w:rFonts w:ascii="Times New Roman" w:eastAsia="Times New Roman" w:hAnsi="Times New Roman" w:cs="Times New Roman"/>
                <w:sz w:val="24"/>
                <w:szCs w:val="24"/>
              </w:rPr>
            </w:pPr>
          </w:p>
        </w:tc>
        <w:tc>
          <w:tcPr>
            <w:tcW w:w="2776" w:type="dxa"/>
            <w:tcBorders>
              <w:top w:val="single" w:sz="4" w:space="0" w:color="000000"/>
              <w:left w:val="single" w:sz="4" w:space="0" w:color="000000"/>
              <w:bottom w:val="single" w:sz="4" w:space="0" w:color="000000"/>
              <w:right w:val="single" w:sz="4" w:space="0" w:color="000000"/>
            </w:tcBorders>
            <w:hideMark/>
          </w:tcPr>
          <w:p w14:paraId="28AB77C5" w14:textId="77777777" w:rsidR="002404EE" w:rsidRPr="002404EE" w:rsidRDefault="002404EE" w:rsidP="00311A3B">
            <w:pPr>
              <w:spacing w:after="0" w:line="240" w:lineRule="auto"/>
              <w:jc w:val="center"/>
              <w:rPr>
                <w:rFonts w:ascii="Times New Roman" w:eastAsia="Times New Roman" w:hAnsi="Times New Roman" w:cs="Times New Roman"/>
                <w:sz w:val="24"/>
                <w:szCs w:val="24"/>
              </w:rPr>
            </w:pPr>
            <w:r w:rsidRPr="002404EE">
              <w:rPr>
                <w:rFonts w:ascii="Times New Roman" w:eastAsia="Times New Roman" w:hAnsi="Times New Roman" w:cs="Times New Roman"/>
                <w:sz w:val="24"/>
                <w:szCs w:val="24"/>
              </w:rPr>
              <w:t>2023</w:t>
            </w:r>
          </w:p>
        </w:tc>
        <w:tc>
          <w:tcPr>
            <w:tcW w:w="2776" w:type="dxa"/>
            <w:tcBorders>
              <w:top w:val="single" w:sz="4" w:space="0" w:color="000000"/>
              <w:left w:val="single" w:sz="4" w:space="0" w:color="000000"/>
              <w:bottom w:val="single" w:sz="4" w:space="0" w:color="000000"/>
              <w:right w:val="single" w:sz="4" w:space="0" w:color="000000"/>
            </w:tcBorders>
            <w:hideMark/>
          </w:tcPr>
          <w:p w14:paraId="551E880C" w14:textId="77777777" w:rsidR="002404EE" w:rsidRPr="002404EE" w:rsidRDefault="002404EE" w:rsidP="00311A3B">
            <w:pPr>
              <w:spacing w:after="0" w:line="240" w:lineRule="auto"/>
              <w:jc w:val="center"/>
              <w:rPr>
                <w:rFonts w:ascii="Times New Roman" w:eastAsia="Times New Roman" w:hAnsi="Times New Roman" w:cs="Times New Roman"/>
                <w:sz w:val="24"/>
                <w:szCs w:val="24"/>
              </w:rPr>
            </w:pPr>
            <w:r w:rsidRPr="002404EE">
              <w:rPr>
                <w:rFonts w:ascii="Times New Roman" w:eastAsia="Times New Roman" w:hAnsi="Times New Roman" w:cs="Times New Roman"/>
                <w:sz w:val="24"/>
                <w:szCs w:val="24"/>
              </w:rPr>
              <w:t>2024</w:t>
            </w:r>
          </w:p>
        </w:tc>
      </w:tr>
      <w:tr w:rsidR="002404EE" w:rsidRPr="002404EE" w14:paraId="44728ABB"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750F3951"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Перечень печатных СМИ, в которых в течение года была представлена информация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6416BDF4" w14:textId="77777777" w:rsidR="002404EE" w:rsidRPr="002110E3" w:rsidRDefault="002404EE" w:rsidP="00311A3B">
            <w:pPr>
              <w:spacing w:line="240" w:lineRule="auto"/>
              <w:jc w:val="center"/>
              <w:rPr>
                <w:rFonts w:ascii="Times New Roman" w:eastAsia="Times New Roman" w:hAnsi="Times New Roman" w:cs="Times New Roman"/>
                <w:sz w:val="24"/>
              </w:rPr>
            </w:pPr>
          </w:p>
          <w:p w14:paraId="57821846" w14:textId="77777777" w:rsidR="002404EE" w:rsidRPr="002110E3" w:rsidRDefault="002404EE" w:rsidP="00311A3B">
            <w:pPr>
              <w:spacing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«Миасский рабочий»</w:t>
            </w:r>
          </w:p>
        </w:tc>
        <w:tc>
          <w:tcPr>
            <w:tcW w:w="2776" w:type="dxa"/>
            <w:tcBorders>
              <w:top w:val="single" w:sz="4" w:space="0" w:color="000000"/>
              <w:left w:val="single" w:sz="4" w:space="0" w:color="000000"/>
              <w:bottom w:val="single" w:sz="4" w:space="0" w:color="000000"/>
              <w:right w:val="single" w:sz="4" w:space="0" w:color="000000"/>
            </w:tcBorders>
            <w:vAlign w:val="center"/>
            <w:hideMark/>
          </w:tcPr>
          <w:p w14:paraId="34EA1F14"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«Миасский рабочий»;</w:t>
            </w:r>
          </w:p>
          <w:p w14:paraId="14B72074"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«Игровая библиотека»; «Библиополе»; «Уральский автомобиль»;</w:t>
            </w:r>
          </w:p>
          <w:p w14:paraId="5064C1FB"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«Ветеран Урала»</w:t>
            </w:r>
          </w:p>
        </w:tc>
      </w:tr>
      <w:tr w:rsidR="002404EE" w:rsidRPr="002404EE" w14:paraId="771020AB"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79410BE2"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Перечень теле и ради</w:t>
            </w:r>
            <w:proofErr w:type="gramStart"/>
            <w:r w:rsidRPr="002110E3">
              <w:rPr>
                <w:rFonts w:ascii="Times New Roman" w:eastAsia="Times New Roman" w:hAnsi="Times New Roman" w:cs="Times New Roman"/>
                <w:sz w:val="24"/>
              </w:rPr>
              <w:t>о-</w:t>
            </w:r>
            <w:proofErr w:type="gramEnd"/>
            <w:r w:rsidRPr="002110E3">
              <w:rPr>
                <w:rFonts w:ascii="Times New Roman" w:eastAsia="Times New Roman" w:hAnsi="Times New Roman" w:cs="Times New Roman"/>
                <w:sz w:val="24"/>
              </w:rPr>
              <w:t xml:space="preserve"> СМИ, в которых в течение года была представлена информация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4F71E924" w14:textId="77777777" w:rsidR="002404EE" w:rsidRPr="002110E3" w:rsidRDefault="002404EE" w:rsidP="00311A3B">
            <w:pPr>
              <w:spacing w:after="0" w:line="240" w:lineRule="auto"/>
              <w:jc w:val="center"/>
              <w:rPr>
                <w:rFonts w:ascii="Times New Roman" w:eastAsia="Times New Roman" w:hAnsi="Times New Roman" w:cs="Times New Roman"/>
                <w:color w:val="000000"/>
                <w:sz w:val="24"/>
              </w:rPr>
            </w:pPr>
          </w:p>
          <w:p w14:paraId="6009F6A6" w14:textId="77777777" w:rsidR="002404EE" w:rsidRPr="002110E3" w:rsidRDefault="002404EE" w:rsidP="00311A3B">
            <w:pPr>
              <w:spacing w:after="0" w:line="240" w:lineRule="auto"/>
              <w:jc w:val="center"/>
              <w:rPr>
                <w:rFonts w:ascii="Times New Roman" w:eastAsia="Times New Roman" w:hAnsi="Times New Roman" w:cs="Times New Roman"/>
                <w:color w:val="000000"/>
                <w:sz w:val="24"/>
              </w:rPr>
            </w:pPr>
            <w:r w:rsidRPr="002110E3">
              <w:rPr>
                <w:rFonts w:ascii="Times New Roman" w:eastAsia="Times New Roman" w:hAnsi="Times New Roman" w:cs="Times New Roman"/>
                <w:color w:val="000000"/>
                <w:sz w:val="24"/>
              </w:rPr>
              <w:t>«</w:t>
            </w:r>
            <w:proofErr w:type="gramStart"/>
            <w:r w:rsidRPr="002110E3">
              <w:rPr>
                <w:rFonts w:ascii="Times New Roman" w:eastAsia="Times New Roman" w:hAnsi="Times New Roman" w:cs="Times New Roman"/>
                <w:color w:val="000000"/>
                <w:sz w:val="24"/>
              </w:rPr>
              <w:t>ОТВ</w:t>
            </w:r>
            <w:proofErr w:type="gramEnd"/>
            <w:r w:rsidRPr="002110E3">
              <w:rPr>
                <w:rFonts w:ascii="Times New Roman" w:eastAsia="Times New Roman" w:hAnsi="Times New Roman" w:cs="Times New Roman"/>
                <w:color w:val="000000"/>
                <w:sz w:val="24"/>
              </w:rPr>
              <w:t xml:space="preserve"> Миасс» </w:t>
            </w:r>
          </w:p>
          <w:p w14:paraId="79481FB5"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color w:val="000000"/>
                <w:sz w:val="24"/>
              </w:rPr>
              <w:t>(областное телевидение)</w:t>
            </w:r>
          </w:p>
        </w:tc>
        <w:tc>
          <w:tcPr>
            <w:tcW w:w="2776" w:type="dxa"/>
            <w:tcBorders>
              <w:top w:val="single" w:sz="4" w:space="0" w:color="000000"/>
              <w:left w:val="single" w:sz="4" w:space="0" w:color="000000"/>
              <w:bottom w:val="single" w:sz="4" w:space="0" w:color="000000"/>
              <w:right w:val="single" w:sz="4" w:space="0" w:color="000000"/>
            </w:tcBorders>
            <w:vAlign w:val="center"/>
            <w:hideMark/>
          </w:tcPr>
          <w:p w14:paraId="5EF5680D" w14:textId="77777777" w:rsidR="002404EE" w:rsidRPr="002110E3" w:rsidRDefault="002404EE" w:rsidP="00311A3B">
            <w:pPr>
              <w:spacing w:after="0" w:line="240" w:lineRule="auto"/>
              <w:jc w:val="center"/>
              <w:rPr>
                <w:rFonts w:ascii="Times New Roman" w:eastAsia="Times New Roman" w:hAnsi="Times New Roman" w:cs="Times New Roman"/>
                <w:color w:val="000000"/>
                <w:sz w:val="24"/>
              </w:rPr>
            </w:pPr>
            <w:r w:rsidRPr="002110E3">
              <w:rPr>
                <w:rFonts w:ascii="Times New Roman" w:eastAsia="Times New Roman" w:hAnsi="Times New Roman" w:cs="Times New Roman"/>
                <w:color w:val="000000"/>
                <w:sz w:val="24"/>
              </w:rPr>
              <w:t>«</w:t>
            </w:r>
            <w:proofErr w:type="gramStart"/>
            <w:r w:rsidRPr="002110E3">
              <w:rPr>
                <w:rFonts w:ascii="Times New Roman" w:eastAsia="Times New Roman" w:hAnsi="Times New Roman" w:cs="Times New Roman"/>
                <w:color w:val="000000"/>
                <w:sz w:val="24"/>
              </w:rPr>
              <w:t>ОТВ</w:t>
            </w:r>
            <w:proofErr w:type="gramEnd"/>
            <w:r w:rsidRPr="002110E3">
              <w:rPr>
                <w:rFonts w:ascii="Times New Roman" w:eastAsia="Times New Roman" w:hAnsi="Times New Roman" w:cs="Times New Roman"/>
                <w:color w:val="000000"/>
                <w:sz w:val="24"/>
              </w:rPr>
              <w:t xml:space="preserve"> Миасс»</w:t>
            </w:r>
          </w:p>
          <w:p w14:paraId="07A599F6" w14:textId="77777777" w:rsidR="002404EE" w:rsidRPr="002110E3" w:rsidRDefault="002404EE" w:rsidP="00311A3B">
            <w:pPr>
              <w:spacing w:after="0" w:line="240" w:lineRule="auto"/>
              <w:jc w:val="center"/>
              <w:rPr>
                <w:rFonts w:ascii="Times New Roman" w:eastAsia="Times New Roman" w:hAnsi="Times New Roman" w:cs="Times New Roman"/>
                <w:color w:val="000000"/>
                <w:sz w:val="24"/>
              </w:rPr>
            </w:pPr>
            <w:r w:rsidRPr="002110E3">
              <w:rPr>
                <w:rFonts w:ascii="Times New Roman" w:eastAsia="Times New Roman" w:hAnsi="Times New Roman" w:cs="Times New Roman"/>
                <w:color w:val="000000"/>
                <w:sz w:val="24"/>
              </w:rPr>
              <w:t>(областное телевидение)</w:t>
            </w:r>
          </w:p>
        </w:tc>
      </w:tr>
      <w:tr w:rsidR="002404EE" w:rsidRPr="002404EE" w14:paraId="0E67470E"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40C24A10"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Перечень электронных СМИ, в которых в течение года была представлена информация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78A03115" w14:textId="77777777" w:rsidR="002404EE" w:rsidRPr="002110E3" w:rsidRDefault="002404EE" w:rsidP="00311A3B">
            <w:pPr>
              <w:spacing w:after="0" w:line="240" w:lineRule="auto"/>
              <w:jc w:val="center"/>
              <w:rPr>
                <w:rFonts w:ascii="Times New Roman" w:eastAsia="Times New Roman" w:hAnsi="Times New Roman" w:cs="Times New Roman"/>
                <w:iCs/>
                <w:sz w:val="24"/>
                <w:u w:val="single"/>
              </w:rPr>
            </w:pPr>
            <w:r w:rsidRPr="002110E3">
              <w:rPr>
                <w:rFonts w:ascii="Times New Roman" w:eastAsia="Times New Roman" w:hAnsi="Times New Roman" w:cs="Times New Roman"/>
                <w:iCs/>
                <w:sz w:val="24"/>
              </w:rPr>
              <w:t>Новости Миасса</w:t>
            </w:r>
            <w:r w:rsidRPr="002110E3">
              <w:rPr>
                <w:rFonts w:ascii="Times New Roman" w:eastAsia="Times New Roman" w:hAnsi="Times New Roman" w:cs="Times New Roman"/>
                <w:sz w:val="24"/>
              </w:rPr>
              <w:t xml:space="preserve"> </w:t>
            </w:r>
            <w:hyperlink r:id="rId16" w:history="1">
              <w:r w:rsidRPr="002110E3">
                <w:rPr>
                  <w:rFonts w:ascii="Times New Roman" w:eastAsia="Times New Roman" w:hAnsi="Times New Roman" w:cs="Times New Roman"/>
                  <w:iCs/>
                  <w:color w:val="0000FF"/>
                  <w:sz w:val="24"/>
                  <w:u w:val="single"/>
                </w:rPr>
                <w:t>http://newsmiass.ru</w:t>
              </w:r>
            </w:hyperlink>
            <w:r w:rsidRPr="002110E3">
              <w:rPr>
                <w:rFonts w:ascii="Calibri" w:eastAsia="Times New Roman" w:hAnsi="Calibri" w:cs="Times New Roman"/>
                <w:sz w:val="24"/>
              </w:rPr>
              <w:t>,</w:t>
            </w:r>
          </w:p>
          <w:p w14:paraId="3487FAB3" w14:textId="77777777" w:rsidR="002404EE" w:rsidRPr="002110E3" w:rsidRDefault="0039411E" w:rsidP="00311A3B">
            <w:pPr>
              <w:spacing w:after="0" w:line="240" w:lineRule="auto"/>
              <w:jc w:val="center"/>
              <w:rPr>
                <w:rFonts w:ascii="Times New Roman" w:eastAsia="Times New Roman" w:hAnsi="Times New Roman" w:cs="Times New Roman"/>
                <w:sz w:val="24"/>
              </w:rPr>
            </w:pPr>
            <w:hyperlink r:id="rId17" w:tgtFrame="_blank" w:history="1">
              <w:r w:rsidR="002404EE" w:rsidRPr="002110E3">
                <w:rPr>
                  <w:rFonts w:ascii="Times New Roman" w:eastAsia="Times New Roman" w:hAnsi="Times New Roman" w:cs="Times New Roman"/>
                  <w:sz w:val="24"/>
                </w:rPr>
                <w:t>Миасский рабочий</w:t>
              </w:r>
            </w:hyperlink>
            <w:r w:rsidR="002404EE" w:rsidRPr="002110E3">
              <w:rPr>
                <w:rFonts w:ascii="Times New Roman" w:eastAsia="Times New Roman" w:hAnsi="Times New Roman" w:cs="Times New Roman"/>
                <w:sz w:val="24"/>
              </w:rPr>
              <w:t xml:space="preserve"> </w:t>
            </w:r>
            <w:hyperlink r:id="rId18" w:history="1">
              <w:r w:rsidR="002404EE" w:rsidRPr="002110E3">
                <w:rPr>
                  <w:rFonts w:ascii="Times New Roman" w:eastAsia="Times New Roman" w:hAnsi="Times New Roman" w:cs="Times New Roman"/>
                  <w:color w:val="0000FF"/>
                  <w:sz w:val="24"/>
                  <w:u w:val="single"/>
                </w:rPr>
                <w:t>https://miasskiy.ru</w:t>
              </w:r>
            </w:hyperlink>
          </w:p>
        </w:tc>
        <w:tc>
          <w:tcPr>
            <w:tcW w:w="2776" w:type="dxa"/>
            <w:tcBorders>
              <w:top w:val="single" w:sz="4" w:space="0" w:color="000000"/>
              <w:left w:val="single" w:sz="4" w:space="0" w:color="000000"/>
              <w:bottom w:val="single" w:sz="4" w:space="0" w:color="000000"/>
              <w:right w:val="single" w:sz="4" w:space="0" w:color="000000"/>
            </w:tcBorders>
            <w:vAlign w:val="center"/>
            <w:hideMark/>
          </w:tcPr>
          <w:p w14:paraId="5FA97978" w14:textId="77777777" w:rsidR="002404EE" w:rsidRPr="002110E3" w:rsidRDefault="002404EE" w:rsidP="00311A3B">
            <w:pPr>
              <w:spacing w:after="0" w:line="240" w:lineRule="auto"/>
              <w:jc w:val="center"/>
              <w:rPr>
                <w:rFonts w:ascii="Times New Roman" w:eastAsia="Times New Roman" w:hAnsi="Times New Roman" w:cs="Times New Roman"/>
                <w:iCs/>
                <w:sz w:val="24"/>
                <w:u w:val="single"/>
              </w:rPr>
            </w:pPr>
            <w:r w:rsidRPr="002110E3">
              <w:rPr>
                <w:rFonts w:ascii="Times New Roman" w:eastAsia="Times New Roman" w:hAnsi="Times New Roman" w:cs="Times New Roman"/>
                <w:iCs/>
                <w:sz w:val="24"/>
              </w:rPr>
              <w:t>Новости Миасса</w:t>
            </w:r>
            <w:r w:rsidRPr="002110E3">
              <w:rPr>
                <w:rFonts w:ascii="Times New Roman" w:eastAsia="Times New Roman" w:hAnsi="Times New Roman" w:cs="Times New Roman"/>
                <w:sz w:val="24"/>
              </w:rPr>
              <w:t xml:space="preserve"> </w:t>
            </w:r>
            <w:hyperlink r:id="rId19" w:history="1">
              <w:r w:rsidRPr="002110E3">
                <w:rPr>
                  <w:rFonts w:ascii="Times New Roman" w:eastAsia="Times New Roman" w:hAnsi="Times New Roman" w:cs="Times New Roman"/>
                  <w:iCs/>
                  <w:color w:val="0000FF"/>
                  <w:sz w:val="24"/>
                  <w:u w:val="single"/>
                </w:rPr>
                <w:t>http://newsmiass.ru</w:t>
              </w:r>
            </w:hyperlink>
            <w:r w:rsidRPr="002110E3">
              <w:rPr>
                <w:rFonts w:ascii="Calibri" w:eastAsia="Times New Roman" w:hAnsi="Calibri" w:cs="Times New Roman"/>
                <w:sz w:val="24"/>
              </w:rPr>
              <w:t>,</w:t>
            </w:r>
          </w:p>
          <w:p w14:paraId="03A5E5A3" w14:textId="77777777" w:rsidR="002404EE" w:rsidRPr="002110E3" w:rsidRDefault="0039411E" w:rsidP="00311A3B">
            <w:pPr>
              <w:spacing w:after="0" w:line="240" w:lineRule="auto"/>
              <w:jc w:val="center"/>
              <w:rPr>
                <w:rFonts w:ascii="Times New Roman" w:eastAsia="Times New Roman" w:hAnsi="Times New Roman" w:cs="Times New Roman"/>
                <w:sz w:val="24"/>
              </w:rPr>
            </w:pPr>
            <w:hyperlink r:id="rId20" w:tgtFrame="_blank" w:history="1">
              <w:r w:rsidR="002404EE" w:rsidRPr="002110E3">
                <w:rPr>
                  <w:rFonts w:ascii="Times New Roman" w:eastAsia="Times New Roman" w:hAnsi="Times New Roman" w:cs="Times New Roman"/>
                  <w:sz w:val="24"/>
                </w:rPr>
                <w:t>Миасский рабочий</w:t>
              </w:r>
            </w:hyperlink>
            <w:r w:rsidR="002404EE" w:rsidRPr="002110E3">
              <w:rPr>
                <w:rFonts w:ascii="Times New Roman" w:eastAsia="Times New Roman" w:hAnsi="Times New Roman" w:cs="Times New Roman"/>
                <w:sz w:val="24"/>
              </w:rPr>
              <w:t xml:space="preserve"> </w:t>
            </w:r>
            <w:hyperlink r:id="rId21" w:history="1">
              <w:r w:rsidR="002404EE" w:rsidRPr="002110E3">
                <w:rPr>
                  <w:rFonts w:ascii="Times New Roman" w:eastAsia="Times New Roman" w:hAnsi="Times New Roman" w:cs="Times New Roman"/>
                  <w:color w:val="0000FF"/>
                  <w:sz w:val="24"/>
                  <w:u w:val="single"/>
                </w:rPr>
                <w:t>https://miasskiy.ru</w:t>
              </w:r>
            </w:hyperlink>
          </w:p>
        </w:tc>
      </w:tr>
      <w:tr w:rsidR="002404EE" w:rsidRPr="002404EE" w14:paraId="6DF4C0CD"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2B1D9757"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сообщений в печатных СМИ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2943A160"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4</w:t>
            </w:r>
          </w:p>
        </w:tc>
        <w:tc>
          <w:tcPr>
            <w:tcW w:w="2776" w:type="dxa"/>
            <w:tcBorders>
              <w:top w:val="single" w:sz="4" w:space="0" w:color="000000"/>
              <w:left w:val="single" w:sz="4" w:space="0" w:color="000000"/>
              <w:bottom w:val="single" w:sz="4" w:space="0" w:color="000000"/>
              <w:right w:val="single" w:sz="4" w:space="0" w:color="000000"/>
            </w:tcBorders>
            <w:hideMark/>
          </w:tcPr>
          <w:p w14:paraId="22929F44"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5</w:t>
            </w:r>
          </w:p>
        </w:tc>
      </w:tr>
      <w:tr w:rsidR="002404EE" w:rsidRPr="002404EE" w14:paraId="7BF40572"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61957527"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сообщений в телевизионных СМИ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3DBC3C99"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3</w:t>
            </w:r>
          </w:p>
        </w:tc>
        <w:tc>
          <w:tcPr>
            <w:tcW w:w="2776" w:type="dxa"/>
            <w:tcBorders>
              <w:top w:val="single" w:sz="4" w:space="0" w:color="000000"/>
              <w:left w:val="single" w:sz="4" w:space="0" w:color="000000"/>
              <w:bottom w:val="single" w:sz="4" w:space="0" w:color="000000"/>
              <w:right w:val="single" w:sz="4" w:space="0" w:color="000000"/>
            </w:tcBorders>
            <w:hideMark/>
          </w:tcPr>
          <w:p w14:paraId="796D94D7"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5</w:t>
            </w:r>
          </w:p>
        </w:tc>
      </w:tr>
      <w:tr w:rsidR="002404EE" w:rsidRPr="002404EE" w14:paraId="30A2714E" w14:textId="77777777" w:rsidTr="00187B40">
        <w:tc>
          <w:tcPr>
            <w:tcW w:w="3911" w:type="dxa"/>
            <w:tcBorders>
              <w:top w:val="single" w:sz="4" w:space="0" w:color="000000"/>
              <w:left w:val="single" w:sz="4" w:space="0" w:color="000000"/>
              <w:bottom w:val="single" w:sz="4" w:space="0" w:color="000000"/>
              <w:right w:val="single" w:sz="4" w:space="0" w:color="000000"/>
            </w:tcBorders>
            <w:hideMark/>
          </w:tcPr>
          <w:p w14:paraId="5B81E4AB"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Количество сообщений в электронных СМИ о библиотеке</w:t>
            </w:r>
          </w:p>
        </w:tc>
        <w:tc>
          <w:tcPr>
            <w:tcW w:w="2776" w:type="dxa"/>
            <w:tcBorders>
              <w:top w:val="single" w:sz="4" w:space="0" w:color="000000"/>
              <w:left w:val="single" w:sz="4" w:space="0" w:color="000000"/>
              <w:bottom w:val="single" w:sz="4" w:space="0" w:color="000000"/>
              <w:right w:val="single" w:sz="4" w:space="0" w:color="000000"/>
            </w:tcBorders>
            <w:hideMark/>
          </w:tcPr>
          <w:p w14:paraId="212E5083"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29</w:t>
            </w:r>
          </w:p>
        </w:tc>
        <w:tc>
          <w:tcPr>
            <w:tcW w:w="2776" w:type="dxa"/>
            <w:tcBorders>
              <w:top w:val="single" w:sz="4" w:space="0" w:color="000000"/>
              <w:left w:val="single" w:sz="4" w:space="0" w:color="000000"/>
              <w:bottom w:val="single" w:sz="4" w:space="0" w:color="000000"/>
              <w:right w:val="single" w:sz="4" w:space="0" w:color="000000"/>
            </w:tcBorders>
            <w:hideMark/>
          </w:tcPr>
          <w:p w14:paraId="08D363A5" w14:textId="77777777" w:rsidR="002404EE" w:rsidRPr="002110E3" w:rsidRDefault="002404EE" w:rsidP="00311A3B">
            <w:pPr>
              <w:spacing w:after="0" w:line="240" w:lineRule="auto"/>
              <w:jc w:val="center"/>
              <w:rPr>
                <w:rFonts w:ascii="Times New Roman" w:eastAsia="Times New Roman" w:hAnsi="Times New Roman" w:cs="Times New Roman"/>
                <w:sz w:val="24"/>
              </w:rPr>
            </w:pPr>
            <w:r w:rsidRPr="002110E3">
              <w:rPr>
                <w:rFonts w:ascii="Times New Roman" w:eastAsia="Times New Roman" w:hAnsi="Times New Roman" w:cs="Times New Roman"/>
                <w:sz w:val="24"/>
              </w:rPr>
              <w:t>77</w:t>
            </w:r>
          </w:p>
        </w:tc>
      </w:tr>
    </w:tbl>
    <w:p w14:paraId="2743AC91" w14:textId="1E234CD9" w:rsidR="00B624AB" w:rsidRPr="0002129E" w:rsidRDefault="00B624AB" w:rsidP="006A4241">
      <w:pPr>
        <w:spacing w:before="120" w:after="120" w:line="240" w:lineRule="auto"/>
        <w:jc w:val="both"/>
        <w:rPr>
          <w:rFonts w:ascii="Times New Roman" w:eastAsia="Times New Roman" w:hAnsi="Times New Roman" w:cs="Times New Roman"/>
          <w:i/>
          <w:color w:val="000000"/>
          <w:sz w:val="28"/>
        </w:rPr>
      </w:pPr>
      <w:r w:rsidRPr="0002129E">
        <w:rPr>
          <w:rFonts w:ascii="Times New Roman" w:eastAsia="Times New Roman" w:hAnsi="Times New Roman" w:cs="Times New Roman"/>
          <w:b/>
          <w:i/>
          <w:color w:val="000000"/>
          <w:sz w:val="28"/>
        </w:rPr>
        <w:t>Кратк</w:t>
      </w:r>
      <w:r w:rsidRPr="0002129E">
        <w:rPr>
          <w:rFonts w:ascii="Times New Roman" w:eastAsia="Times New Roman" w:hAnsi="Times New Roman" w:cs="Times New Roman"/>
          <w:b/>
          <w:i/>
          <w:color w:val="000000"/>
          <w:spacing w:val="1"/>
          <w:sz w:val="28"/>
        </w:rPr>
        <w:t>и</w:t>
      </w:r>
      <w:r w:rsidRPr="0002129E">
        <w:rPr>
          <w:rFonts w:ascii="Times New Roman" w:eastAsia="Times New Roman" w:hAnsi="Times New Roman" w:cs="Times New Roman"/>
          <w:b/>
          <w:i/>
          <w:color w:val="000000"/>
          <w:sz w:val="28"/>
        </w:rPr>
        <w:t>е в</w:t>
      </w:r>
      <w:r w:rsidRPr="0002129E">
        <w:rPr>
          <w:rFonts w:ascii="Times New Roman" w:eastAsia="Times New Roman" w:hAnsi="Times New Roman" w:cs="Times New Roman"/>
          <w:b/>
          <w:i/>
          <w:color w:val="000000"/>
          <w:spacing w:val="-1"/>
          <w:sz w:val="28"/>
        </w:rPr>
        <w:t>ы</w:t>
      </w:r>
      <w:r w:rsidRPr="0002129E">
        <w:rPr>
          <w:rFonts w:ascii="Times New Roman" w:eastAsia="Times New Roman" w:hAnsi="Times New Roman" w:cs="Times New Roman"/>
          <w:b/>
          <w:i/>
          <w:color w:val="000000"/>
          <w:sz w:val="28"/>
        </w:rPr>
        <w:t>воды по ра</w:t>
      </w:r>
      <w:r w:rsidRPr="0002129E">
        <w:rPr>
          <w:rFonts w:ascii="Times New Roman" w:eastAsia="Times New Roman" w:hAnsi="Times New Roman" w:cs="Times New Roman"/>
          <w:b/>
          <w:i/>
          <w:color w:val="000000"/>
          <w:spacing w:val="-1"/>
          <w:sz w:val="28"/>
        </w:rPr>
        <w:t>з</w:t>
      </w:r>
      <w:r w:rsidRPr="0002129E">
        <w:rPr>
          <w:rFonts w:ascii="Times New Roman" w:eastAsia="Times New Roman" w:hAnsi="Times New Roman" w:cs="Times New Roman"/>
          <w:b/>
          <w:i/>
          <w:color w:val="000000"/>
          <w:sz w:val="28"/>
        </w:rPr>
        <w:t>д</w:t>
      </w:r>
      <w:r w:rsidRPr="0002129E">
        <w:rPr>
          <w:rFonts w:ascii="Times New Roman" w:eastAsia="Times New Roman" w:hAnsi="Times New Roman" w:cs="Times New Roman"/>
          <w:b/>
          <w:i/>
          <w:color w:val="000000"/>
          <w:spacing w:val="-1"/>
          <w:sz w:val="28"/>
        </w:rPr>
        <w:t>е</w:t>
      </w:r>
      <w:r w:rsidRPr="0002129E">
        <w:rPr>
          <w:rFonts w:ascii="Times New Roman" w:eastAsia="Times New Roman" w:hAnsi="Times New Roman" w:cs="Times New Roman"/>
          <w:b/>
          <w:i/>
          <w:color w:val="000000"/>
          <w:spacing w:val="1"/>
          <w:sz w:val="28"/>
        </w:rPr>
        <w:t>л</w:t>
      </w:r>
      <w:r w:rsidR="009E63C4" w:rsidRPr="0002129E">
        <w:rPr>
          <w:rFonts w:ascii="Times New Roman" w:eastAsia="Times New Roman" w:hAnsi="Times New Roman" w:cs="Times New Roman"/>
          <w:b/>
          <w:i/>
          <w:color w:val="000000"/>
          <w:spacing w:val="1"/>
          <w:sz w:val="28"/>
        </w:rPr>
        <w:t>у</w:t>
      </w:r>
      <w:r w:rsidR="007C72C9" w:rsidRPr="0002129E">
        <w:rPr>
          <w:rFonts w:ascii="Times New Roman" w:eastAsia="Times New Roman" w:hAnsi="Times New Roman" w:cs="Times New Roman"/>
          <w:b/>
          <w:i/>
          <w:color w:val="000000"/>
          <w:spacing w:val="-4"/>
          <w:sz w:val="28"/>
        </w:rPr>
        <w:t>:</w:t>
      </w:r>
      <w:r w:rsidRPr="0002129E">
        <w:rPr>
          <w:rFonts w:ascii="Times New Roman" w:eastAsia="Times New Roman" w:hAnsi="Times New Roman" w:cs="Times New Roman"/>
          <w:b/>
          <w:color w:val="000000"/>
          <w:sz w:val="28"/>
        </w:rPr>
        <w:t xml:space="preserve"> </w:t>
      </w:r>
    </w:p>
    <w:p w14:paraId="74ACD5C8" w14:textId="1F837E23" w:rsidR="00D82217" w:rsidRPr="00D82217" w:rsidRDefault="00D82217" w:rsidP="00724651">
      <w:pPr>
        <w:spacing w:after="0" w:line="360" w:lineRule="auto"/>
        <w:ind w:firstLine="680"/>
        <w:jc w:val="both"/>
        <w:rPr>
          <w:rFonts w:ascii="Times New Roman" w:eastAsia="Times New Roman" w:hAnsi="Times New Roman" w:cs="Times New Roman"/>
          <w:color w:val="000000"/>
          <w:sz w:val="28"/>
        </w:rPr>
      </w:pPr>
      <w:r w:rsidRPr="00D82217">
        <w:rPr>
          <w:rFonts w:ascii="Times New Roman" w:eastAsia="Times New Roman" w:hAnsi="Times New Roman" w:cs="Times New Roman"/>
          <w:color w:val="000000"/>
          <w:sz w:val="28"/>
        </w:rPr>
        <w:t xml:space="preserve">Библиотеки </w:t>
      </w:r>
      <w:r>
        <w:rPr>
          <w:rFonts w:ascii="Times New Roman" w:eastAsia="Times New Roman" w:hAnsi="Times New Roman" w:cs="Times New Roman"/>
          <w:color w:val="000000"/>
          <w:sz w:val="28"/>
        </w:rPr>
        <w:t xml:space="preserve">Миасса являются неотъемлемой </w:t>
      </w:r>
      <w:r w:rsidRPr="00D82217">
        <w:rPr>
          <w:rFonts w:ascii="Times New Roman" w:eastAsia="Times New Roman" w:hAnsi="Times New Roman" w:cs="Times New Roman"/>
          <w:color w:val="000000"/>
          <w:sz w:val="28"/>
        </w:rPr>
        <w:t>частью культурного пространства города, ак</w:t>
      </w:r>
      <w:r>
        <w:rPr>
          <w:rFonts w:ascii="Times New Roman" w:eastAsia="Times New Roman" w:hAnsi="Times New Roman" w:cs="Times New Roman"/>
          <w:color w:val="000000"/>
          <w:sz w:val="28"/>
        </w:rPr>
        <w:t xml:space="preserve">тивно реализуют социокультурные </w:t>
      </w:r>
      <w:r w:rsidRPr="00D82217">
        <w:rPr>
          <w:rFonts w:ascii="Times New Roman" w:eastAsia="Times New Roman" w:hAnsi="Times New Roman" w:cs="Times New Roman"/>
          <w:color w:val="000000"/>
          <w:sz w:val="28"/>
        </w:rPr>
        <w:t xml:space="preserve">проекты, расширяют партнерские связи. </w:t>
      </w:r>
      <w:r w:rsidR="00724651" w:rsidRPr="00724651">
        <w:rPr>
          <w:rFonts w:ascii="Times New Roman" w:eastAsia="Times New Roman" w:hAnsi="Times New Roman" w:cs="Times New Roman"/>
          <w:color w:val="000000"/>
          <w:sz w:val="28"/>
        </w:rPr>
        <w:t>Библиотеки</w:t>
      </w:r>
      <w:r w:rsidR="00724651">
        <w:rPr>
          <w:rFonts w:ascii="Times New Roman" w:eastAsia="Times New Roman" w:hAnsi="Times New Roman" w:cs="Times New Roman"/>
          <w:color w:val="000000"/>
          <w:sz w:val="28"/>
        </w:rPr>
        <w:t xml:space="preserve"> оказывают свои услуги широкому </w:t>
      </w:r>
      <w:r w:rsidR="00724651" w:rsidRPr="00724651">
        <w:rPr>
          <w:rFonts w:ascii="Times New Roman" w:eastAsia="Times New Roman" w:hAnsi="Times New Roman" w:cs="Times New Roman"/>
          <w:color w:val="000000"/>
          <w:sz w:val="28"/>
        </w:rPr>
        <w:t>кругу пользователей, особое внимание уделяется незащищенным слоям населения</w:t>
      </w:r>
      <w:r w:rsidR="00724651">
        <w:rPr>
          <w:rFonts w:ascii="Times New Roman" w:eastAsia="Times New Roman" w:hAnsi="Times New Roman" w:cs="Times New Roman"/>
          <w:color w:val="000000"/>
          <w:sz w:val="28"/>
        </w:rPr>
        <w:t>.</w:t>
      </w:r>
    </w:p>
    <w:p w14:paraId="6A400A85" w14:textId="77777777" w:rsidR="00371BB8" w:rsidRPr="002110E3" w:rsidRDefault="00921B6D" w:rsidP="00724651">
      <w:pPr>
        <w:pStyle w:val="1"/>
        <w:spacing w:before="0"/>
        <w:jc w:val="center"/>
        <w:rPr>
          <w:rFonts w:ascii="Times New Roman" w:eastAsia="Times New Roman" w:hAnsi="Times New Roman" w:cs="Times New Roman"/>
          <w:bCs w:val="0"/>
          <w:color w:val="000000"/>
        </w:rPr>
      </w:pPr>
      <w:bookmarkStart w:id="9" w:name="_Toc188278485"/>
      <w:r w:rsidRPr="002110E3">
        <w:rPr>
          <w:rFonts w:ascii="Times New Roman" w:eastAsia="Times New Roman" w:hAnsi="Times New Roman" w:cs="Times New Roman"/>
          <w:bCs w:val="0"/>
          <w:color w:val="000000"/>
        </w:rPr>
        <w:lastRenderedPageBreak/>
        <w:t>9</w:t>
      </w:r>
      <w:r w:rsidR="00D02A20" w:rsidRPr="002110E3">
        <w:rPr>
          <w:rFonts w:ascii="Times New Roman" w:eastAsia="Times New Roman" w:hAnsi="Times New Roman" w:cs="Times New Roman"/>
          <w:bCs w:val="0"/>
          <w:color w:val="000000"/>
        </w:rPr>
        <w:t>.</w:t>
      </w:r>
      <w:r w:rsidR="00C54E29" w:rsidRPr="002110E3">
        <w:rPr>
          <w:rFonts w:ascii="Times New Roman" w:eastAsia="Times New Roman" w:hAnsi="Times New Roman" w:cs="Times New Roman"/>
          <w:bCs w:val="0"/>
          <w:color w:val="000000"/>
        </w:rPr>
        <w:t xml:space="preserve"> </w:t>
      </w:r>
      <w:r w:rsidR="001E1B5B" w:rsidRPr="002110E3">
        <w:rPr>
          <w:rFonts w:ascii="Times New Roman" w:eastAsia="Times New Roman" w:hAnsi="Times New Roman" w:cs="Times New Roman"/>
          <w:bCs w:val="0"/>
          <w:color w:val="000000"/>
        </w:rPr>
        <w:t>К</w:t>
      </w:r>
      <w:r w:rsidR="001E1B5B" w:rsidRPr="002110E3">
        <w:rPr>
          <w:rFonts w:ascii="Times New Roman" w:eastAsia="Times New Roman" w:hAnsi="Times New Roman" w:cs="Times New Roman"/>
          <w:bCs w:val="0"/>
          <w:color w:val="000000"/>
          <w:spacing w:val="1"/>
        </w:rPr>
        <w:t>р</w:t>
      </w:r>
      <w:r w:rsidR="001E1B5B" w:rsidRPr="002110E3">
        <w:rPr>
          <w:rFonts w:ascii="Times New Roman" w:eastAsia="Times New Roman" w:hAnsi="Times New Roman" w:cs="Times New Roman"/>
          <w:bCs w:val="0"/>
          <w:color w:val="000000"/>
        </w:rPr>
        <w:t>аев</w:t>
      </w:r>
      <w:r w:rsidR="001E1B5B" w:rsidRPr="002110E3">
        <w:rPr>
          <w:rFonts w:ascii="Times New Roman" w:eastAsia="Times New Roman" w:hAnsi="Times New Roman" w:cs="Times New Roman"/>
          <w:bCs w:val="0"/>
          <w:color w:val="000000"/>
          <w:spacing w:val="-1"/>
        </w:rPr>
        <w:t>е</w:t>
      </w:r>
      <w:r w:rsidR="001E1B5B" w:rsidRPr="002110E3">
        <w:rPr>
          <w:rFonts w:ascii="Times New Roman" w:eastAsia="Times New Roman" w:hAnsi="Times New Roman" w:cs="Times New Roman"/>
          <w:bCs w:val="0"/>
          <w:color w:val="000000"/>
        </w:rPr>
        <w:t>дч</w:t>
      </w:r>
      <w:r w:rsidR="001E1B5B" w:rsidRPr="002110E3">
        <w:rPr>
          <w:rFonts w:ascii="Times New Roman" w:eastAsia="Times New Roman" w:hAnsi="Times New Roman" w:cs="Times New Roman"/>
          <w:bCs w:val="0"/>
          <w:color w:val="000000"/>
          <w:spacing w:val="-1"/>
        </w:rPr>
        <w:t>ес</w:t>
      </w:r>
      <w:r w:rsidR="001E1B5B" w:rsidRPr="002110E3">
        <w:rPr>
          <w:rFonts w:ascii="Times New Roman" w:eastAsia="Times New Roman" w:hAnsi="Times New Roman" w:cs="Times New Roman"/>
          <w:bCs w:val="0"/>
          <w:color w:val="000000"/>
        </w:rPr>
        <w:t>кая</w:t>
      </w:r>
      <w:r w:rsidR="00C54E29" w:rsidRPr="002110E3">
        <w:rPr>
          <w:rFonts w:ascii="Times New Roman" w:eastAsia="Times New Roman" w:hAnsi="Times New Roman" w:cs="Times New Roman"/>
          <w:bCs w:val="0"/>
          <w:color w:val="000000"/>
        </w:rPr>
        <w:t xml:space="preserve"> </w:t>
      </w:r>
      <w:r w:rsidR="001E1B5B" w:rsidRPr="002110E3">
        <w:rPr>
          <w:rFonts w:ascii="Times New Roman" w:eastAsia="Times New Roman" w:hAnsi="Times New Roman" w:cs="Times New Roman"/>
          <w:bCs w:val="0"/>
          <w:color w:val="000000"/>
        </w:rPr>
        <w:t>де</w:t>
      </w:r>
      <w:r w:rsidR="001E1B5B" w:rsidRPr="002110E3">
        <w:rPr>
          <w:rFonts w:ascii="Times New Roman" w:eastAsia="Times New Roman" w:hAnsi="Times New Roman" w:cs="Times New Roman"/>
          <w:bCs w:val="0"/>
          <w:color w:val="000000"/>
          <w:spacing w:val="1"/>
        </w:rPr>
        <w:t>я</w:t>
      </w:r>
      <w:r w:rsidR="001E1B5B" w:rsidRPr="002110E3">
        <w:rPr>
          <w:rFonts w:ascii="Times New Roman" w:eastAsia="Times New Roman" w:hAnsi="Times New Roman" w:cs="Times New Roman"/>
          <w:bCs w:val="0"/>
          <w:color w:val="000000"/>
          <w:spacing w:val="2"/>
        </w:rPr>
        <w:t>т</w:t>
      </w:r>
      <w:r w:rsidR="001E1B5B" w:rsidRPr="002110E3">
        <w:rPr>
          <w:rFonts w:ascii="Times New Roman" w:eastAsia="Times New Roman" w:hAnsi="Times New Roman" w:cs="Times New Roman"/>
          <w:bCs w:val="0"/>
          <w:color w:val="000000"/>
        </w:rPr>
        <w:t>ельнос</w:t>
      </w:r>
      <w:r w:rsidR="001E1B5B" w:rsidRPr="002110E3">
        <w:rPr>
          <w:rFonts w:ascii="Times New Roman" w:eastAsia="Times New Roman" w:hAnsi="Times New Roman" w:cs="Times New Roman"/>
          <w:bCs w:val="0"/>
          <w:color w:val="000000"/>
          <w:spacing w:val="1"/>
        </w:rPr>
        <w:t>т</w:t>
      </w:r>
      <w:r w:rsidR="001E1B5B" w:rsidRPr="002110E3">
        <w:rPr>
          <w:rFonts w:ascii="Times New Roman" w:eastAsia="Times New Roman" w:hAnsi="Times New Roman" w:cs="Times New Roman"/>
          <w:bCs w:val="0"/>
          <w:color w:val="000000"/>
        </w:rPr>
        <w:t>ь</w:t>
      </w:r>
      <w:r w:rsidR="00C54E29" w:rsidRPr="002110E3">
        <w:rPr>
          <w:rFonts w:ascii="Times New Roman" w:eastAsia="Times New Roman" w:hAnsi="Times New Roman" w:cs="Times New Roman"/>
          <w:bCs w:val="0"/>
          <w:color w:val="000000"/>
        </w:rPr>
        <w:t xml:space="preserve"> </w:t>
      </w:r>
      <w:r w:rsidR="001E1B5B" w:rsidRPr="002110E3">
        <w:rPr>
          <w:rFonts w:ascii="Times New Roman" w:eastAsia="Times New Roman" w:hAnsi="Times New Roman" w:cs="Times New Roman"/>
          <w:bCs w:val="0"/>
          <w:color w:val="000000"/>
          <w:spacing w:val="-2"/>
        </w:rPr>
        <w:t>б</w:t>
      </w:r>
      <w:r w:rsidR="001E1B5B" w:rsidRPr="002110E3">
        <w:rPr>
          <w:rFonts w:ascii="Times New Roman" w:eastAsia="Times New Roman" w:hAnsi="Times New Roman" w:cs="Times New Roman"/>
          <w:bCs w:val="0"/>
          <w:color w:val="000000"/>
        </w:rPr>
        <w:t>ибл</w:t>
      </w:r>
      <w:r w:rsidR="001E1B5B" w:rsidRPr="002110E3">
        <w:rPr>
          <w:rFonts w:ascii="Times New Roman" w:eastAsia="Times New Roman" w:hAnsi="Times New Roman" w:cs="Times New Roman"/>
          <w:bCs w:val="0"/>
          <w:color w:val="000000"/>
          <w:spacing w:val="1"/>
        </w:rPr>
        <w:t>и</w:t>
      </w:r>
      <w:r w:rsidR="001E1B5B" w:rsidRPr="002110E3">
        <w:rPr>
          <w:rFonts w:ascii="Times New Roman" w:eastAsia="Times New Roman" w:hAnsi="Times New Roman" w:cs="Times New Roman"/>
          <w:bCs w:val="0"/>
          <w:color w:val="000000"/>
          <w:spacing w:val="-2"/>
        </w:rPr>
        <w:t>о</w:t>
      </w:r>
      <w:r w:rsidR="001E1B5B" w:rsidRPr="002110E3">
        <w:rPr>
          <w:rFonts w:ascii="Times New Roman" w:eastAsia="Times New Roman" w:hAnsi="Times New Roman" w:cs="Times New Roman"/>
          <w:bCs w:val="0"/>
          <w:color w:val="000000"/>
          <w:spacing w:val="1"/>
        </w:rPr>
        <w:t>т</w:t>
      </w:r>
      <w:r w:rsidR="001E1B5B" w:rsidRPr="002110E3">
        <w:rPr>
          <w:rFonts w:ascii="Times New Roman" w:eastAsia="Times New Roman" w:hAnsi="Times New Roman" w:cs="Times New Roman"/>
          <w:bCs w:val="0"/>
          <w:color w:val="000000"/>
        </w:rPr>
        <w:t>ек.</w:t>
      </w:r>
      <w:bookmarkEnd w:id="9"/>
    </w:p>
    <w:p w14:paraId="35E073F9" w14:textId="77777777" w:rsidR="007C72C9" w:rsidRPr="002110E3" w:rsidRDefault="00921B6D" w:rsidP="002110E3">
      <w:pPr>
        <w:spacing w:before="120" w:after="120" w:line="360" w:lineRule="auto"/>
        <w:ind w:right="-2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z w:val="28"/>
          <w:szCs w:val="28"/>
        </w:rPr>
        <w:t>9</w:t>
      </w:r>
      <w:r w:rsidR="00D02A20" w:rsidRPr="002110E3">
        <w:rPr>
          <w:rFonts w:ascii="Times New Roman" w:eastAsia="Times New Roman" w:hAnsi="Times New Roman" w:cs="Times New Roman"/>
          <w:color w:val="000000"/>
          <w:sz w:val="28"/>
          <w:szCs w:val="28"/>
        </w:rPr>
        <w:t>.</w:t>
      </w:r>
      <w:r w:rsidR="001E1B5B" w:rsidRPr="002110E3">
        <w:rPr>
          <w:rFonts w:ascii="Times New Roman" w:eastAsia="Times New Roman" w:hAnsi="Times New Roman" w:cs="Times New Roman"/>
          <w:color w:val="000000"/>
          <w:sz w:val="28"/>
          <w:szCs w:val="28"/>
        </w:rPr>
        <w:t>1. Ре</w:t>
      </w:r>
      <w:r w:rsidR="001E1B5B" w:rsidRPr="002110E3">
        <w:rPr>
          <w:rFonts w:ascii="Times New Roman" w:eastAsia="Times New Roman" w:hAnsi="Times New Roman" w:cs="Times New Roman"/>
          <w:color w:val="000000"/>
          <w:spacing w:val="-1"/>
          <w:sz w:val="28"/>
          <w:szCs w:val="28"/>
        </w:rPr>
        <w:t>а</w:t>
      </w:r>
      <w:r w:rsidR="001E1B5B" w:rsidRPr="002110E3">
        <w:rPr>
          <w:rFonts w:ascii="Times New Roman" w:eastAsia="Times New Roman" w:hAnsi="Times New Roman" w:cs="Times New Roman"/>
          <w:color w:val="000000"/>
          <w:sz w:val="28"/>
          <w:szCs w:val="28"/>
        </w:rPr>
        <w:t>л</w:t>
      </w:r>
      <w:r w:rsidR="001E1B5B" w:rsidRPr="002110E3">
        <w:rPr>
          <w:rFonts w:ascii="Times New Roman" w:eastAsia="Times New Roman" w:hAnsi="Times New Roman" w:cs="Times New Roman"/>
          <w:color w:val="000000"/>
          <w:spacing w:val="1"/>
          <w:sz w:val="28"/>
          <w:szCs w:val="28"/>
        </w:rPr>
        <w:t>и</w:t>
      </w:r>
      <w:r w:rsidR="001E1B5B" w:rsidRPr="002110E3">
        <w:rPr>
          <w:rFonts w:ascii="Times New Roman" w:eastAsia="Times New Roman" w:hAnsi="Times New Roman" w:cs="Times New Roman"/>
          <w:color w:val="000000"/>
          <w:sz w:val="28"/>
          <w:szCs w:val="28"/>
        </w:rPr>
        <w:t>зац</w:t>
      </w:r>
      <w:r w:rsidR="001E1B5B" w:rsidRPr="002110E3">
        <w:rPr>
          <w:rFonts w:ascii="Times New Roman" w:eastAsia="Times New Roman" w:hAnsi="Times New Roman" w:cs="Times New Roman"/>
          <w:color w:val="000000"/>
          <w:spacing w:val="1"/>
          <w:sz w:val="28"/>
          <w:szCs w:val="28"/>
        </w:rPr>
        <w:t>и</w:t>
      </w:r>
      <w:r w:rsidR="001E1B5B" w:rsidRPr="002110E3">
        <w:rPr>
          <w:rFonts w:ascii="Times New Roman" w:eastAsia="Times New Roman" w:hAnsi="Times New Roman" w:cs="Times New Roman"/>
          <w:color w:val="000000"/>
          <w:sz w:val="28"/>
          <w:szCs w:val="28"/>
        </w:rPr>
        <w:t>я</w:t>
      </w:r>
      <w:r w:rsidR="00C54E29" w:rsidRPr="002110E3">
        <w:rPr>
          <w:rFonts w:ascii="Times New Roman" w:eastAsia="Times New Roman" w:hAnsi="Times New Roman" w:cs="Times New Roman"/>
          <w:color w:val="000000"/>
          <w:sz w:val="28"/>
          <w:szCs w:val="28"/>
        </w:rPr>
        <w:t xml:space="preserve"> </w:t>
      </w:r>
      <w:r w:rsidR="001E1B5B" w:rsidRPr="002110E3">
        <w:rPr>
          <w:rFonts w:ascii="Times New Roman" w:eastAsia="Times New Roman" w:hAnsi="Times New Roman" w:cs="Times New Roman"/>
          <w:i/>
          <w:color w:val="000000"/>
          <w:sz w:val="28"/>
          <w:szCs w:val="28"/>
        </w:rPr>
        <w:t>кра</w:t>
      </w:r>
      <w:r w:rsidR="001E1B5B" w:rsidRPr="002110E3">
        <w:rPr>
          <w:rFonts w:ascii="Times New Roman" w:eastAsia="Times New Roman" w:hAnsi="Times New Roman" w:cs="Times New Roman"/>
          <w:i/>
          <w:color w:val="000000"/>
          <w:spacing w:val="-1"/>
          <w:sz w:val="28"/>
          <w:szCs w:val="28"/>
        </w:rPr>
        <w:t>е</w:t>
      </w:r>
      <w:r w:rsidR="001E1B5B" w:rsidRPr="002110E3">
        <w:rPr>
          <w:rFonts w:ascii="Times New Roman" w:eastAsia="Times New Roman" w:hAnsi="Times New Roman" w:cs="Times New Roman"/>
          <w:i/>
          <w:color w:val="000000"/>
          <w:sz w:val="28"/>
          <w:szCs w:val="28"/>
        </w:rPr>
        <w:t>в</w:t>
      </w:r>
      <w:r w:rsidR="001E1B5B" w:rsidRPr="002110E3">
        <w:rPr>
          <w:rFonts w:ascii="Times New Roman" w:eastAsia="Times New Roman" w:hAnsi="Times New Roman" w:cs="Times New Roman"/>
          <w:i/>
          <w:color w:val="000000"/>
          <w:spacing w:val="-2"/>
          <w:sz w:val="28"/>
          <w:szCs w:val="28"/>
        </w:rPr>
        <w:t>е</w:t>
      </w:r>
      <w:r w:rsidR="001E1B5B" w:rsidRPr="002110E3">
        <w:rPr>
          <w:rFonts w:ascii="Times New Roman" w:eastAsia="Times New Roman" w:hAnsi="Times New Roman" w:cs="Times New Roman"/>
          <w:i/>
          <w:color w:val="000000"/>
          <w:sz w:val="28"/>
          <w:szCs w:val="28"/>
        </w:rPr>
        <w:t>д</w:t>
      </w:r>
      <w:r w:rsidR="001E1B5B" w:rsidRPr="002110E3">
        <w:rPr>
          <w:rFonts w:ascii="Times New Roman" w:eastAsia="Times New Roman" w:hAnsi="Times New Roman" w:cs="Times New Roman"/>
          <w:i/>
          <w:color w:val="000000"/>
          <w:spacing w:val="1"/>
          <w:sz w:val="28"/>
          <w:szCs w:val="28"/>
        </w:rPr>
        <w:t>ч</w:t>
      </w:r>
      <w:r w:rsidR="001E1B5B" w:rsidRPr="002110E3">
        <w:rPr>
          <w:rFonts w:ascii="Times New Roman" w:eastAsia="Times New Roman" w:hAnsi="Times New Roman" w:cs="Times New Roman"/>
          <w:i/>
          <w:color w:val="000000"/>
          <w:sz w:val="28"/>
          <w:szCs w:val="28"/>
        </w:rPr>
        <w:t>е</w:t>
      </w:r>
      <w:r w:rsidR="001E1B5B" w:rsidRPr="002110E3">
        <w:rPr>
          <w:rFonts w:ascii="Times New Roman" w:eastAsia="Times New Roman" w:hAnsi="Times New Roman" w:cs="Times New Roman"/>
          <w:i/>
          <w:color w:val="000000"/>
          <w:spacing w:val="-1"/>
          <w:sz w:val="28"/>
          <w:szCs w:val="28"/>
        </w:rPr>
        <w:t>с</w:t>
      </w:r>
      <w:r w:rsidR="001E1B5B" w:rsidRPr="002110E3">
        <w:rPr>
          <w:rFonts w:ascii="Times New Roman" w:eastAsia="Times New Roman" w:hAnsi="Times New Roman" w:cs="Times New Roman"/>
          <w:i/>
          <w:color w:val="000000"/>
          <w:sz w:val="28"/>
          <w:szCs w:val="28"/>
        </w:rPr>
        <w:t>к</w:t>
      </w:r>
      <w:r w:rsidR="001E1B5B" w:rsidRPr="002110E3">
        <w:rPr>
          <w:rFonts w:ascii="Times New Roman" w:eastAsia="Times New Roman" w:hAnsi="Times New Roman" w:cs="Times New Roman"/>
          <w:i/>
          <w:color w:val="000000"/>
          <w:spacing w:val="1"/>
          <w:sz w:val="28"/>
          <w:szCs w:val="28"/>
        </w:rPr>
        <w:t>и</w:t>
      </w:r>
      <w:r w:rsidR="001E1B5B" w:rsidRPr="002110E3">
        <w:rPr>
          <w:rFonts w:ascii="Times New Roman" w:eastAsia="Times New Roman" w:hAnsi="Times New Roman" w:cs="Times New Roman"/>
          <w:i/>
          <w:color w:val="000000"/>
          <w:sz w:val="28"/>
          <w:szCs w:val="28"/>
        </w:rPr>
        <w:t xml:space="preserve">х </w:t>
      </w:r>
      <w:r w:rsidR="001E1B5B" w:rsidRPr="002110E3">
        <w:rPr>
          <w:rFonts w:ascii="Times New Roman" w:eastAsia="Times New Roman" w:hAnsi="Times New Roman" w:cs="Times New Roman"/>
          <w:i/>
          <w:color w:val="000000"/>
          <w:spacing w:val="1"/>
          <w:sz w:val="28"/>
          <w:szCs w:val="28"/>
        </w:rPr>
        <w:t>п</w:t>
      </w:r>
      <w:r w:rsidR="001E1B5B" w:rsidRPr="002110E3">
        <w:rPr>
          <w:rFonts w:ascii="Times New Roman" w:eastAsia="Times New Roman" w:hAnsi="Times New Roman" w:cs="Times New Roman"/>
          <w:i/>
          <w:color w:val="000000"/>
          <w:sz w:val="28"/>
          <w:szCs w:val="28"/>
        </w:rPr>
        <w:t>роектов</w:t>
      </w:r>
      <w:r w:rsidR="001E1B5B" w:rsidRPr="002110E3">
        <w:rPr>
          <w:rFonts w:ascii="Times New Roman" w:eastAsia="Times New Roman" w:hAnsi="Times New Roman" w:cs="Times New Roman"/>
          <w:color w:val="000000"/>
          <w:sz w:val="28"/>
          <w:szCs w:val="28"/>
        </w:rPr>
        <w:t xml:space="preserve">, в том </w:t>
      </w:r>
      <w:r w:rsidR="001E1B5B" w:rsidRPr="002110E3">
        <w:rPr>
          <w:rFonts w:ascii="Times New Roman" w:eastAsia="Times New Roman" w:hAnsi="Times New Roman" w:cs="Times New Roman"/>
          <w:color w:val="000000"/>
          <w:spacing w:val="-1"/>
          <w:sz w:val="28"/>
          <w:szCs w:val="28"/>
        </w:rPr>
        <w:t>ч</w:t>
      </w:r>
      <w:r w:rsidR="001E1B5B" w:rsidRPr="002110E3">
        <w:rPr>
          <w:rFonts w:ascii="Times New Roman" w:eastAsia="Times New Roman" w:hAnsi="Times New Roman" w:cs="Times New Roman"/>
          <w:color w:val="000000"/>
          <w:sz w:val="28"/>
          <w:szCs w:val="28"/>
        </w:rPr>
        <w:t>исле</w:t>
      </w:r>
      <w:r w:rsidR="00C54E29" w:rsidRPr="002110E3">
        <w:rPr>
          <w:rFonts w:ascii="Times New Roman" w:eastAsia="Times New Roman" w:hAnsi="Times New Roman" w:cs="Times New Roman"/>
          <w:color w:val="000000"/>
          <w:sz w:val="28"/>
          <w:szCs w:val="28"/>
        </w:rPr>
        <w:t xml:space="preserve"> </w:t>
      </w:r>
      <w:r w:rsidR="001E1B5B" w:rsidRPr="002110E3">
        <w:rPr>
          <w:rFonts w:ascii="Times New Roman" w:eastAsia="Times New Roman" w:hAnsi="Times New Roman" w:cs="Times New Roman"/>
          <w:color w:val="000000"/>
          <w:sz w:val="28"/>
          <w:szCs w:val="28"/>
        </w:rPr>
        <w:t>кор</w:t>
      </w:r>
      <w:r w:rsidR="001E1B5B" w:rsidRPr="002110E3">
        <w:rPr>
          <w:rFonts w:ascii="Times New Roman" w:eastAsia="Times New Roman" w:hAnsi="Times New Roman" w:cs="Times New Roman"/>
          <w:color w:val="000000"/>
          <w:spacing w:val="1"/>
          <w:sz w:val="28"/>
          <w:szCs w:val="28"/>
        </w:rPr>
        <w:t>п</w:t>
      </w:r>
      <w:r w:rsidR="001E1B5B" w:rsidRPr="002110E3">
        <w:rPr>
          <w:rFonts w:ascii="Times New Roman" w:eastAsia="Times New Roman" w:hAnsi="Times New Roman" w:cs="Times New Roman"/>
          <w:color w:val="000000"/>
          <w:sz w:val="28"/>
          <w:szCs w:val="28"/>
        </w:rPr>
        <w:t>оратив</w:t>
      </w:r>
      <w:r w:rsidR="001E1B5B" w:rsidRPr="002110E3">
        <w:rPr>
          <w:rFonts w:ascii="Times New Roman" w:eastAsia="Times New Roman" w:hAnsi="Times New Roman" w:cs="Times New Roman"/>
          <w:color w:val="000000"/>
          <w:spacing w:val="1"/>
          <w:sz w:val="28"/>
          <w:szCs w:val="28"/>
        </w:rPr>
        <w:t>н</w:t>
      </w:r>
      <w:r w:rsidR="001E1B5B" w:rsidRPr="002110E3">
        <w:rPr>
          <w:rFonts w:ascii="Times New Roman" w:eastAsia="Times New Roman" w:hAnsi="Times New Roman" w:cs="Times New Roman"/>
          <w:color w:val="000000"/>
          <w:spacing w:val="-2"/>
          <w:sz w:val="28"/>
          <w:szCs w:val="28"/>
        </w:rPr>
        <w:t>ы</w:t>
      </w:r>
      <w:r w:rsidR="001E1B5B" w:rsidRPr="002110E3">
        <w:rPr>
          <w:rFonts w:ascii="Times New Roman" w:eastAsia="Times New Roman" w:hAnsi="Times New Roman" w:cs="Times New Roman"/>
          <w:color w:val="000000"/>
          <w:spacing w:val="1"/>
          <w:sz w:val="28"/>
          <w:szCs w:val="28"/>
        </w:rPr>
        <w:t>х</w:t>
      </w:r>
      <w:r w:rsidR="007C72C9" w:rsidRPr="002110E3">
        <w:rPr>
          <w:rFonts w:ascii="Times New Roman" w:eastAsia="Times New Roman" w:hAnsi="Times New Roman" w:cs="Times New Roman"/>
          <w:color w:val="000000"/>
          <w:spacing w:val="1"/>
          <w:sz w:val="28"/>
          <w:szCs w:val="28"/>
        </w:rPr>
        <w:t>.</w:t>
      </w:r>
    </w:p>
    <w:p w14:paraId="7ECDE142"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t xml:space="preserve">Отдел библиографической работы и библиотека-филиал № 21 продолжили участие в создании электронного ресурса «Корпоративная краеведческая библиографическая база данных «Челябинская область». Для оперативного поиска предоставлено 3232 записей (прирост в 2022 году - 244, в 2023 – 335, в 2024 - 379 записей). </w:t>
      </w:r>
    </w:p>
    <w:p w14:paraId="3B479DF5"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t>В 2024 году отделом библиографической работы была продолжена реализация проекта «Источник вдохновения - Миасс». В его рамках выпущено 10 изданий о выдающихся миасцах и знаменитых людях, посетивших наш край (см. раздел 9.6). Также библиографы пополняют страницу «Знаменитые земляки» (</w:t>
      </w:r>
      <w:r w:rsidR="001B3AB3" w:rsidRPr="002110E3">
        <w:rPr>
          <w:rFonts w:ascii="Times New Roman" w:eastAsia="Times New Roman" w:hAnsi="Times New Roman" w:cs="Times New Roman"/>
          <w:color w:val="000000"/>
          <w:spacing w:val="1"/>
          <w:sz w:val="28"/>
          <w:szCs w:val="28"/>
        </w:rPr>
        <w:t>https://miasslib.ru/</w:t>
      </w:r>
      <w:proofErr w:type="gramStart"/>
      <w:r w:rsidR="001B3AB3" w:rsidRPr="002110E3">
        <w:rPr>
          <w:rFonts w:ascii="Times New Roman" w:eastAsia="Times New Roman" w:hAnsi="Times New Roman" w:cs="Times New Roman"/>
          <w:color w:val="000000"/>
          <w:spacing w:val="1"/>
          <w:sz w:val="28"/>
          <w:szCs w:val="28"/>
        </w:rPr>
        <w:t>краеведческая-страница</w:t>
      </w:r>
      <w:proofErr w:type="gramEnd"/>
      <w:r w:rsidR="001B3AB3" w:rsidRPr="002110E3">
        <w:rPr>
          <w:rFonts w:ascii="Times New Roman" w:eastAsia="Times New Roman" w:hAnsi="Times New Roman" w:cs="Times New Roman"/>
          <w:color w:val="000000"/>
          <w:spacing w:val="1"/>
          <w:sz w:val="28"/>
          <w:szCs w:val="28"/>
        </w:rPr>
        <w:t>/знаменитые-земляки/</w:t>
      </w:r>
      <w:r w:rsidRPr="002110E3">
        <w:rPr>
          <w:rFonts w:ascii="Times New Roman" w:eastAsia="Times New Roman" w:hAnsi="Times New Roman" w:cs="Times New Roman"/>
          <w:color w:val="000000"/>
          <w:spacing w:val="1"/>
          <w:sz w:val="28"/>
          <w:szCs w:val="28"/>
        </w:rPr>
        <w:t>) на сайте «Библиотеки Миасса». Сегодня в этой своеобразной электронной энциклопедии размещена информация о более чем 70-ти выдающихся уроженцах Миасса (общественных деятелях, ученых, краеведах, писателях, поэтах, героях войны и труда, художниках, музыкантах, фотографах) и персонах, связанных с нашим городом. По количеству просмотров (917) страница «Знаменитые земляки» уступает только страницам «Книги о нашем крае» (5871 просмотр) и «История Миасса» (1291 просмотр).</w:t>
      </w:r>
    </w:p>
    <w:p w14:paraId="458398F2"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t xml:space="preserve">В 2024 году началась разработка проекта «Миасс в цифре», цель которого - обеспечение сохранности, раскрытия и продвижения краеведческих фондов, развитие краеведческих электронных ресурсов, повышение оперативности доступа пользователей (в </w:t>
      </w:r>
      <w:proofErr w:type="spellStart"/>
      <w:r w:rsidRPr="002110E3">
        <w:rPr>
          <w:rFonts w:ascii="Times New Roman" w:eastAsia="Times New Roman" w:hAnsi="Times New Roman" w:cs="Times New Roman"/>
          <w:color w:val="000000"/>
          <w:spacing w:val="1"/>
          <w:sz w:val="28"/>
          <w:szCs w:val="28"/>
        </w:rPr>
        <w:t>т.ч</w:t>
      </w:r>
      <w:proofErr w:type="spellEnd"/>
      <w:r w:rsidRPr="002110E3">
        <w:rPr>
          <w:rFonts w:ascii="Times New Roman" w:eastAsia="Times New Roman" w:hAnsi="Times New Roman" w:cs="Times New Roman"/>
          <w:color w:val="000000"/>
          <w:spacing w:val="1"/>
          <w:sz w:val="28"/>
          <w:szCs w:val="28"/>
        </w:rPr>
        <w:t xml:space="preserve">. и удаленных) к культурному наследию края. Проект предполагает наличие трех модулей: </w:t>
      </w:r>
    </w:p>
    <w:p w14:paraId="648F46B1"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t xml:space="preserve">Модуль 1. Электронная краеведческая картотека (библиографическая база данных). Работа направлена на библиографирование периодических изданий и </w:t>
      </w:r>
      <w:proofErr w:type="spellStart"/>
      <w:r w:rsidRPr="002110E3">
        <w:rPr>
          <w:rFonts w:ascii="Times New Roman" w:eastAsia="Times New Roman" w:hAnsi="Times New Roman" w:cs="Times New Roman"/>
          <w:color w:val="000000"/>
          <w:spacing w:val="1"/>
          <w:sz w:val="28"/>
          <w:szCs w:val="28"/>
        </w:rPr>
        <w:t>ретроконверсию</w:t>
      </w:r>
      <w:proofErr w:type="spellEnd"/>
      <w:r w:rsidRPr="002110E3">
        <w:rPr>
          <w:rFonts w:ascii="Times New Roman" w:eastAsia="Times New Roman" w:hAnsi="Times New Roman" w:cs="Times New Roman"/>
          <w:color w:val="000000"/>
          <w:spacing w:val="1"/>
          <w:sz w:val="28"/>
          <w:szCs w:val="28"/>
        </w:rPr>
        <w:t xml:space="preserve"> краеведческой картотеки. </w:t>
      </w:r>
    </w:p>
    <w:p w14:paraId="6797D8C7"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lastRenderedPageBreak/>
        <w:t>Модуль 2. Электронный краеведческий архив (полнотекстовая мультимедийная база данных) включает проекты – «История земли тургоякской», «Летопись миасских сёл», «Электронный музей «История миасских библиотек»».</w:t>
      </w:r>
    </w:p>
    <w:p w14:paraId="47643A63" w14:textId="77777777" w:rsidR="00CE679A" w:rsidRPr="002110E3" w:rsidRDefault="00CE679A" w:rsidP="002110E3">
      <w:pPr>
        <w:spacing w:after="0" w:line="360" w:lineRule="auto"/>
        <w:ind w:right="-23" w:firstLine="680"/>
        <w:jc w:val="both"/>
        <w:rPr>
          <w:rFonts w:ascii="Times New Roman" w:eastAsia="Times New Roman" w:hAnsi="Times New Roman" w:cs="Times New Roman"/>
          <w:color w:val="000000"/>
          <w:spacing w:val="1"/>
          <w:sz w:val="28"/>
          <w:szCs w:val="28"/>
        </w:rPr>
      </w:pPr>
      <w:r w:rsidRPr="002110E3">
        <w:rPr>
          <w:rFonts w:ascii="Times New Roman" w:eastAsia="Times New Roman" w:hAnsi="Times New Roman" w:cs="Times New Roman"/>
          <w:color w:val="000000"/>
          <w:spacing w:val="1"/>
          <w:sz w:val="28"/>
          <w:szCs w:val="28"/>
        </w:rPr>
        <w:t xml:space="preserve">Модуль 3. Электронная библиотека оцифрованных краеведческих документов на сайте «Библиотеки Миасса» (веб-портал «Миасс – малая родина»), в </w:t>
      </w:r>
      <w:proofErr w:type="spellStart"/>
      <w:r w:rsidRPr="002110E3">
        <w:rPr>
          <w:rFonts w:ascii="Times New Roman" w:eastAsia="Times New Roman" w:hAnsi="Times New Roman" w:cs="Times New Roman"/>
          <w:color w:val="000000"/>
          <w:spacing w:val="1"/>
          <w:sz w:val="28"/>
          <w:szCs w:val="28"/>
        </w:rPr>
        <w:t>т.ч</w:t>
      </w:r>
      <w:proofErr w:type="spellEnd"/>
      <w:r w:rsidRPr="002110E3">
        <w:rPr>
          <w:rFonts w:ascii="Times New Roman" w:eastAsia="Times New Roman" w:hAnsi="Times New Roman" w:cs="Times New Roman"/>
          <w:color w:val="000000"/>
          <w:spacing w:val="1"/>
          <w:sz w:val="28"/>
          <w:szCs w:val="28"/>
        </w:rPr>
        <w:t>. раздел «Цифровая летопись Миасса». Она регулярно пополняется и актуализируется.</w:t>
      </w:r>
    </w:p>
    <w:p w14:paraId="6B20B79C" w14:textId="77777777" w:rsidR="003671BE" w:rsidRDefault="00921B6D" w:rsidP="006D21C5">
      <w:pPr>
        <w:spacing w:before="120" w:after="120" w:line="360" w:lineRule="auto"/>
        <w:ind w:right="-2"/>
        <w:jc w:val="center"/>
        <w:rPr>
          <w:rFonts w:ascii="Times New Roman" w:eastAsia="Times New Roman" w:hAnsi="Times New Roman" w:cs="Times New Roman"/>
          <w:color w:val="000000"/>
          <w:sz w:val="28"/>
          <w:szCs w:val="28"/>
        </w:rPr>
      </w:pPr>
      <w:r w:rsidRPr="006D21C5">
        <w:rPr>
          <w:rFonts w:ascii="Times New Roman" w:eastAsia="Times New Roman" w:hAnsi="Times New Roman" w:cs="Times New Roman"/>
          <w:sz w:val="28"/>
          <w:szCs w:val="28"/>
        </w:rPr>
        <w:t>9</w:t>
      </w:r>
      <w:r w:rsidR="00D02A20" w:rsidRPr="006D21C5">
        <w:rPr>
          <w:rFonts w:ascii="Times New Roman" w:eastAsia="Times New Roman" w:hAnsi="Times New Roman" w:cs="Times New Roman"/>
          <w:sz w:val="28"/>
          <w:szCs w:val="28"/>
        </w:rPr>
        <w:t>.2</w:t>
      </w:r>
      <w:r w:rsidR="003671BE" w:rsidRPr="006D21C5">
        <w:rPr>
          <w:rFonts w:ascii="Times New Roman" w:eastAsia="Times New Roman" w:hAnsi="Times New Roman" w:cs="Times New Roman"/>
          <w:sz w:val="28"/>
          <w:szCs w:val="28"/>
        </w:rPr>
        <w:t xml:space="preserve">. </w:t>
      </w:r>
      <w:r w:rsidR="003671BE" w:rsidRPr="002110E3">
        <w:rPr>
          <w:rFonts w:ascii="Times New Roman" w:eastAsia="Times New Roman" w:hAnsi="Times New Roman" w:cs="Times New Roman"/>
          <w:i/>
          <w:color w:val="000000"/>
          <w:sz w:val="28"/>
          <w:szCs w:val="28"/>
        </w:rPr>
        <w:t>О</w:t>
      </w:r>
      <w:r w:rsidR="003671BE" w:rsidRPr="002110E3">
        <w:rPr>
          <w:rFonts w:ascii="Times New Roman" w:eastAsia="Times New Roman" w:hAnsi="Times New Roman" w:cs="Times New Roman"/>
          <w:i/>
          <w:color w:val="000000"/>
          <w:spacing w:val="-1"/>
          <w:sz w:val="28"/>
          <w:szCs w:val="28"/>
        </w:rPr>
        <w:t>с</w:t>
      </w:r>
      <w:r w:rsidR="003671BE" w:rsidRPr="002110E3">
        <w:rPr>
          <w:rFonts w:ascii="Times New Roman" w:eastAsia="Times New Roman" w:hAnsi="Times New Roman" w:cs="Times New Roman"/>
          <w:i/>
          <w:color w:val="000000"/>
          <w:sz w:val="28"/>
          <w:szCs w:val="28"/>
        </w:rPr>
        <w:t>нов</w:t>
      </w:r>
      <w:r w:rsidR="003671BE" w:rsidRPr="002110E3">
        <w:rPr>
          <w:rFonts w:ascii="Times New Roman" w:eastAsia="Times New Roman" w:hAnsi="Times New Roman" w:cs="Times New Roman"/>
          <w:i/>
          <w:color w:val="000000"/>
          <w:spacing w:val="1"/>
          <w:sz w:val="28"/>
          <w:szCs w:val="28"/>
        </w:rPr>
        <w:t>н</w:t>
      </w:r>
      <w:r w:rsidR="003671BE" w:rsidRPr="002110E3">
        <w:rPr>
          <w:rFonts w:ascii="Times New Roman" w:eastAsia="Times New Roman" w:hAnsi="Times New Roman" w:cs="Times New Roman"/>
          <w:i/>
          <w:color w:val="000000"/>
          <w:sz w:val="28"/>
          <w:szCs w:val="28"/>
        </w:rPr>
        <w:t xml:space="preserve">ые </w:t>
      </w:r>
      <w:r w:rsidR="003671BE" w:rsidRPr="002110E3">
        <w:rPr>
          <w:rFonts w:ascii="Times New Roman" w:eastAsia="Times New Roman" w:hAnsi="Times New Roman" w:cs="Times New Roman"/>
          <w:i/>
          <w:color w:val="000000"/>
          <w:spacing w:val="1"/>
          <w:sz w:val="28"/>
          <w:szCs w:val="28"/>
        </w:rPr>
        <w:t>н</w:t>
      </w:r>
      <w:r w:rsidR="003671BE" w:rsidRPr="002110E3">
        <w:rPr>
          <w:rFonts w:ascii="Times New Roman" w:eastAsia="Times New Roman" w:hAnsi="Times New Roman" w:cs="Times New Roman"/>
          <w:i/>
          <w:color w:val="000000"/>
          <w:sz w:val="28"/>
          <w:szCs w:val="28"/>
        </w:rPr>
        <w:t>аправл</w:t>
      </w:r>
      <w:r w:rsidR="003671BE" w:rsidRPr="002110E3">
        <w:rPr>
          <w:rFonts w:ascii="Times New Roman" w:eastAsia="Times New Roman" w:hAnsi="Times New Roman" w:cs="Times New Roman"/>
          <w:i/>
          <w:color w:val="000000"/>
          <w:spacing w:val="-1"/>
          <w:sz w:val="28"/>
          <w:szCs w:val="28"/>
        </w:rPr>
        <w:t>е</w:t>
      </w:r>
      <w:r w:rsidR="003671BE" w:rsidRPr="002110E3">
        <w:rPr>
          <w:rFonts w:ascii="Times New Roman" w:eastAsia="Times New Roman" w:hAnsi="Times New Roman" w:cs="Times New Roman"/>
          <w:i/>
          <w:color w:val="000000"/>
          <w:sz w:val="28"/>
          <w:szCs w:val="28"/>
        </w:rPr>
        <w:t>н</w:t>
      </w:r>
      <w:r w:rsidR="003671BE" w:rsidRPr="002110E3">
        <w:rPr>
          <w:rFonts w:ascii="Times New Roman" w:eastAsia="Times New Roman" w:hAnsi="Times New Roman" w:cs="Times New Roman"/>
          <w:i/>
          <w:color w:val="000000"/>
          <w:spacing w:val="1"/>
          <w:sz w:val="28"/>
          <w:szCs w:val="28"/>
        </w:rPr>
        <w:t>и</w:t>
      </w:r>
      <w:r w:rsidR="003671BE" w:rsidRPr="002110E3">
        <w:rPr>
          <w:rFonts w:ascii="Times New Roman" w:eastAsia="Times New Roman" w:hAnsi="Times New Roman" w:cs="Times New Roman"/>
          <w:i/>
          <w:color w:val="000000"/>
          <w:sz w:val="28"/>
          <w:szCs w:val="28"/>
        </w:rPr>
        <w:t xml:space="preserve">я </w:t>
      </w:r>
      <w:r w:rsidR="003671BE" w:rsidRPr="002110E3">
        <w:rPr>
          <w:rFonts w:ascii="Times New Roman" w:eastAsia="Times New Roman" w:hAnsi="Times New Roman" w:cs="Times New Roman"/>
          <w:i/>
          <w:color w:val="000000"/>
          <w:spacing w:val="1"/>
          <w:sz w:val="28"/>
          <w:szCs w:val="28"/>
        </w:rPr>
        <w:t>к</w:t>
      </w:r>
      <w:r w:rsidR="003671BE" w:rsidRPr="002110E3">
        <w:rPr>
          <w:rFonts w:ascii="Times New Roman" w:eastAsia="Times New Roman" w:hAnsi="Times New Roman" w:cs="Times New Roman"/>
          <w:i/>
          <w:color w:val="000000"/>
          <w:sz w:val="28"/>
          <w:szCs w:val="28"/>
        </w:rPr>
        <w:t>ра</w:t>
      </w:r>
      <w:r w:rsidR="003671BE" w:rsidRPr="002110E3">
        <w:rPr>
          <w:rFonts w:ascii="Times New Roman" w:eastAsia="Times New Roman" w:hAnsi="Times New Roman" w:cs="Times New Roman"/>
          <w:i/>
          <w:color w:val="000000"/>
          <w:spacing w:val="-1"/>
          <w:sz w:val="28"/>
          <w:szCs w:val="28"/>
        </w:rPr>
        <w:t>е</w:t>
      </w:r>
      <w:r w:rsidR="003671BE" w:rsidRPr="002110E3">
        <w:rPr>
          <w:rFonts w:ascii="Times New Roman" w:eastAsia="Times New Roman" w:hAnsi="Times New Roman" w:cs="Times New Roman"/>
          <w:i/>
          <w:color w:val="000000"/>
          <w:sz w:val="28"/>
          <w:szCs w:val="28"/>
        </w:rPr>
        <w:t>в</w:t>
      </w:r>
      <w:r w:rsidR="003671BE" w:rsidRPr="002110E3">
        <w:rPr>
          <w:rFonts w:ascii="Times New Roman" w:eastAsia="Times New Roman" w:hAnsi="Times New Roman" w:cs="Times New Roman"/>
          <w:i/>
          <w:color w:val="000000"/>
          <w:spacing w:val="-1"/>
          <w:sz w:val="28"/>
          <w:szCs w:val="28"/>
        </w:rPr>
        <w:t>е</w:t>
      </w:r>
      <w:r w:rsidR="003671BE" w:rsidRPr="002110E3">
        <w:rPr>
          <w:rFonts w:ascii="Times New Roman" w:eastAsia="Times New Roman" w:hAnsi="Times New Roman" w:cs="Times New Roman"/>
          <w:i/>
          <w:color w:val="000000"/>
          <w:sz w:val="28"/>
          <w:szCs w:val="28"/>
        </w:rPr>
        <w:t>дч</w:t>
      </w:r>
      <w:r w:rsidR="003671BE" w:rsidRPr="002110E3">
        <w:rPr>
          <w:rFonts w:ascii="Times New Roman" w:eastAsia="Times New Roman" w:hAnsi="Times New Roman" w:cs="Times New Roman"/>
          <w:i/>
          <w:color w:val="000000"/>
          <w:spacing w:val="-2"/>
          <w:sz w:val="28"/>
          <w:szCs w:val="28"/>
        </w:rPr>
        <w:t>е</w:t>
      </w:r>
      <w:r w:rsidR="003671BE" w:rsidRPr="002110E3">
        <w:rPr>
          <w:rFonts w:ascii="Times New Roman" w:eastAsia="Times New Roman" w:hAnsi="Times New Roman" w:cs="Times New Roman"/>
          <w:i/>
          <w:color w:val="000000"/>
          <w:spacing w:val="-1"/>
          <w:sz w:val="28"/>
          <w:szCs w:val="28"/>
        </w:rPr>
        <w:t>с</w:t>
      </w:r>
      <w:r w:rsidR="003671BE" w:rsidRPr="002110E3">
        <w:rPr>
          <w:rFonts w:ascii="Times New Roman" w:eastAsia="Times New Roman" w:hAnsi="Times New Roman" w:cs="Times New Roman"/>
          <w:i/>
          <w:color w:val="000000"/>
          <w:sz w:val="28"/>
          <w:szCs w:val="28"/>
        </w:rPr>
        <w:t>кой деят</w:t>
      </w:r>
      <w:r w:rsidR="003671BE" w:rsidRPr="002110E3">
        <w:rPr>
          <w:rFonts w:ascii="Times New Roman" w:eastAsia="Times New Roman" w:hAnsi="Times New Roman" w:cs="Times New Roman"/>
          <w:i/>
          <w:color w:val="000000"/>
          <w:spacing w:val="1"/>
          <w:sz w:val="28"/>
          <w:szCs w:val="28"/>
        </w:rPr>
        <w:t>е</w:t>
      </w:r>
      <w:r w:rsidR="003671BE" w:rsidRPr="002110E3">
        <w:rPr>
          <w:rFonts w:ascii="Times New Roman" w:eastAsia="Times New Roman" w:hAnsi="Times New Roman" w:cs="Times New Roman"/>
          <w:i/>
          <w:color w:val="000000"/>
          <w:sz w:val="28"/>
          <w:szCs w:val="28"/>
        </w:rPr>
        <w:t>л</w:t>
      </w:r>
      <w:r w:rsidR="003671BE" w:rsidRPr="002110E3">
        <w:rPr>
          <w:rFonts w:ascii="Times New Roman" w:eastAsia="Times New Roman" w:hAnsi="Times New Roman" w:cs="Times New Roman"/>
          <w:i/>
          <w:color w:val="000000"/>
          <w:spacing w:val="1"/>
          <w:sz w:val="28"/>
          <w:szCs w:val="28"/>
        </w:rPr>
        <w:t>ьн</w:t>
      </w:r>
      <w:r w:rsidR="003671BE" w:rsidRPr="002110E3">
        <w:rPr>
          <w:rFonts w:ascii="Times New Roman" w:eastAsia="Times New Roman" w:hAnsi="Times New Roman" w:cs="Times New Roman"/>
          <w:i/>
          <w:color w:val="000000"/>
          <w:sz w:val="28"/>
          <w:szCs w:val="28"/>
        </w:rPr>
        <w:t>ости</w:t>
      </w:r>
      <w:r w:rsidR="003671BE" w:rsidRPr="002110E3">
        <w:rPr>
          <w:rFonts w:ascii="Times New Roman" w:eastAsia="Times New Roman" w:hAnsi="Times New Roman" w:cs="Times New Roman"/>
          <w:color w:val="000000"/>
          <w:sz w:val="28"/>
          <w:szCs w:val="28"/>
        </w:rPr>
        <w:t xml:space="preserve"> - </w:t>
      </w:r>
      <w:r w:rsidR="003671BE" w:rsidRPr="002110E3">
        <w:rPr>
          <w:rFonts w:ascii="Times New Roman" w:eastAsia="Times New Roman" w:hAnsi="Times New Roman" w:cs="Times New Roman"/>
          <w:color w:val="000000"/>
          <w:spacing w:val="1"/>
          <w:sz w:val="28"/>
          <w:szCs w:val="28"/>
        </w:rPr>
        <w:t>п</w:t>
      </w:r>
      <w:r w:rsidR="003671BE" w:rsidRPr="002110E3">
        <w:rPr>
          <w:rFonts w:ascii="Times New Roman" w:eastAsia="Times New Roman" w:hAnsi="Times New Roman" w:cs="Times New Roman"/>
          <w:color w:val="000000"/>
          <w:sz w:val="28"/>
          <w:szCs w:val="28"/>
        </w:rPr>
        <w:t xml:space="preserve">о </w:t>
      </w:r>
      <w:r w:rsidR="003671BE" w:rsidRPr="002110E3">
        <w:rPr>
          <w:rFonts w:ascii="Times New Roman" w:eastAsia="Times New Roman" w:hAnsi="Times New Roman" w:cs="Times New Roman"/>
          <w:color w:val="000000"/>
          <w:spacing w:val="1"/>
          <w:sz w:val="28"/>
          <w:szCs w:val="28"/>
        </w:rPr>
        <w:t>т</w:t>
      </w:r>
      <w:r w:rsidR="003671BE" w:rsidRPr="002110E3">
        <w:rPr>
          <w:rFonts w:ascii="Times New Roman" w:eastAsia="Times New Roman" w:hAnsi="Times New Roman" w:cs="Times New Roman"/>
          <w:color w:val="000000"/>
          <w:sz w:val="28"/>
          <w:szCs w:val="28"/>
        </w:rPr>
        <w:t>е</w:t>
      </w:r>
      <w:r w:rsidR="003671BE" w:rsidRPr="002110E3">
        <w:rPr>
          <w:rFonts w:ascii="Times New Roman" w:eastAsia="Times New Roman" w:hAnsi="Times New Roman" w:cs="Times New Roman"/>
          <w:color w:val="000000"/>
          <w:spacing w:val="-1"/>
          <w:sz w:val="28"/>
          <w:szCs w:val="28"/>
        </w:rPr>
        <w:t>ма</w:t>
      </w:r>
      <w:r w:rsidR="003671BE" w:rsidRPr="002110E3">
        <w:rPr>
          <w:rFonts w:ascii="Times New Roman" w:eastAsia="Times New Roman" w:hAnsi="Times New Roman" w:cs="Times New Roman"/>
          <w:color w:val="000000"/>
          <w:sz w:val="28"/>
          <w:szCs w:val="28"/>
        </w:rPr>
        <w:t>т</w:t>
      </w:r>
      <w:r w:rsidR="003671BE" w:rsidRPr="002110E3">
        <w:rPr>
          <w:rFonts w:ascii="Times New Roman" w:eastAsia="Times New Roman" w:hAnsi="Times New Roman" w:cs="Times New Roman"/>
          <w:color w:val="000000"/>
          <w:spacing w:val="1"/>
          <w:sz w:val="28"/>
          <w:szCs w:val="28"/>
        </w:rPr>
        <w:t>и</w:t>
      </w:r>
      <w:r w:rsidR="003671BE" w:rsidRPr="002110E3">
        <w:rPr>
          <w:rFonts w:ascii="Times New Roman" w:eastAsia="Times New Roman" w:hAnsi="Times New Roman" w:cs="Times New Roman"/>
          <w:color w:val="000000"/>
          <w:sz w:val="28"/>
          <w:szCs w:val="28"/>
        </w:rPr>
        <w:t>ке (истор</w:t>
      </w:r>
      <w:r w:rsidR="003671BE" w:rsidRPr="002110E3">
        <w:rPr>
          <w:rFonts w:ascii="Times New Roman" w:eastAsia="Times New Roman" w:hAnsi="Times New Roman" w:cs="Times New Roman"/>
          <w:color w:val="000000"/>
          <w:spacing w:val="1"/>
          <w:sz w:val="28"/>
          <w:szCs w:val="28"/>
        </w:rPr>
        <w:t>и</w:t>
      </w:r>
      <w:r w:rsidR="003671BE" w:rsidRPr="002110E3">
        <w:rPr>
          <w:rFonts w:ascii="Times New Roman" w:eastAsia="Times New Roman" w:hAnsi="Times New Roman" w:cs="Times New Roman"/>
          <w:color w:val="000000"/>
          <w:sz w:val="28"/>
          <w:szCs w:val="28"/>
        </w:rPr>
        <w:t>че</w:t>
      </w:r>
      <w:r w:rsidR="003671BE" w:rsidRPr="002110E3">
        <w:rPr>
          <w:rFonts w:ascii="Times New Roman" w:eastAsia="Times New Roman" w:hAnsi="Times New Roman" w:cs="Times New Roman"/>
          <w:color w:val="000000"/>
          <w:spacing w:val="-1"/>
          <w:sz w:val="28"/>
          <w:szCs w:val="28"/>
        </w:rPr>
        <w:t>с</w:t>
      </w:r>
      <w:r w:rsidR="003671BE" w:rsidRPr="002110E3">
        <w:rPr>
          <w:rFonts w:ascii="Times New Roman" w:eastAsia="Times New Roman" w:hAnsi="Times New Roman" w:cs="Times New Roman"/>
          <w:color w:val="000000"/>
          <w:sz w:val="28"/>
          <w:szCs w:val="28"/>
        </w:rPr>
        <w:t>кое, л</w:t>
      </w:r>
      <w:r w:rsidR="003671BE" w:rsidRPr="002110E3">
        <w:rPr>
          <w:rFonts w:ascii="Times New Roman" w:eastAsia="Times New Roman" w:hAnsi="Times New Roman" w:cs="Times New Roman"/>
          <w:color w:val="000000"/>
          <w:spacing w:val="1"/>
          <w:sz w:val="28"/>
          <w:szCs w:val="28"/>
        </w:rPr>
        <w:t>и</w:t>
      </w:r>
      <w:r w:rsidR="003671BE" w:rsidRPr="002110E3">
        <w:rPr>
          <w:rFonts w:ascii="Times New Roman" w:eastAsia="Times New Roman" w:hAnsi="Times New Roman" w:cs="Times New Roman"/>
          <w:color w:val="000000"/>
          <w:sz w:val="28"/>
          <w:szCs w:val="28"/>
        </w:rPr>
        <w:t>тера</w:t>
      </w:r>
      <w:r w:rsidR="003671BE" w:rsidRPr="002110E3">
        <w:rPr>
          <w:rFonts w:ascii="Times New Roman" w:eastAsia="Times New Roman" w:hAnsi="Times New Roman" w:cs="Times New Roman"/>
          <w:color w:val="000000"/>
          <w:spacing w:val="2"/>
          <w:sz w:val="28"/>
          <w:szCs w:val="28"/>
        </w:rPr>
        <w:t>т</w:t>
      </w:r>
      <w:r w:rsidR="003671BE" w:rsidRPr="002110E3">
        <w:rPr>
          <w:rFonts w:ascii="Times New Roman" w:eastAsia="Times New Roman" w:hAnsi="Times New Roman" w:cs="Times New Roman"/>
          <w:color w:val="000000"/>
          <w:spacing w:val="-4"/>
          <w:sz w:val="28"/>
          <w:szCs w:val="28"/>
        </w:rPr>
        <w:t>у</w:t>
      </w:r>
      <w:r w:rsidR="003671BE" w:rsidRPr="002110E3">
        <w:rPr>
          <w:rFonts w:ascii="Times New Roman" w:eastAsia="Times New Roman" w:hAnsi="Times New Roman" w:cs="Times New Roman"/>
          <w:color w:val="000000"/>
          <w:sz w:val="28"/>
          <w:szCs w:val="28"/>
        </w:rPr>
        <w:t>рное, эколог</w:t>
      </w:r>
      <w:r w:rsidR="003671BE" w:rsidRPr="002110E3">
        <w:rPr>
          <w:rFonts w:ascii="Times New Roman" w:eastAsia="Times New Roman" w:hAnsi="Times New Roman" w:cs="Times New Roman"/>
          <w:color w:val="000000"/>
          <w:spacing w:val="1"/>
          <w:sz w:val="28"/>
          <w:szCs w:val="28"/>
        </w:rPr>
        <w:t>и</w:t>
      </w:r>
      <w:r w:rsidR="003671BE" w:rsidRPr="002110E3">
        <w:rPr>
          <w:rFonts w:ascii="Times New Roman" w:eastAsia="Times New Roman" w:hAnsi="Times New Roman" w:cs="Times New Roman"/>
          <w:color w:val="000000"/>
          <w:sz w:val="28"/>
          <w:szCs w:val="28"/>
        </w:rPr>
        <w:t>ч</w:t>
      </w:r>
      <w:r w:rsidR="003671BE" w:rsidRPr="002110E3">
        <w:rPr>
          <w:rFonts w:ascii="Times New Roman" w:eastAsia="Times New Roman" w:hAnsi="Times New Roman" w:cs="Times New Roman"/>
          <w:color w:val="000000"/>
          <w:spacing w:val="-1"/>
          <w:sz w:val="28"/>
          <w:szCs w:val="28"/>
        </w:rPr>
        <w:t>ес</w:t>
      </w:r>
      <w:r w:rsidR="003671BE" w:rsidRPr="002110E3">
        <w:rPr>
          <w:rFonts w:ascii="Times New Roman" w:eastAsia="Times New Roman" w:hAnsi="Times New Roman" w:cs="Times New Roman"/>
          <w:color w:val="000000"/>
          <w:sz w:val="28"/>
          <w:szCs w:val="28"/>
        </w:rPr>
        <w:t>кое и др.) и форм</w:t>
      </w:r>
      <w:r w:rsidR="003671BE" w:rsidRPr="002110E3">
        <w:rPr>
          <w:rFonts w:ascii="Times New Roman" w:eastAsia="Times New Roman" w:hAnsi="Times New Roman" w:cs="Times New Roman"/>
          <w:color w:val="000000"/>
          <w:spacing w:val="-1"/>
          <w:sz w:val="28"/>
          <w:szCs w:val="28"/>
        </w:rPr>
        <w:t>а</w:t>
      </w:r>
      <w:r w:rsidR="003671BE" w:rsidRPr="002110E3">
        <w:rPr>
          <w:rFonts w:ascii="Times New Roman" w:eastAsia="Times New Roman" w:hAnsi="Times New Roman" w:cs="Times New Roman"/>
          <w:color w:val="000000"/>
          <w:sz w:val="28"/>
          <w:szCs w:val="28"/>
        </w:rPr>
        <w:t xml:space="preserve">м </w:t>
      </w:r>
      <w:r w:rsidR="003671BE" w:rsidRPr="002110E3">
        <w:rPr>
          <w:rFonts w:ascii="Times New Roman" w:eastAsia="Times New Roman" w:hAnsi="Times New Roman" w:cs="Times New Roman"/>
          <w:color w:val="000000"/>
          <w:spacing w:val="1"/>
          <w:sz w:val="28"/>
          <w:szCs w:val="28"/>
        </w:rPr>
        <w:t>р</w:t>
      </w:r>
      <w:r w:rsidR="003671BE" w:rsidRPr="002110E3">
        <w:rPr>
          <w:rFonts w:ascii="Times New Roman" w:eastAsia="Times New Roman" w:hAnsi="Times New Roman" w:cs="Times New Roman"/>
          <w:color w:val="000000"/>
          <w:sz w:val="28"/>
          <w:szCs w:val="28"/>
        </w:rPr>
        <w:t>аботы.</w:t>
      </w:r>
    </w:p>
    <w:p w14:paraId="03882005" w14:textId="76BD3A73" w:rsid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 xml:space="preserve">Одно из основных направлений краеведческой деятельности миасских библиотек – литературное краеведение. Ежегодно с 2015 года в библиотеке-филиале №9 проходят </w:t>
      </w:r>
      <w:proofErr w:type="spellStart"/>
      <w:r w:rsidRPr="00ED5BAD">
        <w:rPr>
          <w:rFonts w:ascii="Times New Roman" w:eastAsia="Times New Roman" w:hAnsi="Times New Roman" w:cs="Times New Roman"/>
          <w:color w:val="000000"/>
          <w:sz w:val="28"/>
          <w:szCs w:val="28"/>
        </w:rPr>
        <w:t>Сейфуллинские</w:t>
      </w:r>
      <w:proofErr w:type="spellEnd"/>
      <w:r w:rsidRPr="00ED5BAD">
        <w:rPr>
          <w:rFonts w:ascii="Times New Roman" w:eastAsia="Times New Roman" w:hAnsi="Times New Roman" w:cs="Times New Roman"/>
          <w:color w:val="000000"/>
          <w:sz w:val="28"/>
          <w:szCs w:val="28"/>
        </w:rPr>
        <w:t xml:space="preserve"> чтения. По сложившейся традиции посвящаются они не только Сейфуллиной Лидии Николаевне, но и миасским поэтам и писателям.</w:t>
      </w:r>
    </w:p>
    <w:p w14:paraId="300B78DB" w14:textId="11AC5872" w:rsid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 xml:space="preserve">Особое внимание в  2024 году уделили истории миасских окрестных сёл. Выступили с докладами заведующий Отделом библиографической работы МКУ «ЦБС» и  библиотекарь ЦГБ.  Уникальные краеведческие материалы об истории, событиях и фактах, природе, самобытных поэтах, писателях окрестных сёл города Миасса представили сельские библиотекари. Почётный гость </w:t>
      </w:r>
      <w:proofErr w:type="spellStart"/>
      <w:r w:rsidRPr="00ED5BAD">
        <w:rPr>
          <w:rFonts w:ascii="Times New Roman" w:eastAsia="Times New Roman" w:hAnsi="Times New Roman" w:cs="Times New Roman"/>
          <w:color w:val="000000"/>
          <w:sz w:val="28"/>
          <w:szCs w:val="28"/>
        </w:rPr>
        <w:t>Сейфуллинских</w:t>
      </w:r>
      <w:proofErr w:type="spellEnd"/>
      <w:r w:rsidRPr="00ED5BAD">
        <w:rPr>
          <w:rFonts w:ascii="Times New Roman" w:eastAsia="Times New Roman" w:hAnsi="Times New Roman" w:cs="Times New Roman"/>
          <w:color w:val="000000"/>
          <w:sz w:val="28"/>
          <w:szCs w:val="28"/>
        </w:rPr>
        <w:t xml:space="preserve"> чтений, лауреат Государственной премии СССР, доктор технических наук, профессор Николай Петрович Ершов презентовал свои научные труды и подарил их в фонд тургоякской библиотеки.</w:t>
      </w:r>
    </w:p>
    <w:p w14:paraId="718E7325" w14:textId="77777777" w:rsid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В феврале прошла презентация новой книги серии «Миасс Неизвест</w:t>
      </w:r>
      <w:r>
        <w:rPr>
          <w:rFonts w:ascii="Times New Roman" w:eastAsia="Times New Roman" w:hAnsi="Times New Roman" w:cs="Times New Roman"/>
          <w:color w:val="000000"/>
          <w:sz w:val="28"/>
          <w:szCs w:val="28"/>
        </w:rPr>
        <w:t xml:space="preserve">ный» в библиотеке-филиале № 21. </w:t>
      </w:r>
      <w:r w:rsidRPr="00ED5BAD">
        <w:rPr>
          <w:rFonts w:ascii="Times New Roman" w:eastAsia="Times New Roman" w:hAnsi="Times New Roman" w:cs="Times New Roman"/>
          <w:color w:val="000000"/>
          <w:sz w:val="28"/>
          <w:szCs w:val="28"/>
        </w:rPr>
        <w:t xml:space="preserve">Первой взяла слово </w:t>
      </w:r>
      <w:r>
        <w:rPr>
          <w:rFonts w:ascii="Times New Roman" w:eastAsia="Times New Roman" w:hAnsi="Times New Roman" w:cs="Times New Roman"/>
          <w:color w:val="000000"/>
          <w:sz w:val="28"/>
          <w:szCs w:val="28"/>
        </w:rPr>
        <w:t xml:space="preserve"> редактор книги </w:t>
      </w:r>
      <w:r w:rsidRPr="00ED5BAD">
        <w:rPr>
          <w:rFonts w:ascii="Times New Roman" w:eastAsia="Times New Roman" w:hAnsi="Times New Roman" w:cs="Times New Roman"/>
          <w:color w:val="000000"/>
          <w:sz w:val="28"/>
          <w:szCs w:val="28"/>
        </w:rPr>
        <w:t xml:space="preserve">Оксана Борисовна Овсянникова, </w:t>
      </w:r>
    </w:p>
    <w:p w14:paraId="17717E87" w14:textId="47CB49B2" w:rsidR="00ED5BAD" w:rsidRP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 xml:space="preserve">Задушевный тон Оксаны Борисовны создал в зале особую, доверительную атмосферу, лишенную какой-либо официальности. И эту </w:t>
      </w:r>
      <w:proofErr w:type="gramStart"/>
      <w:r w:rsidRPr="00ED5BAD">
        <w:rPr>
          <w:rFonts w:ascii="Times New Roman" w:eastAsia="Times New Roman" w:hAnsi="Times New Roman" w:cs="Times New Roman"/>
          <w:color w:val="000000"/>
          <w:sz w:val="28"/>
          <w:szCs w:val="28"/>
        </w:rPr>
        <w:lastRenderedPageBreak/>
        <w:t>душевность</w:t>
      </w:r>
      <w:proofErr w:type="gramEnd"/>
      <w:r w:rsidRPr="00ED5BAD">
        <w:rPr>
          <w:rFonts w:ascii="Times New Roman" w:eastAsia="Times New Roman" w:hAnsi="Times New Roman" w:cs="Times New Roman"/>
          <w:color w:val="000000"/>
          <w:sz w:val="28"/>
          <w:szCs w:val="28"/>
        </w:rPr>
        <w:t xml:space="preserve"> и искренность переняли все, кто выступал на презентации: председатель Собрания депутатов МГО, почётный гражданин, почётный гражданин, экс-глава Миасса, заместитель проректора ЮУрГУ по учебной работе с филиалами и другие гости. Своё приветствие прислала первый редактор «Глагола», независимой газеты, созданной в 90-е годы прошлого века.</w:t>
      </w:r>
    </w:p>
    <w:p w14:paraId="55B2924F" w14:textId="2D572DDB" w:rsid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 xml:space="preserve">Все они благодарили авторов за интерес к истории Миасса, а самое большое количество добрых слов прозвучало в адрес </w:t>
      </w:r>
      <w:proofErr w:type="gramStart"/>
      <w:r w:rsidRPr="00ED5BAD">
        <w:rPr>
          <w:rFonts w:ascii="Times New Roman" w:eastAsia="Times New Roman" w:hAnsi="Times New Roman" w:cs="Times New Roman"/>
          <w:color w:val="000000"/>
          <w:sz w:val="28"/>
          <w:szCs w:val="28"/>
        </w:rPr>
        <w:t>шеф-редактора</w:t>
      </w:r>
      <w:proofErr w:type="gramEnd"/>
      <w:r w:rsidRPr="00ED5BAD">
        <w:rPr>
          <w:rFonts w:ascii="Times New Roman" w:eastAsia="Times New Roman" w:hAnsi="Times New Roman" w:cs="Times New Roman"/>
          <w:color w:val="000000"/>
          <w:sz w:val="28"/>
          <w:szCs w:val="28"/>
        </w:rPr>
        <w:t xml:space="preserve"> трилогии о Миассе, почётного гражданина города </w:t>
      </w:r>
      <w:r>
        <w:rPr>
          <w:rFonts w:ascii="Times New Roman" w:eastAsia="Times New Roman" w:hAnsi="Times New Roman" w:cs="Times New Roman"/>
          <w:color w:val="000000"/>
          <w:sz w:val="28"/>
          <w:szCs w:val="28"/>
        </w:rPr>
        <w:t>Вячеслава Леонидовича Шемякина.</w:t>
      </w:r>
    </w:p>
    <w:p w14:paraId="0D1D0909" w14:textId="7F95DF0E" w:rsidR="00ED5BAD" w:rsidRP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27 октября в центральной городской библиотеке им. Ю.Н. Либединского прошла поэтическая встреча, посвящённая нашему именитому земляку, Почётному гражданину города Миасса Николаю Ивановичу Године, день памяти которого приходится на 30 октября.</w:t>
      </w:r>
    </w:p>
    <w:p w14:paraId="2DF058A4" w14:textId="77777777" w:rsidR="00ED5BAD" w:rsidRP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Открыла встречу член литературного объединения «Ильменит», писатель Татьяна Рыжкова. Много тёплых слов сказали о своем учителе «</w:t>
      </w:r>
      <w:proofErr w:type="spellStart"/>
      <w:r w:rsidRPr="00ED5BAD">
        <w:rPr>
          <w:rFonts w:ascii="Times New Roman" w:eastAsia="Times New Roman" w:hAnsi="Times New Roman" w:cs="Times New Roman"/>
          <w:color w:val="000000"/>
          <w:sz w:val="28"/>
          <w:szCs w:val="28"/>
        </w:rPr>
        <w:t>ильменитовцы</w:t>
      </w:r>
      <w:proofErr w:type="spellEnd"/>
      <w:r w:rsidRPr="00ED5BAD">
        <w:rPr>
          <w:rFonts w:ascii="Times New Roman" w:eastAsia="Times New Roman" w:hAnsi="Times New Roman" w:cs="Times New Roman"/>
          <w:color w:val="000000"/>
          <w:sz w:val="28"/>
          <w:szCs w:val="28"/>
        </w:rPr>
        <w:t>».</w:t>
      </w:r>
    </w:p>
    <w:p w14:paraId="78855228" w14:textId="77777777" w:rsidR="00ED5BAD" w:rsidRPr="00ED5BAD"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Почётными гостями на этой встрече были родственники Николая Ивановича. Его дочь Оксана сердечно поблагодарила всех присутствующих за бережно хранимую  память об отце.</w:t>
      </w:r>
    </w:p>
    <w:p w14:paraId="759F2295" w14:textId="182B97F3" w:rsidR="00ED5BAD" w:rsidRPr="002110E3" w:rsidRDefault="00ED5BAD" w:rsidP="00ED5BAD">
      <w:pPr>
        <w:spacing w:after="0" w:line="360" w:lineRule="auto"/>
        <w:ind w:firstLine="720"/>
        <w:jc w:val="both"/>
        <w:rPr>
          <w:rFonts w:ascii="Times New Roman" w:eastAsia="Times New Roman" w:hAnsi="Times New Roman" w:cs="Times New Roman"/>
          <w:color w:val="000000"/>
          <w:sz w:val="28"/>
          <w:szCs w:val="28"/>
        </w:rPr>
      </w:pPr>
      <w:r w:rsidRPr="00ED5BAD">
        <w:rPr>
          <w:rFonts w:ascii="Times New Roman" w:eastAsia="Times New Roman" w:hAnsi="Times New Roman" w:cs="Times New Roman"/>
          <w:color w:val="000000"/>
          <w:sz w:val="28"/>
          <w:szCs w:val="28"/>
        </w:rPr>
        <w:t>Посетили это мероприятие и члены литературного клуба «Голубая чаша» из Карабаша. Руководитель клуба рассказала об истории создания клуба и подарила «</w:t>
      </w:r>
      <w:proofErr w:type="spellStart"/>
      <w:r w:rsidRPr="00ED5BAD">
        <w:rPr>
          <w:rFonts w:ascii="Times New Roman" w:eastAsia="Times New Roman" w:hAnsi="Times New Roman" w:cs="Times New Roman"/>
          <w:color w:val="000000"/>
          <w:sz w:val="28"/>
          <w:szCs w:val="28"/>
        </w:rPr>
        <w:t>Ильменитовцам</w:t>
      </w:r>
      <w:proofErr w:type="spellEnd"/>
      <w:r w:rsidRPr="00ED5BAD">
        <w:rPr>
          <w:rFonts w:ascii="Times New Roman" w:eastAsia="Times New Roman" w:hAnsi="Times New Roman" w:cs="Times New Roman"/>
          <w:color w:val="000000"/>
          <w:sz w:val="28"/>
          <w:szCs w:val="28"/>
        </w:rPr>
        <w:t xml:space="preserve">» сборник произведений </w:t>
      </w:r>
      <w:proofErr w:type="spellStart"/>
      <w:r w:rsidRPr="00ED5BAD">
        <w:rPr>
          <w:rFonts w:ascii="Times New Roman" w:eastAsia="Times New Roman" w:hAnsi="Times New Roman" w:cs="Times New Roman"/>
          <w:color w:val="000000"/>
          <w:sz w:val="28"/>
          <w:szCs w:val="28"/>
        </w:rPr>
        <w:t>карабашских</w:t>
      </w:r>
      <w:proofErr w:type="spellEnd"/>
      <w:r w:rsidRPr="00ED5BAD">
        <w:rPr>
          <w:rFonts w:ascii="Times New Roman" w:eastAsia="Times New Roman" w:hAnsi="Times New Roman" w:cs="Times New Roman"/>
          <w:color w:val="000000"/>
          <w:sz w:val="28"/>
          <w:szCs w:val="28"/>
        </w:rPr>
        <w:t xml:space="preserve"> авторов.(https://miasslib.ru/2024/10/29/памяти-николая-годины-2/)</w:t>
      </w:r>
    </w:p>
    <w:p w14:paraId="6130DF18" w14:textId="77777777" w:rsidR="00B271C7" w:rsidRDefault="00B271C7" w:rsidP="006D21C5">
      <w:pPr>
        <w:spacing w:after="0" w:line="360" w:lineRule="auto"/>
        <w:ind w:firstLine="680"/>
        <w:jc w:val="both"/>
        <w:rPr>
          <w:rFonts w:ascii="Times New Roman" w:eastAsia="Times New Roman" w:hAnsi="Times New Roman" w:cs="Times New Roman"/>
          <w:color w:val="000000"/>
          <w:sz w:val="28"/>
          <w:szCs w:val="28"/>
        </w:rPr>
      </w:pPr>
      <w:r w:rsidRPr="002110E3">
        <w:rPr>
          <w:rFonts w:ascii="Times New Roman" w:eastAsia="Times New Roman" w:hAnsi="Times New Roman" w:cs="Times New Roman"/>
          <w:color w:val="000000"/>
          <w:sz w:val="28"/>
          <w:szCs w:val="28"/>
        </w:rPr>
        <w:t xml:space="preserve">Самый большой отклик получила </w:t>
      </w:r>
      <w:r w:rsidRPr="002110E3">
        <w:rPr>
          <w:rFonts w:ascii="Times New Roman" w:eastAsia="Times New Roman" w:hAnsi="Times New Roman" w:cs="Times New Roman"/>
          <w:i/>
          <w:color w:val="000000"/>
          <w:sz w:val="28"/>
          <w:szCs w:val="28"/>
        </w:rPr>
        <w:t>онлайн–марафон поздравлений  «Посвящаю любимому городу» ко дню рождения Миасса</w:t>
      </w:r>
      <w:r w:rsidRPr="002110E3">
        <w:rPr>
          <w:rFonts w:ascii="Times New Roman" w:eastAsia="Times New Roman" w:hAnsi="Times New Roman" w:cs="Times New Roman"/>
          <w:color w:val="000000"/>
          <w:sz w:val="28"/>
          <w:szCs w:val="28"/>
        </w:rPr>
        <w:t xml:space="preserve">. Марафон прошел с 12 по 18 ноября в группе ВК «Библиотеки Миасса» и в 15 группах библиотек-филиалов. В нем приняли участие почти 800 жителей города от мала до </w:t>
      </w:r>
      <w:proofErr w:type="gramStart"/>
      <w:r w:rsidRPr="002110E3">
        <w:rPr>
          <w:rFonts w:ascii="Times New Roman" w:eastAsia="Times New Roman" w:hAnsi="Times New Roman" w:cs="Times New Roman"/>
          <w:color w:val="000000"/>
          <w:sz w:val="28"/>
          <w:szCs w:val="28"/>
        </w:rPr>
        <w:t>велика</w:t>
      </w:r>
      <w:proofErr w:type="gramEnd"/>
      <w:r w:rsidRPr="002110E3">
        <w:rPr>
          <w:rFonts w:ascii="Times New Roman" w:eastAsia="Times New Roman" w:hAnsi="Times New Roman" w:cs="Times New Roman"/>
          <w:color w:val="000000"/>
          <w:sz w:val="28"/>
          <w:szCs w:val="28"/>
        </w:rPr>
        <w:t xml:space="preserve">. Они приготовили самые разные поздравления: стихи, </w:t>
      </w:r>
      <w:r w:rsidRPr="002110E3">
        <w:rPr>
          <w:rFonts w:ascii="Times New Roman" w:eastAsia="Times New Roman" w:hAnsi="Times New Roman" w:cs="Times New Roman"/>
          <w:color w:val="000000"/>
          <w:sz w:val="28"/>
          <w:szCs w:val="28"/>
        </w:rPr>
        <w:lastRenderedPageBreak/>
        <w:t>музыкальные фото и видео открытки, рисунки, стенгазеты, видеоролики, песни и даже танцы. Всего в наших библиотечных группах в дни проведения марафона было размещено почти 200 коллективных и индивидуальных поздравлений для города. Все участники марафона получили электронные Сертификаты, активно участвующие педагоги – Благодарности.</w:t>
      </w:r>
    </w:p>
    <w:p w14:paraId="147F7CB1" w14:textId="1F2AB6A2" w:rsidR="006D21C5" w:rsidRPr="006D21C5" w:rsidRDefault="00E16E86" w:rsidP="006D21C5">
      <w:pPr>
        <w:spacing w:after="0" w:line="360" w:lineRule="auto"/>
        <w:ind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Основное направление краеведческой работы библиотеки-филиала № 16 - историческое краеведение. Сам филиал находится в старинном купеческом особняке и вот уже 1</w:t>
      </w:r>
      <w:r>
        <w:rPr>
          <w:rFonts w:ascii="Times New Roman" w:eastAsia="Times New Roman" w:hAnsi="Times New Roman" w:cs="Times New Roman"/>
          <w:color w:val="000000"/>
          <w:sz w:val="28"/>
          <w:szCs w:val="28"/>
        </w:rPr>
        <w:t>6</w:t>
      </w:r>
      <w:r w:rsidRPr="00E16E86">
        <w:rPr>
          <w:rFonts w:ascii="Times New Roman" w:eastAsia="Times New Roman" w:hAnsi="Times New Roman" w:cs="Times New Roman"/>
          <w:color w:val="000000"/>
          <w:sz w:val="28"/>
          <w:szCs w:val="28"/>
        </w:rPr>
        <w:t xml:space="preserve"> лет работает по программе «Миасс купеческий».</w:t>
      </w:r>
      <w:r w:rsidR="006D21C5" w:rsidRPr="006D21C5">
        <w:t xml:space="preserve"> </w:t>
      </w:r>
      <w:r w:rsidR="006D21C5" w:rsidRPr="006D21C5">
        <w:rPr>
          <w:rFonts w:ascii="Times New Roman" w:eastAsia="Times New Roman" w:hAnsi="Times New Roman" w:cs="Times New Roman"/>
          <w:color w:val="000000"/>
          <w:sz w:val="28"/>
          <w:szCs w:val="28"/>
        </w:rPr>
        <w:t xml:space="preserve">В отчётном году библиотекари в течение года провели следующие мероприятия: «Золотая история купечества» путешествие в историю родного края, «Тайны купеческого сундука» </w:t>
      </w:r>
      <w:proofErr w:type="spellStart"/>
      <w:r w:rsidR="006D21C5" w:rsidRPr="006D21C5">
        <w:rPr>
          <w:rFonts w:ascii="Times New Roman" w:eastAsia="Times New Roman" w:hAnsi="Times New Roman" w:cs="Times New Roman"/>
          <w:color w:val="000000"/>
          <w:sz w:val="28"/>
          <w:szCs w:val="28"/>
        </w:rPr>
        <w:t>квиз</w:t>
      </w:r>
      <w:proofErr w:type="spellEnd"/>
      <w:r w:rsidR="006D21C5" w:rsidRPr="006D21C5">
        <w:rPr>
          <w:rFonts w:ascii="Times New Roman" w:eastAsia="Times New Roman" w:hAnsi="Times New Roman" w:cs="Times New Roman"/>
          <w:color w:val="000000"/>
          <w:sz w:val="28"/>
          <w:szCs w:val="28"/>
        </w:rPr>
        <w:t>, тематический вечер «Женщины в купечестве», игра в чтение «Мудрые мысли А.Н. Островского», «Купеческих домов душа живая» историческая игра, «Миасские купцы благотворители» час краеведения, «Миасское купечество:</w:t>
      </w:r>
      <w:r w:rsidR="006D21C5">
        <w:rPr>
          <w:rFonts w:ascii="Times New Roman" w:eastAsia="Times New Roman" w:hAnsi="Times New Roman" w:cs="Times New Roman"/>
          <w:color w:val="000000"/>
          <w:sz w:val="28"/>
          <w:szCs w:val="28"/>
        </w:rPr>
        <w:t xml:space="preserve"> </w:t>
      </w:r>
      <w:r w:rsidR="006D21C5" w:rsidRPr="006D21C5">
        <w:rPr>
          <w:rFonts w:ascii="Times New Roman" w:eastAsia="Times New Roman" w:hAnsi="Times New Roman" w:cs="Times New Roman"/>
          <w:color w:val="000000"/>
          <w:sz w:val="28"/>
          <w:szCs w:val="28"/>
        </w:rPr>
        <w:t>окно в прошлое» день информации.</w:t>
      </w:r>
    </w:p>
    <w:p w14:paraId="4C9E194A" w14:textId="7C146801" w:rsidR="00E16E86" w:rsidRPr="002110E3" w:rsidRDefault="006D21C5" w:rsidP="00311A3B">
      <w:pPr>
        <w:spacing w:after="0" w:line="360" w:lineRule="auto"/>
        <w:ind w:firstLine="680"/>
        <w:jc w:val="both"/>
        <w:rPr>
          <w:rFonts w:ascii="Times New Roman" w:eastAsia="Times New Roman" w:hAnsi="Times New Roman" w:cs="Times New Roman"/>
          <w:color w:val="000000"/>
          <w:sz w:val="28"/>
          <w:szCs w:val="28"/>
        </w:rPr>
      </w:pPr>
      <w:r w:rsidRPr="006D21C5">
        <w:rPr>
          <w:rFonts w:ascii="Times New Roman" w:eastAsia="Times New Roman" w:hAnsi="Times New Roman" w:cs="Times New Roman"/>
          <w:color w:val="000000"/>
          <w:sz w:val="28"/>
          <w:szCs w:val="28"/>
        </w:rPr>
        <w:t>В течение года проходили экскурсии по особняку для читателей разных возрастов «В гостях у купца Николая Федоровича Беляева». Они знакомят читателей  с архитектурой,  бытом и традициями купеческой жизни провинциального города, пользуются неизменным  успехом и стали брендом нашего филиала. За год экскурсию по особняку  посетили  более 160 человек разных возрастов.</w:t>
      </w:r>
    </w:p>
    <w:p w14:paraId="67E453BC" w14:textId="77777777" w:rsidR="00371BB8" w:rsidRPr="00E16E86" w:rsidRDefault="00921B6D" w:rsidP="006A4241">
      <w:pPr>
        <w:spacing w:before="120" w:after="120" w:line="240" w:lineRule="auto"/>
        <w:ind w:right="-2"/>
        <w:jc w:val="both"/>
        <w:rPr>
          <w:rFonts w:ascii="Times New Roman" w:eastAsia="Times New Roman" w:hAnsi="Times New Roman" w:cs="Times New Roman"/>
          <w:color w:val="000000"/>
          <w:sz w:val="28"/>
        </w:rPr>
      </w:pPr>
      <w:r w:rsidRPr="00E16E86">
        <w:rPr>
          <w:rFonts w:ascii="Times New Roman" w:eastAsia="Times New Roman" w:hAnsi="Times New Roman" w:cs="Times New Roman"/>
          <w:color w:val="000000"/>
          <w:sz w:val="28"/>
        </w:rPr>
        <w:t>9</w:t>
      </w:r>
      <w:r w:rsidR="00D02A20" w:rsidRPr="00E16E86">
        <w:rPr>
          <w:rFonts w:ascii="Times New Roman" w:eastAsia="Times New Roman" w:hAnsi="Times New Roman" w:cs="Times New Roman"/>
          <w:color w:val="000000"/>
          <w:sz w:val="28"/>
        </w:rPr>
        <w:t>.3</w:t>
      </w:r>
      <w:r w:rsidR="001E1B5B" w:rsidRPr="00E16E86">
        <w:rPr>
          <w:rFonts w:ascii="Times New Roman" w:eastAsia="Times New Roman" w:hAnsi="Times New Roman" w:cs="Times New Roman"/>
          <w:color w:val="000000"/>
          <w:sz w:val="28"/>
        </w:rPr>
        <w:t>.</w:t>
      </w:r>
      <w:r w:rsidR="002A39C2"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Анал</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z w:val="28"/>
        </w:rPr>
        <w:t>з</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форм</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z w:val="28"/>
        </w:rPr>
        <w:t>рован</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z w:val="28"/>
        </w:rPr>
        <w:t>я</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и</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pacing w:val="-2"/>
          <w:sz w:val="28"/>
        </w:rPr>
        <w:t>с</w:t>
      </w:r>
      <w:r w:rsidR="001E1B5B" w:rsidRPr="00E16E86">
        <w:rPr>
          <w:rFonts w:ascii="Times New Roman" w:eastAsia="Times New Roman" w:hAnsi="Times New Roman" w:cs="Times New Roman"/>
          <w:color w:val="000000"/>
          <w:sz w:val="28"/>
        </w:rPr>
        <w:t>пол</w:t>
      </w:r>
      <w:r w:rsidR="001E1B5B" w:rsidRPr="00E16E86">
        <w:rPr>
          <w:rFonts w:ascii="Times New Roman" w:eastAsia="Times New Roman" w:hAnsi="Times New Roman" w:cs="Times New Roman"/>
          <w:color w:val="000000"/>
          <w:spacing w:val="1"/>
          <w:sz w:val="28"/>
        </w:rPr>
        <w:t>ь</w:t>
      </w:r>
      <w:r w:rsidR="001E1B5B" w:rsidRPr="00E16E86">
        <w:rPr>
          <w:rFonts w:ascii="Times New Roman" w:eastAsia="Times New Roman" w:hAnsi="Times New Roman" w:cs="Times New Roman"/>
          <w:color w:val="000000"/>
          <w:sz w:val="28"/>
        </w:rPr>
        <w:t>зова</w:t>
      </w:r>
      <w:r w:rsidR="001E1B5B" w:rsidRPr="00E16E86">
        <w:rPr>
          <w:rFonts w:ascii="Times New Roman" w:eastAsia="Times New Roman" w:hAnsi="Times New Roman" w:cs="Times New Roman"/>
          <w:color w:val="000000"/>
          <w:spacing w:val="-1"/>
          <w:sz w:val="28"/>
        </w:rPr>
        <w:t>н</w:t>
      </w:r>
      <w:r w:rsidR="001E1B5B" w:rsidRPr="00E16E86">
        <w:rPr>
          <w:rFonts w:ascii="Times New Roman" w:eastAsia="Times New Roman" w:hAnsi="Times New Roman" w:cs="Times New Roman"/>
          <w:color w:val="000000"/>
          <w:sz w:val="28"/>
        </w:rPr>
        <w:t>ия</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i/>
          <w:color w:val="000000"/>
          <w:sz w:val="28"/>
        </w:rPr>
        <w:t>фо</w:t>
      </w:r>
      <w:r w:rsidR="001E1B5B" w:rsidRPr="00E16E86">
        <w:rPr>
          <w:rFonts w:ascii="Times New Roman" w:eastAsia="Times New Roman" w:hAnsi="Times New Roman" w:cs="Times New Roman"/>
          <w:i/>
          <w:color w:val="000000"/>
          <w:spacing w:val="1"/>
          <w:sz w:val="28"/>
        </w:rPr>
        <w:t>н</w:t>
      </w:r>
      <w:r w:rsidR="001E1B5B" w:rsidRPr="00E16E86">
        <w:rPr>
          <w:rFonts w:ascii="Times New Roman" w:eastAsia="Times New Roman" w:hAnsi="Times New Roman" w:cs="Times New Roman"/>
          <w:i/>
          <w:color w:val="000000"/>
          <w:sz w:val="28"/>
        </w:rPr>
        <w:t>дов</w:t>
      </w:r>
      <w:r w:rsidR="00C54E29" w:rsidRPr="00E16E86">
        <w:rPr>
          <w:rFonts w:ascii="Times New Roman" w:eastAsia="Times New Roman" w:hAnsi="Times New Roman" w:cs="Times New Roman"/>
          <w:i/>
          <w:color w:val="000000"/>
          <w:sz w:val="28"/>
        </w:rPr>
        <w:t xml:space="preserve"> </w:t>
      </w:r>
      <w:r w:rsidR="001E1B5B" w:rsidRPr="00E16E86">
        <w:rPr>
          <w:rFonts w:ascii="Times New Roman" w:eastAsia="Times New Roman" w:hAnsi="Times New Roman" w:cs="Times New Roman"/>
          <w:i/>
          <w:color w:val="000000"/>
          <w:spacing w:val="1"/>
          <w:sz w:val="28"/>
        </w:rPr>
        <w:t>к</w:t>
      </w:r>
      <w:r w:rsidR="001E1B5B" w:rsidRPr="00E16E86">
        <w:rPr>
          <w:rFonts w:ascii="Times New Roman" w:eastAsia="Times New Roman" w:hAnsi="Times New Roman" w:cs="Times New Roman"/>
          <w:i/>
          <w:color w:val="000000"/>
          <w:sz w:val="28"/>
        </w:rPr>
        <w:t>ра</w:t>
      </w:r>
      <w:r w:rsidR="001E1B5B" w:rsidRPr="00E16E86">
        <w:rPr>
          <w:rFonts w:ascii="Times New Roman" w:eastAsia="Times New Roman" w:hAnsi="Times New Roman" w:cs="Times New Roman"/>
          <w:i/>
          <w:color w:val="000000"/>
          <w:spacing w:val="-1"/>
          <w:sz w:val="28"/>
        </w:rPr>
        <w:t>е</w:t>
      </w:r>
      <w:r w:rsidR="001E1B5B" w:rsidRPr="00E16E86">
        <w:rPr>
          <w:rFonts w:ascii="Times New Roman" w:eastAsia="Times New Roman" w:hAnsi="Times New Roman" w:cs="Times New Roman"/>
          <w:i/>
          <w:color w:val="000000"/>
          <w:sz w:val="28"/>
        </w:rPr>
        <w:t>в</w:t>
      </w:r>
      <w:r w:rsidR="001E1B5B" w:rsidRPr="00E16E86">
        <w:rPr>
          <w:rFonts w:ascii="Times New Roman" w:eastAsia="Times New Roman" w:hAnsi="Times New Roman" w:cs="Times New Roman"/>
          <w:i/>
          <w:color w:val="000000"/>
          <w:spacing w:val="-1"/>
          <w:sz w:val="28"/>
        </w:rPr>
        <w:t>е</w:t>
      </w:r>
      <w:r w:rsidR="001E1B5B" w:rsidRPr="00E16E86">
        <w:rPr>
          <w:rFonts w:ascii="Times New Roman" w:eastAsia="Times New Roman" w:hAnsi="Times New Roman" w:cs="Times New Roman"/>
          <w:i/>
          <w:color w:val="000000"/>
          <w:sz w:val="28"/>
        </w:rPr>
        <w:t>дч</w:t>
      </w:r>
      <w:r w:rsidR="001E1B5B" w:rsidRPr="00E16E86">
        <w:rPr>
          <w:rFonts w:ascii="Times New Roman" w:eastAsia="Times New Roman" w:hAnsi="Times New Roman" w:cs="Times New Roman"/>
          <w:i/>
          <w:color w:val="000000"/>
          <w:spacing w:val="-2"/>
          <w:sz w:val="28"/>
        </w:rPr>
        <w:t>е</w:t>
      </w:r>
      <w:r w:rsidR="001E1B5B" w:rsidRPr="00E16E86">
        <w:rPr>
          <w:rFonts w:ascii="Times New Roman" w:eastAsia="Times New Roman" w:hAnsi="Times New Roman" w:cs="Times New Roman"/>
          <w:i/>
          <w:color w:val="000000"/>
          <w:spacing w:val="-1"/>
          <w:sz w:val="28"/>
        </w:rPr>
        <w:t>с</w:t>
      </w:r>
      <w:r w:rsidR="001E1B5B" w:rsidRPr="00E16E86">
        <w:rPr>
          <w:rFonts w:ascii="Times New Roman" w:eastAsia="Times New Roman" w:hAnsi="Times New Roman" w:cs="Times New Roman"/>
          <w:i/>
          <w:color w:val="000000"/>
          <w:sz w:val="28"/>
        </w:rPr>
        <w:t>к</w:t>
      </w:r>
      <w:r w:rsidR="001E1B5B" w:rsidRPr="00E16E86">
        <w:rPr>
          <w:rFonts w:ascii="Times New Roman" w:eastAsia="Times New Roman" w:hAnsi="Times New Roman" w:cs="Times New Roman"/>
          <w:i/>
          <w:color w:val="000000"/>
          <w:spacing w:val="1"/>
          <w:sz w:val="28"/>
        </w:rPr>
        <w:t>и</w:t>
      </w:r>
      <w:r w:rsidR="001E1B5B" w:rsidRPr="00E16E86">
        <w:rPr>
          <w:rFonts w:ascii="Times New Roman" w:eastAsia="Times New Roman" w:hAnsi="Times New Roman" w:cs="Times New Roman"/>
          <w:i/>
          <w:color w:val="000000"/>
          <w:sz w:val="28"/>
        </w:rPr>
        <w:t>х</w:t>
      </w:r>
      <w:r w:rsidR="00C54E29" w:rsidRPr="00E16E86">
        <w:rPr>
          <w:rFonts w:ascii="Times New Roman" w:eastAsia="Times New Roman" w:hAnsi="Times New Roman" w:cs="Times New Roman"/>
          <w:i/>
          <w:color w:val="000000"/>
          <w:sz w:val="28"/>
        </w:rPr>
        <w:t xml:space="preserve"> </w:t>
      </w:r>
      <w:r w:rsidR="001E1B5B" w:rsidRPr="00E16E86">
        <w:rPr>
          <w:rFonts w:ascii="Times New Roman" w:eastAsia="Times New Roman" w:hAnsi="Times New Roman" w:cs="Times New Roman"/>
          <w:i/>
          <w:color w:val="000000"/>
          <w:sz w:val="28"/>
        </w:rPr>
        <w:t>до</w:t>
      </w:r>
      <w:r w:rsidR="001E1B5B" w:rsidRPr="00E16E86">
        <w:rPr>
          <w:rFonts w:ascii="Times New Roman" w:eastAsia="Times New Roman" w:hAnsi="Times New Roman" w:cs="Times New Roman"/>
          <w:i/>
          <w:color w:val="000000"/>
          <w:spacing w:val="4"/>
          <w:sz w:val="28"/>
        </w:rPr>
        <w:t>к</w:t>
      </w:r>
      <w:r w:rsidR="001E1B5B" w:rsidRPr="00E16E86">
        <w:rPr>
          <w:rFonts w:ascii="Times New Roman" w:eastAsia="Times New Roman" w:hAnsi="Times New Roman" w:cs="Times New Roman"/>
          <w:i/>
          <w:color w:val="000000"/>
          <w:spacing w:val="-4"/>
          <w:sz w:val="28"/>
        </w:rPr>
        <w:t>у</w:t>
      </w:r>
      <w:r w:rsidR="001E1B5B" w:rsidRPr="00E16E86">
        <w:rPr>
          <w:rFonts w:ascii="Times New Roman" w:eastAsia="Times New Roman" w:hAnsi="Times New Roman" w:cs="Times New Roman"/>
          <w:i/>
          <w:color w:val="000000"/>
          <w:spacing w:val="-1"/>
          <w:sz w:val="28"/>
        </w:rPr>
        <w:t>ме</w:t>
      </w:r>
      <w:r w:rsidR="001E1B5B" w:rsidRPr="00E16E86">
        <w:rPr>
          <w:rFonts w:ascii="Times New Roman" w:eastAsia="Times New Roman" w:hAnsi="Times New Roman" w:cs="Times New Roman"/>
          <w:i/>
          <w:color w:val="000000"/>
          <w:sz w:val="28"/>
        </w:rPr>
        <w:t>н</w:t>
      </w:r>
      <w:r w:rsidR="001E1B5B" w:rsidRPr="00E16E86">
        <w:rPr>
          <w:rFonts w:ascii="Times New Roman" w:eastAsia="Times New Roman" w:hAnsi="Times New Roman" w:cs="Times New Roman"/>
          <w:i/>
          <w:color w:val="000000"/>
          <w:spacing w:val="1"/>
          <w:sz w:val="28"/>
        </w:rPr>
        <w:t>т</w:t>
      </w:r>
      <w:r w:rsidR="001E1B5B" w:rsidRPr="00E16E86">
        <w:rPr>
          <w:rFonts w:ascii="Times New Roman" w:eastAsia="Times New Roman" w:hAnsi="Times New Roman" w:cs="Times New Roman"/>
          <w:i/>
          <w:color w:val="000000"/>
          <w:sz w:val="28"/>
        </w:rPr>
        <w:t>ов</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и м</w:t>
      </w:r>
      <w:r w:rsidR="001E1B5B" w:rsidRPr="00E16E86">
        <w:rPr>
          <w:rFonts w:ascii="Times New Roman" w:eastAsia="Times New Roman" w:hAnsi="Times New Roman" w:cs="Times New Roman"/>
          <w:color w:val="000000"/>
          <w:spacing w:val="-1"/>
          <w:sz w:val="28"/>
        </w:rPr>
        <w:t>ес</w:t>
      </w:r>
      <w:r w:rsidR="001E1B5B" w:rsidRPr="00E16E86">
        <w:rPr>
          <w:rFonts w:ascii="Times New Roman" w:eastAsia="Times New Roman" w:hAnsi="Times New Roman" w:cs="Times New Roman"/>
          <w:color w:val="000000"/>
          <w:sz w:val="28"/>
        </w:rPr>
        <w:t>тных</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z w:val="28"/>
        </w:rPr>
        <w:t>зд</w:t>
      </w:r>
      <w:r w:rsidR="001E1B5B" w:rsidRPr="00E16E86">
        <w:rPr>
          <w:rFonts w:ascii="Times New Roman" w:eastAsia="Times New Roman" w:hAnsi="Times New Roman" w:cs="Times New Roman"/>
          <w:color w:val="000000"/>
          <w:spacing w:val="-1"/>
          <w:sz w:val="28"/>
        </w:rPr>
        <w:t>а</w:t>
      </w:r>
      <w:r w:rsidR="001E1B5B" w:rsidRPr="00E16E86">
        <w:rPr>
          <w:rFonts w:ascii="Times New Roman" w:eastAsia="Times New Roman" w:hAnsi="Times New Roman" w:cs="Times New Roman"/>
          <w:color w:val="000000"/>
          <w:sz w:val="28"/>
        </w:rPr>
        <w:t>ний (дви</w:t>
      </w:r>
      <w:r w:rsidR="001E1B5B" w:rsidRPr="00E16E86">
        <w:rPr>
          <w:rFonts w:ascii="Times New Roman" w:eastAsia="Times New Roman" w:hAnsi="Times New Roman" w:cs="Times New Roman"/>
          <w:color w:val="000000"/>
          <w:spacing w:val="-2"/>
          <w:sz w:val="28"/>
        </w:rPr>
        <w:t>ж</w:t>
      </w:r>
      <w:r w:rsidR="001E1B5B" w:rsidRPr="00E16E86">
        <w:rPr>
          <w:rFonts w:ascii="Times New Roman" w:eastAsia="Times New Roman" w:hAnsi="Times New Roman" w:cs="Times New Roman"/>
          <w:color w:val="000000"/>
          <w:spacing w:val="-1"/>
          <w:sz w:val="28"/>
        </w:rPr>
        <w:t>е</w:t>
      </w:r>
      <w:r w:rsidR="001E1B5B" w:rsidRPr="00E16E86">
        <w:rPr>
          <w:rFonts w:ascii="Times New Roman" w:eastAsia="Times New Roman" w:hAnsi="Times New Roman" w:cs="Times New Roman"/>
          <w:color w:val="000000"/>
          <w:sz w:val="28"/>
        </w:rPr>
        <w:t>н</w:t>
      </w:r>
      <w:r w:rsidR="001E1B5B" w:rsidRPr="00E16E86">
        <w:rPr>
          <w:rFonts w:ascii="Times New Roman" w:eastAsia="Times New Roman" w:hAnsi="Times New Roman" w:cs="Times New Roman"/>
          <w:color w:val="000000"/>
          <w:spacing w:val="1"/>
          <w:sz w:val="28"/>
        </w:rPr>
        <w:t>и</w:t>
      </w:r>
      <w:r w:rsidR="001E1B5B" w:rsidRPr="00E16E86">
        <w:rPr>
          <w:rFonts w:ascii="Times New Roman" w:eastAsia="Times New Roman" w:hAnsi="Times New Roman" w:cs="Times New Roman"/>
          <w:color w:val="000000"/>
          <w:sz w:val="28"/>
        </w:rPr>
        <w:t>е</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фо</w:t>
      </w:r>
      <w:r w:rsidR="001E1B5B" w:rsidRPr="00E16E86">
        <w:rPr>
          <w:rFonts w:ascii="Times New Roman" w:eastAsia="Times New Roman" w:hAnsi="Times New Roman" w:cs="Times New Roman"/>
          <w:color w:val="000000"/>
          <w:spacing w:val="1"/>
          <w:sz w:val="28"/>
        </w:rPr>
        <w:t>н</w:t>
      </w:r>
      <w:r w:rsidR="001E1B5B" w:rsidRPr="00E16E86">
        <w:rPr>
          <w:rFonts w:ascii="Times New Roman" w:eastAsia="Times New Roman" w:hAnsi="Times New Roman" w:cs="Times New Roman"/>
          <w:color w:val="000000"/>
          <w:sz w:val="28"/>
        </w:rPr>
        <w:t>да, источ</w:t>
      </w:r>
      <w:r w:rsidR="001E1B5B" w:rsidRPr="00E16E86">
        <w:rPr>
          <w:rFonts w:ascii="Times New Roman" w:eastAsia="Times New Roman" w:hAnsi="Times New Roman" w:cs="Times New Roman"/>
          <w:color w:val="000000"/>
          <w:spacing w:val="-1"/>
          <w:sz w:val="28"/>
        </w:rPr>
        <w:t>н</w:t>
      </w:r>
      <w:r w:rsidR="001E1B5B" w:rsidRPr="00E16E86">
        <w:rPr>
          <w:rFonts w:ascii="Times New Roman" w:eastAsia="Times New Roman" w:hAnsi="Times New Roman" w:cs="Times New Roman"/>
          <w:color w:val="000000"/>
          <w:sz w:val="28"/>
        </w:rPr>
        <w:t>ики</w:t>
      </w:r>
      <w:r w:rsidR="00C54E29" w:rsidRPr="00E16E86">
        <w:rPr>
          <w:rFonts w:ascii="Times New Roman" w:eastAsia="Times New Roman" w:hAnsi="Times New Roman" w:cs="Times New Roman"/>
          <w:color w:val="000000"/>
          <w:sz w:val="28"/>
        </w:rPr>
        <w:t xml:space="preserve"> </w:t>
      </w:r>
      <w:r w:rsidR="001E1B5B" w:rsidRPr="00E16E86">
        <w:rPr>
          <w:rFonts w:ascii="Times New Roman" w:eastAsia="Times New Roman" w:hAnsi="Times New Roman" w:cs="Times New Roman"/>
          <w:color w:val="000000"/>
          <w:sz w:val="28"/>
        </w:rPr>
        <w:t>пос</w:t>
      </w:r>
      <w:r w:rsidR="001E1B5B" w:rsidRPr="00E16E86">
        <w:rPr>
          <w:rFonts w:ascii="Times New Roman" w:eastAsia="Times New Roman" w:hAnsi="Times New Roman" w:cs="Times New Roman"/>
          <w:color w:val="000000"/>
          <w:spacing w:val="2"/>
          <w:sz w:val="28"/>
        </w:rPr>
        <w:t>т</w:t>
      </w:r>
      <w:r w:rsidR="001E1B5B" w:rsidRPr="00E16E86">
        <w:rPr>
          <w:rFonts w:ascii="Times New Roman" w:eastAsia="Times New Roman" w:hAnsi="Times New Roman" w:cs="Times New Roman"/>
          <w:color w:val="000000"/>
          <w:spacing w:val="-6"/>
          <w:sz w:val="28"/>
        </w:rPr>
        <w:t>у</w:t>
      </w:r>
      <w:r w:rsidR="001E1B5B" w:rsidRPr="00E16E86">
        <w:rPr>
          <w:rFonts w:ascii="Times New Roman" w:eastAsia="Times New Roman" w:hAnsi="Times New Roman" w:cs="Times New Roman"/>
          <w:color w:val="000000"/>
          <w:sz w:val="28"/>
        </w:rPr>
        <w:t>плен</w:t>
      </w:r>
      <w:r w:rsidR="001E1B5B" w:rsidRPr="00E16E86">
        <w:rPr>
          <w:rFonts w:ascii="Times New Roman" w:eastAsia="Times New Roman" w:hAnsi="Times New Roman" w:cs="Times New Roman"/>
          <w:color w:val="000000"/>
          <w:spacing w:val="1"/>
          <w:sz w:val="28"/>
        </w:rPr>
        <w:t>ий</w:t>
      </w:r>
      <w:r w:rsidR="001E1B5B" w:rsidRPr="00E16E86">
        <w:rPr>
          <w:rFonts w:ascii="Times New Roman" w:eastAsia="Times New Roman" w:hAnsi="Times New Roman" w:cs="Times New Roman"/>
          <w:color w:val="000000"/>
          <w:sz w:val="28"/>
        </w:rPr>
        <w:t>, выд</w:t>
      </w:r>
      <w:r w:rsidR="001E1B5B" w:rsidRPr="00E16E86">
        <w:rPr>
          <w:rFonts w:ascii="Times New Roman" w:eastAsia="Times New Roman" w:hAnsi="Times New Roman" w:cs="Times New Roman"/>
          <w:color w:val="000000"/>
          <w:spacing w:val="-1"/>
          <w:sz w:val="28"/>
        </w:rPr>
        <w:t>а</w:t>
      </w:r>
      <w:r w:rsidR="001E1B5B" w:rsidRPr="00E16E86">
        <w:rPr>
          <w:rFonts w:ascii="Times New Roman" w:eastAsia="Times New Roman" w:hAnsi="Times New Roman" w:cs="Times New Roman"/>
          <w:color w:val="000000"/>
          <w:sz w:val="28"/>
        </w:rPr>
        <w:t>ча).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2"/>
        <w:gridCol w:w="1777"/>
        <w:gridCol w:w="1777"/>
        <w:gridCol w:w="1777"/>
        <w:gridCol w:w="1197"/>
      </w:tblGrid>
      <w:tr w:rsidR="00562E91" w:rsidRPr="00107380" w14:paraId="12C2CE7C" w14:textId="77777777" w:rsidTr="00311A3B">
        <w:tc>
          <w:tcPr>
            <w:tcW w:w="3694" w:type="dxa"/>
          </w:tcPr>
          <w:p w14:paraId="3D6D49E9" w14:textId="77777777" w:rsidR="00562E91" w:rsidRPr="00E16E86" w:rsidRDefault="00562E91"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Показатели</w:t>
            </w:r>
          </w:p>
        </w:tc>
        <w:tc>
          <w:tcPr>
            <w:tcW w:w="1454" w:type="dxa"/>
          </w:tcPr>
          <w:p w14:paraId="24B937BA" w14:textId="77777777" w:rsidR="00562E91" w:rsidRPr="00E16E86" w:rsidRDefault="00562E91"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2022</w:t>
            </w:r>
          </w:p>
        </w:tc>
        <w:tc>
          <w:tcPr>
            <w:tcW w:w="1454" w:type="dxa"/>
          </w:tcPr>
          <w:p w14:paraId="709BAA5E" w14:textId="77777777" w:rsidR="00562E91" w:rsidRPr="00E16E86" w:rsidRDefault="00562E91"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2023</w:t>
            </w:r>
          </w:p>
        </w:tc>
        <w:tc>
          <w:tcPr>
            <w:tcW w:w="1535" w:type="dxa"/>
          </w:tcPr>
          <w:p w14:paraId="1EE3C326" w14:textId="77777777" w:rsidR="00562E91" w:rsidRPr="00E16E86" w:rsidRDefault="00562E91"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2024</w:t>
            </w:r>
          </w:p>
        </w:tc>
        <w:tc>
          <w:tcPr>
            <w:tcW w:w="1433" w:type="dxa"/>
          </w:tcPr>
          <w:p w14:paraId="22C24AF8" w14:textId="77777777" w:rsidR="00562E91" w:rsidRPr="00E16E86" w:rsidRDefault="00562E91"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hAnsi="Times New Roman" w:cs="Times New Roman"/>
                <w:sz w:val="24"/>
              </w:rPr>
              <w:t>+/- к 2023</w:t>
            </w:r>
          </w:p>
        </w:tc>
      </w:tr>
      <w:tr w:rsidR="00611072" w:rsidRPr="00107380" w14:paraId="4879BC3D" w14:textId="77777777" w:rsidTr="00311A3B">
        <w:tc>
          <w:tcPr>
            <w:tcW w:w="3694" w:type="dxa"/>
          </w:tcPr>
          <w:p w14:paraId="56781BF9" w14:textId="77777777" w:rsidR="00611072" w:rsidRPr="00E16E86" w:rsidRDefault="00611072" w:rsidP="00311A3B">
            <w:pPr>
              <w:spacing w:after="0" w:line="240" w:lineRule="auto"/>
              <w:ind w:right="-2"/>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Поступило в фонд</w:t>
            </w:r>
          </w:p>
        </w:tc>
        <w:tc>
          <w:tcPr>
            <w:tcW w:w="1454" w:type="dxa"/>
          </w:tcPr>
          <w:p w14:paraId="58D610BF"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138</w:t>
            </w:r>
          </w:p>
        </w:tc>
        <w:tc>
          <w:tcPr>
            <w:tcW w:w="1454" w:type="dxa"/>
          </w:tcPr>
          <w:p w14:paraId="274D61CE"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365</w:t>
            </w:r>
          </w:p>
        </w:tc>
        <w:tc>
          <w:tcPr>
            <w:tcW w:w="1535" w:type="dxa"/>
          </w:tcPr>
          <w:p w14:paraId="5EADDD52"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352</w:t>
            </w:r>
          </w:p>
        </w:tc>
        <w:tc>
          <w:tcPr>
            <w:tcW w:w="1433" w:type="dxa"/>
          </w:tcPr>
          <w:p w14:paraId="4F10898D"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- 13</w:t>
            </w:r>
          </w:p>
        </w:tc>
      </w:tr>
      <w:tr w:rsidR="00611072" w:rsidRPr="00107380" w14:paraId="1706CB34" w14:textId="77777777" w:rsidTr="00311A3B">
        <w:tc>
          <w:tcPr>
            <w:tcW w:w="3694" w:type="dxa"/>
          </w:tcPr>
          <w:p w14:paraId="01375E16" w14:textId="77777777" w:rsidR="00611072" w:rsidRPr="00E16E86" w:rsidRDefault="00611072" w:rsidP="00311A3B">
            <w:pPr>
              <w:spacing w:after="0" w:line="240" w:lineRule="auto"/>
              <w:ind w:right="-2"/>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Источники поступлений (перечислить)</w:t>
            </w:r>
          </w:p>
        </w:tc>
        <w:tc>
          <w:tcPr>
            <w:tcW w:w="1454" w:type="dxa"/>
          </w:tcPr>
          <w:p w14:paraId="44211103"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пожертвование</w:t>
            </w:r>
          </w:p>
        </w:tc>
        <w:tc>
          <w:tcPr>
            <w:tcW w:w="1454" w:type="dxa"/>
          </w:tcPr>
          <w:p w14:paraId="43968193"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пожертвование</w:t>
            </w:r>
          </w:p>
        </w:tc>
        <w:tc>
          <w:tcPr>
            <w:tcW w:w="1535" w:type="dxa"/>
          </w:tcPr>
          <w:p w14:paraId="7FF5AF67"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пожертвование</w:t>
            </w:r>
          </w:p>
        </w:tc>
        <w:tc>
          <w:tcPr>
            <w:tcW w:w="1433" w:type="dxa"/>
          </w:tcPr>
          <w:p w14:paraId="0F56FBCE"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p>
        </w:tc>
      </w:tr>
      <w:tr w:rsidR="00611072" w:rsidRPr="00107380" w14:paraId="111C4DA7" w14:textId="77777777" w:rsidTr="00311A3B">
        <w:tc>
          <w:tcPr>
            <w:tcW w:w="3694" w:type="dxa"/>
          </w:tcPr>
          <w:p w14:paraId="7AAE5AA9" w14:textId="77777777" w:rsidR="00611072" w:rsidRPr="00E16E86" w:rsidRDefault="00611072" w:rsidP="00311A3B">
            <w:pPr>
              <w:spacing w:after="0" w:line="240" w:lineRule="auto"/>
              <w:ind w:right="-2"/>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Выбыло из фонда</w:t>
            </w:r>
          </w:p>
        </w:tc>
        <w:tc>
          <w:tcPr>
            <w:tcW w:w="1454" w:type="dxa"/>
          </w:tcPr>
          <w:p w14:paraId="0DD8FE42"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19</w:t>
            </w:r>
          </w:p>
        </w:tc>
        <w:tc>
          <w:tcPr>
            <w:tcW w:w="1454" w:type="dxa"/>
          </w:tcPr>
          <w:p w14:paraId="589EDD00"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20</w:t>
            </w:r>
          </w:p>
        </w:tc>
        <w:tc>
          <w:tcPr>
            <w:tcW w:w="1535" w:type="dxa"/>
          </w:tcPr>
          <w:p w14:paraId="61913D96"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11</w:t>
            </w:r>
          </w:p>
        </w:tc>
        <w:tc>
          <w:tcPr>
            <w:tcW w:w="1433" w:type="dxa"/>
          </w:tcPr>
          <w:p w14:paraId="1BF4959C"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+ 9</w:t>
            </w:r>
          </w:p>
        </w:tc>
      </w:tr>
      <w:tr w:rsidR="00611072" w:rsidRPr="00107380" w14:paraId="5F02A277" w14:textId="77777777" w:rsidTr="00311A3B">
        <w:tc>
          <w:tcPr>
            <w:tcW w:w="3694" w:type="dxa"/>
          </w:tcPr>
          <w:p w14:paraId="05DBBA31" w14:textId="77777777" w:rsidR="00611072" w:rsidRPr="00E16E86" w:rsidRDefault="00611072" w:rsidP="00311A3B">
            <w:pPr>
              <w:spacing w:after="0" w:line="240" w:lineRule="auto"/>
              <w:ind w:right="-2"/>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Состоит на начало года</w:t>
            </w:r>
          </w:p>
        </w:tc>
        <w:tc>
          <w:tcPr>
            <w:tcW w:w="1454" w:type="dxa"/>
          </w:tcPr>
          <w:p w14:paraId="598297F5"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17863</w:t>
            </w:r>
          </w:p>
        </w:tc>
        <w:tc>
          <w:tcPr>
            <w:tcW w:w="1454" w:type="dxa"/>
          </w:tcPr>
          <w:p w14:paraId="020C67A7"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17982</w:t>
            </w:r>
          </w:p>
        </w:tc>
        <w:tc>
          <w:tcPr>
            <w:tcW w:w="1535" w:type="dxa"/>
          </w:tcPr>
          <w:p w14:paraId="30F11662"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18327</w:t>
            </w:r>
          </w:p>
        </w:tc>
        <w:tc>
          <w:tcPr>
            <w:tcW w:w="1433" w:type="dxa"/>
          </w:tcPr>
          <w:p w14:paraId="2BF48798" w14:textId="77777777" w:rsidR="00611072" w:rsidRPr="00E16E86" w:rsidRDefault="00611072"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+ 345</w:t>
            </w:r>
          </w:p>
        </w:tc>
      </w:tr>
      <w:tr w:rsidR="00611072" w:rsidRPr="00107380" w14:paraId="19045844" w14:textId="77777777" w:rsidTr="00311A3B">
        <w:tc>
          <w:tcPr>
            <w:tcW w:w="3694" w:type="dxa"/>
          </w:tcPr>
          <w:p w14:paraId="031F9DAE" w14:textId="77777777" w:rsidR="00611072" w:rsidRPr="00E16E86" w:rsidRDefault="00611072" w:rsidP="00311A3B">
            <w:pPr>
              <w:spacing w:after="0" w:line="240" w:lineRule="auto"/>
              <w:ind w:right="-2"/>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Книговыдача</w:t>
            </w:r>
          </w:p>
        </w:tc>
        <w:tc>
          <w:tcPr>
            <w:tcW w:w="1454" w:type="dxa"/>
          </w:tcPr>
          <w:p w14:paraId="6EF0C5A5" w14:textId="77777777" w:rsidR="00611072" w:rsidRPr="00E16E86" w:rsidRDefault="00845A1D"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26589</w:t>
            </w:r>
          </w:p>
        </w:tc>
        <w:tc>
          <w:tcPr>
            <w:tcW w:w="1454" w:type="dxa"/>
          </w:tcPr>
          <w:p w14:paraId="25DB35F1" w14:textId="77777777" w:rsidR="00611072" w:rsidRPr="00E16E86" w:rsidRDefault="00845A1D"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30704</w:t>
            </w:r>
          </w:p>
        </w:tc>
        <w:tc>
          <w:tcPr>
            <w:tcW w:w="1535" w:type="dxa"/>
          </w:tcPr>
          <w:p w14:paraId="65B137CA" w14:textId="77777777" w:rsidR="00611072" w:rsidRPr="00E16E86" w:rsidRDefault="0051656F"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26999</w:t>
            </w:r>
          </w:p>
        </w:tc>
        <w:tc>
          <w:tcPr>
            <w:tcW w:w="1433" w:type="dxa"/>
          </w:tcPr>
          <w:p w14:paraId="5AB62709" w14:textId="77777777" w:rsidR="00611072" w:rsidRPr="00E16E86" w:rsidRDefault="00845A1D" w:rsidP="00311A3B">
            <w:pPr>
              <w:spacing w:after="0" w:line="240" w:lineRule="auto"/>
              <w:ind w:right="-2"/>
              <w:jc w:val="center"/>
              <w:rPr>
                <w:rFonts w:ascii="Times New Roman" w:eastAsia="Times New Roman" w:hAnsi="Times New Roman" w:cs="Times New Roman"/>
                <w:color w:val="000000"/>
                <w:sz w:val="24"/>
              </w:rPr>
            </w:pPr>
            <w:r w:rsidRPr="00E16E86">
              <w:rPr>
                <w:rFonts w:ascii="Times New Roman" w:eastAsia="Times New Roman" w:hAnsi="Times New Roman" w:cs="Times New Roman"/>
                <w:color w:val="000000"/>
                <w:sz w:val="24"/>
              </w:rPr>
              <w:t>-3705</w:t>
            </w:r>
          </w:p>
        </w:tc>
      </w:tr>
    </w:tbl>
    <w:p w14:paraId="56BAF3EE" w14:textId="77777777" w:rsidR="003671BE" w:rsidRPr="00E16E86" w:rsidRDefault="00921B6D" w:rsidP="00BD4A32">
      <w:pPr>
        <w:tabs>
          <w:tab w:val="left" w:pos="9214"/>
        </w:tabs>
        <w:spacing w:after="0" w:line="360" w:lineRule="auto"/>
        <w:ind w:right="-2"/>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lastRenderedPageBreak/>
        <w:t>9</w:t>
      </w:r>
      <w:r w:rsidR="00D02A20" w:rsidRPr="00E16E86">
        <w:rPr>
          <w:rFonts w:ascii="Times New Roman" w:eastAsia="Times New Roman" w:hAnsi="Times New Roman" w:cs="Times New Roman"/>
          <w:color w:val="000000"/>
          <w:sz w:val="28"/>
          <w:szCs w:val="28"/>
        </w:rPr>
        <w:t>.4</w:t>
      </w:r>
      <w:r w:rsidR="003671BE" w:rsidRPr="00E16E86">
        <w:rPr>
          <w:rFonts w:ascii="Times New Roman" w:eastAsia="Times New Roman" w:hAnsi="Times New Roman" w:cs="Times New Roman"/>
          <w:color w:val="000000"/>
          <w:sz w:val="28"/>
          <w:szCs w:val="28"/>
        </w:rPr>
        <w:t xml:space="preserve">. </w:t>
      </w:r>
      <w:r w:rsidR="003671BE" w:rsidRPr="00E16E86">
        <w:rPr>
          <w:rFonts w:ascii="Times New Roman" w:eastAsia="Times New Roman" w:hAnsi="Times New Roman" w:cs="Times New Roman"/>
          <w:color w:val="000000"/>
          <w:spacing w:val="1"/>
          <w:sz w:val="28"/>
          <w:szCs w:val="28"/>
        </w:rPr>
        <w:t>Р</w:t>
      </w:r>
      <w:r w:rsidR="003671BE" w:rsidRPr="00E16E86">
        <w:rPr>
          <w:rFonts w:ascii="Times New Roman" w:eastAsia="Times New Roman" w:hAnsi="Times New Roman" w:cs="Times New Roman"/>
          <w:color w:val="000000"/>
          <w:sz w:val="28"/>
          <w:szCs w:val="28"/>
        </w:rPr>
        <w:t>а</w:t>
      </w:r>
      <w:r w:rsidR="003671BE" w:rsidRPr="00E16E86">
        <w:rPr>
          <w:rFonts w:ascii="Times New Roman" w:eastAsia="Times New Roman" w:hAnsi="Times New Roman" w:cs="Times New Roman"/>
          <w:color w:val="000000"/>
          <w:spacing w:val="-1"/>
          <w:sz w:val="28"/>
          <w:szCs w:val="28"/>
        </w:rPr>
        <w:t>с</w:t>
      </w:r>
      <w:r w:rsidR="003671BE" w:rsidRPr="00E16E86">
        <w:rPr>
          <w:rFonts w:ascii="Times New Roman" w:eastAsia="Times New Roman" w:hAnsi="Times New Roman" w:cs="Times New Roman"/>
          <w:color w:val="000000"/>
          <w:sz w:val="28"/>
          <w:szCs w:val="28"/>
        </w:rPr>
        <w:t>крыт</w:t>
      </w:r>
      <w:r w:rsidR="003671BE" w:rsidRPr="00E16E86">
        <w:rPr>
          <w:rFonts w:ascii="Times New Roman" w:eastAsia="Times New Roman" w:hAnsi="Times New Roman" w:cs="Times New Roman"/>
          <w:color w:val="000000"/>
          <w:spacing w:val="1"/>
          <w:sz w:val="28"/>
          <w:szCs w:val="28"/>
        </w:rPr>
        <w:t>и</w:t>
      </w:r>
      <w:r w:rsidR="003671BE" w:rsidRPr="00E16E86">
        <w:rPr>
          <w:rFonts w:ascii="Times New Roman" w:eastAsia="Times New Roman" w:hAnsi="Times New Roman" w:cs="Times New Roman"/>
          <w:color w:val="000000"/>
          <w:sz w:val="28"/>
          <w:szCs w:val="28"/>
        </w:rPr>
        <w:t xml:space="preserve">е и </w:t>
      </w:r>
      <w:r w:rsidR="003671BE" w:rsidRPr="00E16E86">
        <w:rPr>
          <w:rFonts w:ascii="Times New Roman" w:eastAsia="Times New Roman" w:hAnsi="Times New Roman" w:cs="Times New Roman"/>
          <w:color w:val="000000"/>
          <w:spacing w:val="1"/>
          <w:sz w:val="28"/>
          <w:szCs w:val="28"/>
        </w:rPr>
        <w:t>п</w:t>
      </w:r>
      <w:r w:rsidR="003671BE" w:rsidRPr="00E16E86">
        <w:rPr>
          <w:rFonts w:ascii="Times New Roman" w:eastAsia="Times New Roman" w:hAnsi="Times New Roman" w:cs="Times New Roman"/>
          <w:color w:val="000000"/>
          <w:sz w:val="28"/>
          <w:szCs w:val="28"/>
        </w:rPr>
        <w:t>р</w:t>
      </w:r>
      <w:r w:rsidR="003671BE" w:rsidRPr="00E16E86">
        <w:rPr>
          <w:rFonts w:ascii="Times New Roman" w:eastAsia="Times New Roman" w:hAnsi="Times New Roman" w:cs="Times New Roman"/>
          <w:color w:val="000000"/>
          <w:spacing w:val="-1"/>
          <w:sz w:val="28"/>
          <w:szCs w:val="28"/>
        </w:rPr>
        <w:t>о</w:t>
      </w:r>
      <w:r w:rsidR="003671BE" w:rsidRPr="00E16E86">
        <w:rPr>
          <w:rFonts w:ascii="Times New Roman" w:eastAsia="Times New Roman" w:hAnsi="Times New Roman" w:cs="Times New Roman"/>
          <w:color w:val="000000"/>
          <w:sz w:val="28"/>
          <w:szCs w:val="28"/>
        </w:rPr>
        <w:t xml:space="preserve">движение </w:t>
      </w:r>
      <w:r w:rsidR="003671BE" w:rsidRPr="00E16E86">
        <w:rPr>
          <w:rFonts w:ascii="Times New Roman" w:eastAsia="Times New Roman" w:hAnsi="Times New Roman" w:cs="Times New Roman"/>
          <w:i/>
          <w:color w:val="000000"/>
          <w:spacing w:val="1"/>
          <w:sz w:val="28"/>
          <w:szCs w:val="28"/>
        </w:rPr>
        <w:t>к</w:t>
      </w:r>
      <w:r w:rsidR="003671BE" w:rsidRPr="00E16E86">
        <w:rPr>
          <w:rFonts w:ascii="Times New Roman" w:eastAsia="Times New Roman" w:hAnsi="Times New Roman" w:cs="Times New Roman"/>
          <w:i/>
          <w:color w:val="000000"/>
          <w:sz w:val="28"/>
          <w:szCs w:val="28"/>
        </w:rPr>
        <w:t>ра</w:t>
      </w:r>
      <w:r w:rsidR="003671BE" w:rsidRPr="00E16E86">
        <w:rPr>
          <w:rFonts w:ascii="Times New Roman" w:eastAsia="Times New Roman" w:hAnsi="Times New Roman" w:cs="Times New Roman"/>
          <w:i/>
          <w:color w:val="000000"/>
          <w:spacing w:val="-1"/>
          <w:sz w:val="28"/>
          <w:szCs w:val="28"/>
        </w:rPr>
        <w:t>е</w:t>
      </w:r>
      <w:r w:rsidR="003671BE" w:rsidRPr="00E16E86">
        <w:rPr>
          <w:rFonts w:ascii="Times New Roman" w:eastAsia="Times New Roman" w:hAnsi="Times New Roman" w:cs="Times New Roman"/>
          <w:i/>
          <w:color w:val="000000"/>
          <w:sz w:val="28"/>
          <w:szCs w:val="28"/>
        </w:rPr>
        <w:t>в</w:t>
      </w:r>
      <w:r w:rsidR="003671BE" w:rsidRPr="00E16E86">
        <w:rPr>
          <w:rFonts w:ascii="Times New Roman" w:eastAsia="Times New Roman" w:hAnsi="Times New Roman" w:cs="Times New Roman"/>
          <w:i/>
          <w:color w:val="000000"/>
          <w:spacing w:val="-1"/>
          <w:sz w:val="28"/>
          <w:szCs w:val="28"/>
        </w:rPr>
        <w:t>е</w:t>
      </w:r>
      <w:r w:rsidR="003671BE" w:rsidRPr="00E16E86">
        <w:rPr>
          <w:rFonts w:ascii="Times New Roman" w:eastAsia="Times New Roman" w:hAnsi="Times New Roman" w:cs="Times New Roman"/>
          <w:i/>
          <w:color w:val="000000"/>
          <w:sz w:val="28"/>
          <w:szCs w:val="28"/>
        </w:rPr>
        <w:t>дче</w:t>
      </w:r>
      <w:r w:rsidR="003671BE" w:rsidRPr="00E16E86">
        <w:rPr>
          <w:rFonts w:ascii="Times New Roman" w:eastAsia="Times New Roman" w:hAnsi="Times New Roman" w:cs="Times New Roman"/>
          <w:i/>
          <w:color w:val="000000"/>
          <w:spacing w:val="-1"/>
          <w:sz w:val="28"/>
          <w:szCs w:val="28"/>
        </w:rPr>
        <w:t>с</w:t>
      </w:r>
      <w:r w:rsidR="003671BE" w:rsidRPr="00E16E86">
        <w:rPr>
          <w:rFonts w:ascii="Times New Roman" w:eastAsia="Times New Roman" w:hAnsi="Times New Roman" w:cs="Times New Roman"/>
          <w:i/>
          <w:color w:val="000000"/>
          <w:sz w:val="28"/>
          <w:szCs w:val="28"/>
        </w:rPr>
        <w:t>к</w:t>
      </w:r>
      <w:r w:rsidR="003671BE" w:rsidRPr="00E16E86">
        <w:rPr>
          <w:rFonts w:ascii="Times New Roman" w:eastAsia="Times New Roman" w:hAnsi="Times New Roman" w:cs="Times New Roman"/>
          <w:i/>
          <w:color w:val="000000"/>
          <w:spacing w:val="1"/>
          <w:sz w:val="28"/>
          <w:szCs w:val="28"/>
        </w:rPr>
        <w:t>и</w:t>
      </w:r>
      <w:r w:rsidR="003671BE" w:rsidRPr="00E16E86">
        <w:rPr>
          <w:rFonts w:ascii="Times New Roman" w:eastAsia="Times New Roman" w:hAnsi="Times New Roman" w:cs="Times New Roman"/>
          <w:i/>
          <w:color w:val="000000"/>
          <w:sz w:val="28"/>
          <w:szCs w:val="28"/>
        </w:rPr>
        <w:t>х фо</w:t>
      </w:r>
      <w:r w:rsidR="003671BE" w:rsidRPr="00E16E86">
        <w:rPr>
          <w:rFonts w:ascii="Times New Roman" w:eastAsia="Times New Roman" w:hAnsi="Times New Roman" w:cs="Times New Roman"/>
          <w:i/>
          <w:color w:val="000000"/>
          <w:spacing w:val="1"/>
          <w:sz w:val="28"/>
          <w:szCs w:val="28"/>
        </w:rPr>
        <w:t>н</w:t>
      </w:r>
      <w:r w:rsidR="003671BE" w:rsidRPr="00E16E86">
        <w:rPr>
          <w:rFonts w:ascii="Times New Roman" w:eastAsia="Times New Roman" w:hAnsi="Times New Roman" w:cs="Times New Roman"/>
          <w:i/>
          <w:color w:val="000000"/>
          <w:sz w:val="28"/>
          <w:szCs w:val="28"/>
        </w:rPr>
        <w:t>дов</w:t>
      </w:r>
      <w:r w:rsidR="003671BE" w:rsidRPr="00E16E86">
        <w:rPr>
          <w:rFonts w:ascii="Times New Roman" w:eastAsia="Times New Roman" w:hAnsi="Times New Roman" w:cs="Times New Roman"/>
          <w:color w:val="000000"/>
          <w:sz w:val="28"/>
          <w:szCs w:val="28"/>
        </w:rPr>
        <w:t>, в том ч</w:t>
      </w:r>
      <w:r w:rsidR="003671BE" w:rsidRPr="00E16E86">
        <w:rPr>
          <w:rFonts w:ascii="Times New Roman" w:eastAsia="Times New Roman" w:hAnsi="Times New Roman" w:cs="Times New Roman"/>
          <w:color w:val="000000"/>
          <w:spacing w:val="1"/>
          <w:sz w:val="28"/>
          <w:szCs w:val="28"/>
        </w:rPr>
        <w:t>и</w:t>
      </w:r>
      <w:r w:rsidR="003671BE" w:rsidRPr="00E16E86">
        <w:rPr>
          <w:rFonts w:ascii="Times New Roman" w:eastAsia="Times New Roman" w:hAnsi="Times New Roman" w:cs="Times New Roman"/>
          <w:color w:val="000000"/>
          <w:sz w:val="28"/>
          <w:szCs w:val="28"/>
        </w:rPr>
        <w:t>сле создан</w:t>
      </w:r>
      <w:r w:rsidR="003671BE" w:rsidRPr="00E16E86">
        <w:rPr>
          <w:rFonts w:ascii="Times New Roman" w:eastAsia="Times New Roman" w:hAnsi="Times New Roman" w:cs="Times New Roman"/>
          <w:color w:val="000000"/>
          <w:spacing w:val="1"/>
          <w:sz w:val="28"/>
          <w:szCs w:val="28"/>
        </w:rPr>
        <w:t>и</w:t>
      </w:r>
      <w:r w:rsidR="003671BE" w:rsidRPr="00E16E86">
        <w:rPr>
          <w:rFonts w:ascii="Times New Roman" w:eastAsia="Times New Roman" w:hAnsi="Times New Roman" w:cs="Times New Roman"/>
          <w:color w:val="000000"/>
          <w:sz w:val="28"/>
          <w:szCs w:val="28"/>
        </w:rPr>
        <w:t>е вир</w:t>
      </w:r>
      <w:r w:rsidR="003671BE" w:rsidRPr="00E16E86">
        <w:rPr>
          <w:rFonts w:ascii="Times New Roman" w:eastAsia="Times New Roman" w:hAnsi="Times New Roman" w:cs="Times New Roman"/>
          <w:color w:val="000000"/>
          <w:spacing w:val="3"/>
          <w:sz w:val="28"/>
          <w:szCs w:val="28"/>
        </w:rPr>
        <w:t>т</w:t>
      </w:r>
      <w:r w:rsidR="003671BE" w:rsidRPr="00E16E86">
        <w:rPr>
          <w:rFonts w:ascii="Times New Roman" w:eastAsia="Times New Roman" w:hAnsi="Times New Roman" w:cs="Times New Roman"/>
          <w:color w:val="000000"/>
          <w:spacing w:val="-4"/>
          <w:sz w:val="28"/>
          <w:szCs w:val="28"/>
        </w:rPr>
        <w:t>у</w:t>
      </w:r>
      <w:r w:rsidR="003671BE" w:rsidRPr="00E16E86">
        <w:rPr>
          <w:rFonts w:ascii="Times New Roman" w:eastAsia="Times New Roman" w:hAnsi="Times New Roman" w:cs="Times New Roman"/>
          <w:color w:val="000000"/>
          <w:spacing w:val="-1"/>
          <w:sz w:val="28"/>
          <w:szCs w:val="28"/>
        </w:rPr>
        <w:t>а</w:t>
      </w:r>
      <w:r w:rsidR="003671BE" w:rsidRPr="00E16E86">
        <w:rPr>
          <w:rFonts w:ascii="Times New Roman" w:eastAsia="Times New Roman" w:hAnsi="Times New Roman" w:cs="Times New Roman"/>
          <w:color w:val="000000"/>
          <w:sz w:val="28"/>
          <w:szCs w:val="28"/>
        </w:rPr>
        <w:t>ль</w:t>
      </w:r>
      <w:r w:rsidR="003671BE" w:rsidRPr="00E16E86">
        <w:rPr>
          <w:rFonts w:ascii="Times New Roman" w:eastAsia="Times New Roman" w:hAnsi="Times New Roman" w:cs="Times New Roman"/>
          <w:color w:val="000000"/>
          <w:spacing w:val="1"/>
          <w:sz w:val="28"/>
          <w:szCs w:val="28"/>
        </w:rPr>
        <w:t>н</w:t>
      </w:r>
      <w:r w:rsidR="003671BE" w:rsidRPr="00E16E86">
        <w:rPr>
          <w:rFonts w:ascii="Times New Roman" w:eastAsia="Times New Roman" w:hAnsi="Times New Roman" w:cs="Times New Roman"/>
          <w:color w:val="000000"/>
          <w:sz w:val="28"/>
          <w:szCs w:val="28"/>
        </w:rPr>
        <w:t>ых вы</w:t>
      </w:r>
      <w:r w:rsidR="003671BE" w:rsidRPr="00E16E86">
        <w:rPr>
          <w:rFonts w:ascii="Times New Roman" w:eastAsia="Times New Roman" w:hAnsi="Times New Roman" w:cs="Times New Roman"/>
          <w:color w:val="000000"/>
          <w:spacing w:val="-1"/>
          <w:sz w:val="28"/>
          <w:szCs w:val="28"/>
        </w:rPr>
        <w:t>с</w:t>
      </w:r>
      <w:r w:rsidR="003671BE" w:rsidRPr="00E16E86">
        <w:rPr>
          <w:rFonts w:ascii="Times New Roman" w:eastAsia="Times New Roman" w:hAnsi="Times New Roman" w:cs="Times New Roman"/>
          <w:color w:val="000000"/>
          <w:sz w:val="28"/>
          <w:szCs w:val="28"/>
        </w:rPr>
        <w:t>т</w:t>
      </w:r>
      <w:r w:rsidR="003671BE" w:rsidRPr="00E16E86">
        <w:rPr>
          <w:rFonts w:ascii="Times New Roman" w:eastAsia="Times New Roman" w:hAnsi="Times New Roman" w:cs="Times New Roman"/>
          <w:color w:val="000000"/>
          <w:spacing w:val="-1"/>
          <w:sz w:val="28"/>
          <w:szCs w:val="28"/>
        </w:rPr>
        <w:t>а</w:t>
      </w:r>
      <w:r w:rsidR="003671BE" w:rsidRPr="00E16E86">
        <w:rPr>
          <w:rFonts w:ascii="Times New Roman" w:eastAsia="Times New Roman" w:hAnsi="Times New Roman" w:cs="Times New Roman"/>
          <w:color w:val="000000"/>
          <w:sz w:val="28"/>
          <w:szCs w:val="28"/>
        </w:rPr>
        <w:t>вок и</w:t>
      </w:r>
      <w:r w:rsidR="003671BE" w:rsidRPr="00E16E86">
        <w:rPr>
          <w:rFonts w:ascii="Times New Roman" w:eastAsia="Times New Roman" w:hAnsi="Times New Roman" w:cs="Times New Roman"/>
          <w:color w:val="000000"/>
          <w:spacing w:val="1"/>
          <w:sz w:val="28"/>
          <w:szCs w:val="28"/>
        </w:rPr>
        <w:t xml:space="preserve"> м</w:t>
      </w:r>
      <w:r w:rsidR="003671BE" w:rsidRPr="00E16E86">
        <w:rPr>
          <w:rFonts w:ascii="Times New Roman" w:eastAsia="Times New Roman" w:hAnsi="Times New Roman" w:cs="Times New Roman"/>
          <w:color w:val="000000"/>
          <w:spacing w:val="-6"/>
          <w:sz w:val="28"/>
          <w:szCs w:val="28"/>
        </w:rPr>
        <w:t>у</w:t>
      </w:r>
      <w:r w:rsidR="003671BE" w:rsidRPr="00E16E86">
        <w:rPr>
          <w:rFonts w:ascii="Times New Roman" w:eastAsia="Times New Roman" w:hAnsi="Times New Roman" w:cs="Times New Roman"/>
          <w:color w:val="000000"/>
          <w:spacing w:val="2"/>
          <w:sz w:val="28"/>
          <w:szCs w:val="28"/>
        </w:rPr>
        <w:t>з</w:t>
      </w:r>
      <w:r w:rsidR="003671BE" w:rsidRPr="00E16E86">
        <w:rPr>
          <w:rFonts w:ascii="Times New Roman" w:eastAsia="Times New Roman" w:hAnsi="Times New Roman" w:cs="Times New Roman"/>
          <w:color w:val="000000"/>
          <w:sz w:val="28"/>
          <w:szCs w:val="28"/>
        </w:rPr>
        <w:t>е</w:t>
      </w:r>
      <w:r w:rsidR="003671BE" w:rsidRPr="00E16E86">
        <w:rPr>
          <w:rFonts w:ascii="Times New Roman" w:eastAsia="Times New Roman" w:hAnsi="Times New Roman" w:cs="Times New Roman"/>
          <w:color w:val="000000"/>
          <w:spacing w:val="-1"/>
          <w:sz w:val="28"/>
          <w:szCs w:val="28"/>
        </w:rPr>
        <w:t>е</w:t>
      </w:r>
      <w:r w:rsidR="003671BE" w:rsidRPr="00E16E86">
        <w:rPr>
          <w:rFonts w:ascii="Times New Roman" w:eastAsia="Times New Roman" w:hAnsi="Times New Roman" w:cs="Times New Roman"/>
          <w:color w:val="000000"/>
          <w:sz w:val="28"/>
          <w:szCs w:val="28"/>
        </w:rPr>
        <w:t>в.</w:t>
      </w:r>
      <w:r w:rsidR="00BB2A65" w:rsidRPr="00E16E86">
        <w:rPr>
          <w:rFonts w:ascii="Times New Roman" w:eastAsia="Times New Roman" w:hAnsi="Times New Roman" w:cs="Times New Roman"/>
          <w:color w:val="000000"/>
          <w:sz w:val="28"/>
          <w:szCs w:val="28"/>
        </w:rPr>
        <w:t xml:space="preserve"> </w:t>
      </w:r>
    </w:p>
    <w:p w14:paraId="5D2CD963" w14:textId="77777777" w:rsidR="000E7F6A" w:rsidRPr="00E16E86" w:rsidRDefault="000E7F6A" w:rsidP="00BD4A32">
      <w:pPr>
        <w:tabs>
          <w:tab w:val="left" w:pos="9214"/>
        </w:tabs>
        <w:spacing w:after="0" w:line="360" w:lineRule="auto"/>
        <w:ind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 xml:space="preserve">Продвижение краеведческих фондов активно велось в рамках крупных мероприятий. Так, к 65-летию северной части города во Дворце культуры и техники «Прометей» была подготовлена выставка-просмотр «Машгородок – страница истории Миасса», а ко Дню г. Миасса в рамках фестиваля «Читаем вместе» библиографы представили книжную выставку «Город родной Миасс». На них были размещены издания отдела библиографической работы, краеведческие книги для детей и взрослых из фондов центральной библиотеки – энциклопедии, научно-популярная литература, сборники произведений миасских поэтов и писателей. </w:t>
      </w:r>
    </w:p>
    <w:p w14:paraId="1C9C8255" w14:textId="77777777" w:rsidR="000E7F6A" w:rsidRPr="00E16E86" w:rsidRDefault="000E7F6A" w:rsidP="00E16E86">
      <w:pPr>
        <w:tabs>
          <w:tab w:val="left" w:pos="9214"/>
        </w:tabs>
        <w:spacing w:after="0" w:line="360" w:lineRule="auto"/>
        <w:ind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Виртуальные выставки краеведческой тематики в 2024 году на сайте «Библиотеки Миасса»: «Планета Южный Урал» (146 просмотров), «Сказочная малахитовая шкатулка: 85 лет со времени выхода в свет книги Павла Петровича Бажова «Малахитовая шкатулка» (70 просмотров).</w:t>
      </w:r>
    </w:p>
    <w:p w14:paraId="3B40C8C7" w14:textId="77777777" w:rsidR="000E7F6A" w:rsidRPr="00E16E86" w:rsidRDefault="000E7F6A" w:rsidP="00E16E86">
      <w:pPr>
        <w:tabs>
          <w:tab w:val="left" w:pos="9214"/>
        </w:tabs>
        <w:spacing w:after="0" w:line="360" w:lineRule="auto"/>
        <w:ind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В рубрике «Цифровая летопись» на сайте публикуются тематические обзоры статей из миасских газет 1960-1970-х годов (11 публикаций за 2024 год, 1288 обращений на сайте «Библиотеки Миасса», 3566 – на странице ВК «Либединка»). Наиболее популярные публикации - «Медаль за труд: Орденоносцы Миасса» (118 обращений), «Миасс кинематографический: фильмы, которые снимались в Миассе, актеры-уроженцы нашего города, а также кинотеатры Миасса» (225), «</w:t>
      </w:r>
      <w:proofErr w:type="spellStart"/>
      <w:r w:rsidRPr="00E16E86">
        <w:rPr>
          <w:rFonts w:ascii="Times New Roman" w:eastAsia="Times New Roman" w:hAnsi="Times New Roman" w:cs="Times New Roman"/>
          <w:color w:val="000000"/>
          <w:sz w:val="28"/>
          <w:szCs w:val="28"/>
        </w:rPr>
        <w:t>Фотоистория</w:t>
      </w:r>
      <w:proofErr w:type="spellEnd"/>
      <w:r w:rsidRPr="00E16E86">
        <w:rPr>
          <w:rFonts w:ascii="Times New Roman" w:eastAsia="Times New Roman" w:hAnsi="Times New Roman" w:cs="Times New Roman"/>
          <w:color w:val="000000"/>
          <w:sz w:val="28"/>
          <w:szCs w:val="28"/>
        </w:rPr>
        <w:t xml:space="preserve"> Миасса в лицах: миасские фотографы» (153). Наибольший интерес среди публикаций на странице «Либединка» вызвали статьи: «Миасский электрический: история развития миасского троллейбусного транспорта» (237 обращений), «Виктор Петрович Макеев: отражение в прессе» (351), «Что нам стоит — дом построить!: строители Миасса» (246), «Железная дорога. Миасский участок: к 90-летию со дня образования Южно-уральской железной дороги» (1500).</w:t>
      </w:r>
    </w:p>
    <w:p w14:paraId="3F634239" w14:textId="04446BD9" w:rsidR="002A39C2" w:rsidRPr="00E16E86" w:rsidRDefault="00921B6D" w:rsidP="0002129E">
      <w:pPr>
        <w:spacing w:after="0" w:line="360" w:lineRule="auto"/>
        <w:ind w:right="-2"/>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lastRenderedPageBreak/>
        <w:t>9</w:t>
      </w:r>
      <w:r w:rsidR="00D85170" w:rsidRPr="00E16E86">
        <w:rPr>
          <w:rFonts w:ascii="Times New Roman" w:eastAsia="Times New Roman" w:hAnsi="Times New Roman" w:cs="Times New Roman"/>
          <w:color w:val="000000"/>
          <w:sz w:val="28"/>
          <w:szCs w:val="28"/>
        </w:rPr>
        <w:t>.5.</w:t>
      </w:r>
      <w:r w:rsidR="002A39C2"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i/>
          <w:color w:val="000000"/>
          <w:sz w:val="28"/>
          <w:szCs w:val="28"/>
        </w:rPr>
        <w:t>Формирован</w:t>
      </w:r>
      <w:r w:rsidR="001E1B5B" w:rsidRPr="00E16E86">
        <w:rPr>
          <w:rFonts w:ascii="Times New Roman" w:eastAsia="Times New Roman" w:hAnsi="Times New Roman" w:cs="Times New Roman"/>
          <w:i/>
          <w:color w:val="000000"/>
          <w:spacing w:val="1"/>
          <w:sz w:val="28"/>
          <w:szCs w:val="28"/>
        </w:rPr>
        <w:t>и</w:t>
      </w:r>
      <w:r w:rsidR="001E1B5B" w:rsidRPr="00E16E86">
        <w:rPr>
          <w:rFonts w:ascii="Times New Roman" w:eastAsia="Times New Roman" w:hAnsi="Times New Roman" w:cs="Times New Roman"/>
          <w:i/>
          <w:color w:val="000000"/>
          <w:sz w:val="28"/>
          <w:szCs w:val="28"/>
        </w:rPr>
        <w:t>е</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pacing w:val="1"/>
          <w:sz w:val="28"/>
          <w:szCs w:val="28"/>
        </w:rPr>
        <w:t>к</w:t>
      </w:r>
      <w:r w:rsidR="001E1B5B" w:rsidRPr="00E16E86">
        <w:rPr>
          <w:rFonts w:ascii="Times New Roman" w:eastAsia="Times New Roman" w:hAnsi="Times New Roman" w:cs="Times New Roman"/>
          <w:i/>
          <w:color w:val="000000"/>
          <w:sz w:val="28"/>
          <w:szCs w:val="28"/>
        </w:rPr>
        <w:t>р</w:t>
      </w:r>
      <w:r w:rsidR="001E1B5B" w:rsidRPr="00E16E86">
        <w:rPr>
          <w:rFonts w:ascii="Times New Roman" w:eastAsia="Times New Roman" w:hAnsi="Times New Roman" w:cs="Times New Roman"/>
          <w:i/>
          <w:color w:val="000000"/>
          <w:spacing w:val="-3"/>
          <w:sz w:val="28"/>
          <w:szCs w:val="28"/>
        </w:rPr>
        <w:t>а</w:t>
      </w:r>
      <w:r w:rsidR="001E1B5B" w:rsidRPr="00E16E86">
        <w:rPr>
          <w:rFonts w:ascii="Times New Roman" w:eastAsia="Times New Roman" w:hAnsi="Times New Roman" w:cs="Times New Roman"/>
          <w:i/>
          <w:color w:val="000000"/>
          <w:spacing w:val="-1"/>
          <w:sz w:val="28"/>
          <w:szCs w:val="28"/>
        </w:rPr>
        <w:t>е</w:t>
      </w:r>
      <w:r w:rsidR="001E1B5B" w:rsidRPr="00E16E86">
        <w:rPr>
          <w:rFonts w:ascii="Times New Roman" w:eastAsia="Times New Roman" w:hAnsi="Times New Roman" w:cs="Times New Roman"/>
          <w:i/>
          <w:color w:val="000000"/>
          <w:sz w:val="28"/>
          <w:szCs w:val="28"/>
        </w:rPr>
        <w:t>в</w:t>
      </w:r>
      <w:r w:rsidR="001E1B5B" w:rsidRPr="00E16E86">
        <w:rPr>
          <w:rFonts w:ascii="Times New Roman" w:eastAsia="Times New Roman" w:hAnsi="Times New Roman" w:cs="Times New Roman"/>
          <w:i/>
          <w:color w:val="000000"/>
          <w:spacing w:val="-1"/>
          <w:sz w:val="28"/>
          <w:szCs w:val="28"/>
        </w:rPr>
        <w:t>е</w:t>
      </w:r>
      <w:r w:rsidR="001E1B5B" w:rsidRPr="00E16E86">
        <w:rPr>
          <w:rFonts w:ascii="Times New Roman" w:eastAsia="Times New Roman" w:hAnsi="Times New Roman" w:cs="Times New Roman"/>
          <w:i/>
          <w:color w:val="000000"/>
          <w:sz w:val="28"/>
          <w:szCs w:val="28"/>
        </w:rPr>
        <w:t>дческих</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z w:val="28"/>
          <w:szCs w:val="28"/>
        </w:rPr>
        <w:t>б</w:t>
      </w:r>
      <w:r w:rsidR="001E1B5B" w:rsidRPr="00E16E86">
        <w:rPr>
          <w:rFonts w:ascii="Times New Roman" w:eastAsia="Times New Roman" w:hAnsi="Times New Roman" w:cs="Times New Roman"/>
          <w:i/>
          <w:color w:val="000000"/>
          <w:spacing w:val="-3"/>
          <w:sz w:val="28"/>
          <w:szCs w:val="28"/>
        </w:rPr>
        <w:t>а</w:t>
      </w:r>
      <w:r w:rsidR="001E1B5B" w:rsidRPr="00E16E86">
        <w:rPr>
          <w:rFonts w:ascii="Times New Roman" w:eastAsia="Times New Roman" w:hAnsi="Times New Roman" w:cs="Times New Roman"/>
          <w:i/>
          <w:color w:val="000000"/>
          <w:sz w:val="28"/>
          <w:szCs w:val="28"/>
        </w:rPr>
        <w:t>з</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z w:val="28"/>
          <w:szCs w:val="28"/>
        </w:rPr>
        <w:t>да</w:t>
      </w:r>
      <w:r w:rsidR="001E1B5B" w:rsidRPr="00E16E86">
        <w:rPr>
          <w:rFonts w:ascii="Times New Roman" w:eastAsia="Times New Roman" w:hAnsi="Times New Roman" w:cs="Times New Roman"/>
          <w:i/>
          <w:color w:val="000000"/>
          <w:spacing w:val="-1"/>
          <w:sz w:val="28"/>
          <w:szCs w:val="28"/>
        </w:rPr>
        <w:t>н</w:t>
      </w:r>
      <w:r w:rsidR="001E1B5B" w:rsidRPr="00E16E86">
        <w:rPr>
          <w:rFonts w:ascii="Times New Roman" w:eastAsia="Times New Roman" w:hAnsi="Times New Roman" w:cs="Times New Roman"/>
          <w:i/>
          <w:color w:val="000000"/>
          <w:spacing w:val="-2"/>
          <w:sz w:val="28"/>
          <w:szCs w:val="28"/>
        </w:rPr>
        <w:t>н</w:t>
      </w:r>
      <w:r w:rsidR="001E1B5B" w:rsidRPr="00E16E86">
        <w:rPr>
          <w:rFonts w:ascii="Times New Roman" w:eastAsia="Times New Roman" w:hAnsi="Times New Roman" w:cs="Times New Roman"/>
          <w:i/>
          <w:color w:val="000000"/>
          <w:sz w:val="28"/>
          <w:szCs w:val="28"/>
        </w:rPr>
        <w:t>ых</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z w:val="28"/>
          <w:szCs w:val="28"/>
        </w:rPr>
        <w:t>и</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z w:val="28"/>
          <w:szCs w:val="28"/>
        </w:rPr>
        <w:t>эле</w:t>
      </w:r>
      <w:r w:rsidR="001E1B5B" w:rsidRPr="00E16E86">
        <w:rPr>
          <w:rFonts w:ascii="Times New Roman" w:eastAsia="Times New Roman" w:hAnsi="Times New Roman" w:cs="Times New Roman"/>
          <w:i/>
          <w:color w:val="000000"/>
          <w:spacing w:val="-1"/>
          <w:sz w:val="28"/>
          <w:szCs w:val="28"/>
        </w:rPr>
        <w:t>к</w:t>
      </w:r>
      <w:r w:rsidR="001E1B5B" w:rsidRPr="00E16E86">
        <w:rPr>
          <w:rFonts w:ascii="Times New Roman" w:eastAsia="Times New Roman" w:hAnsi="Times New Roman" w:cs="Times New Roman"/>
          <w:i/>
          <w:color w:val="000000"/>
          <w:sz w:val="28"/>
          <w:szCs w:val="28"/>
        </w:rPr>
        <w:t>тро</w:t>
      </w:r>
      <w:r w:rsidR="001E1B5B" w:rsidRPr="00E16E86">
        <w:rPr>
          <w:rFonts w:ascii="Times New Roman" w:eastAsia="Times New Roman" w:hAnsi="Times New Roman" w:cs="Times New Roman"/>
          <w:i/>
          <w:color w:val="000000"/>
          <w:spacing w:val="-1"/>
          <w:sz w:val="28"/>
          <w:szCs w:val="28"/>
        </w:rPr>
        <w:t>н</w:t>
      </w:r>
      <w:r w:rsidR="001E1B5B" w:rsidRPr="00E16E86">
        <w:rPr>
          <w:rFonts w:ascii="Times New Roman" w:eastAsia="Times New Roman" w:hAnsi="Times New Roman" w:cs="Times New Roman"/>
          <w:i/>
          <w:color w:val="000000"/>
          <w:sz w:val="28"/>
          <w:szCs w:val="28"/>
        </w:rPr>
        <w:t>ных</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pacing w:val="-1"/>
          <w:sz w:val="28"/>
          <w:szCs w:val="28"/>
        </w:rPr>
        <w:t>б</w:t>
      </w:r>
      <w:r w:rsidR="001E1B5B" w:rsidRPr="00E16E86">
        <w:rPr>
          <w:rFonts w:ascii="Times New Roman" w:eastAsia="Times New Roman" w:hAnsi="Times New Roman" w:cs="Times New Roman"/>
          <w:i/>
          <w:color w:val="000000"/>
          <w:sz w:val="28"/>
          <w:szCs w:val="28"/>
        </w:rPr>
        <w:t>ибл</w:t>
      </w:r>
      <w:r w:rsidR="001E1B5B" w:rsidRPr="00E16E86">
        <w:rPr>
          <w:rFonts w:ascii="Times New Roman" w:eastAsia="Times New Roman" w:hAnsi="Times New Roman" w:cs="Times New Roman"/>
          <w:i/>
          <w:color w:val="000000"/>
          <w:spacing w:val="1"/>
          <w:sz w:val="28"/>
          <w:szCs w:val="28"/>
        </w:rPr>
        <w:t>и</w:t>
      </w:r>
      <w:r w:rsidR="001E1B5B" w:rsidRPr="00E16E86">
        <w:rPr>
          <w:rFonts w:ascii="Times New Roman" w:eastAsia="Times New Roman" w:hAnsi="Times New Roman" w:cs="Times New Roman"/>
          <w:i/>
          <w:color w:val="000000"/>
          <w:sz w:val="28"/>
          <w:szCs w:val="28"/>
        </w:rPr>
        <w:t>отек</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(как отдель</w:t>
      </w:r>
      <w:r w:rsidR="001E1B5B" w:rsidRPr="00E16E86">
        <w:rPr>
          <w:rFonts w:ascii="Times New Roman" w:eastAsia="Times New Roman" w:hAnsi="Times New Roman" w:cs="Times New Roman"/>
          <w:color w:val="000000"/>
          <w:spacing w:val="1"/>
          <w:sz w:val="28"/>
          <w:szCs w:val="28"/>
        </w:rPr>
        <w:t>н</w:t>
      </w:r>
      <w:r w:rsidR="001E1B5B" w:rsidRPr="00E16E86">
        <w:rPr>
          <w:rFonts w:ascii="Times New Roman" w:eastAsia="Times New Roman" w:hAnsi="Times New Roman" w:cs="Times New Roman"/>
          <w:color w:val="000000"/>
          <w:sz w:val="28"/>
          <w:szCs w:val="28"/>
        </w:rPr>
        <w:t>ым электронн</w:t>
      </w:r>
      <w:r w:rsidR="001E1B5B" w:rsidRPr="00E16E86">
        <w:rPr>
          <w:rFonts w:ascii="Times New Roman" w:eastAsia="Times New Roman" w:hAnsi="Times New Roman" w:cs="Times New Roman"/>
          <w:color w:val="000000"/>
          <w:spacing w:val="-2"/>
          <w:sz w:val="28"/>
          <w:szCs w:val="28"/>
        </w:rPr>
        <w:t>ы</w:t>
      </w:r>
      <w:r w:rsidR="001E1B5B" w:rsidRPr="00E16E86">
        <w:rPr>
          <w:rFonts w:ascii="Times New Roman" w:eastAsia="Times New Roman" w:hAnsi="Times New Roman" w:cs="Times New Roman"/>
          <w:color w:val="000000"/>
          <w:sz w:val="28"/>
          <w:szCs w:val="28"/>
        </w:rPr>
        <w:t>м</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р</w:t>
      </w:r>
      <w:r w:rsidR="001E1B5B" w:rsidRPr="00E16E86">
        <w:rPr>
          <w:rFonts w:ascii="Times New Roman" w:eastAsia="Times New Roman" w:hAnsi="Times New Roman" w:cs="Times New Roman"/>
          <w:color w:val="000000"/>
          <w:spacing w:val="-1"/>
          <w:sz w:val="28"/>
          <w:szCs w:val="28"/>
        </w:rPr>
        <w:t>е</w:t>
      </w:r>
      <w:r w:rsidR="001E1B5B" w:rsidRPr="00E16E86">
        <w:rPr>
          <w:rFonts w:ascii="Times New Roman" w:eastAsia="Times New Roman" w:hAnsi="Times New Roman" w:cs="Times New Roman"/>
          <w:color w:val="000000"/>
          <w:spacing w:val="3"/>
          <w:sz w:val="28"/>
          <w:szCs w:val="28"/>
        </w:rPr>
        <w:t>с</w:t>
      </w:r>
      <w:r w:rsidR="001E1B5B" w:rsidRPr="00E16E86">
        <w:rPr>
          <w:rFonts w:ascii="Times New Roman" w:eastAsia="Times New Roman" w:hAnsi="Times New Roman" w:cs="Times New Roman"/>
          <w:color w:val="000000"/>
          <w:spacing w:val="-4"/>
          <w:sz w:val="28"/>
          <w:szCs w:val="28"/>
        </w:rPr>
        <w:t>у</w:t>
      </w:r>
      <w:r w:rsidR="001E1B5B" w:rsidRPr="00E16E86">
        <w:rPr>
          <w:rFonts w:ascii="Times New Roman" w:eastAsia="Times New Roman" w:hAnsi="Times New Roman" w:cs="Times New Roman"/>
          <w:color w:val="000000"/>
          <w:sz w:val="28"/>
          <w:szCs w:val="28"/>
        </w:rPr>
        <w:t>р</w:t>
      </w:r>
      <w:r w:rsidR="001E1B5B" w:rsidRPr="00E16E86">
        <w:rPr>
          <w:rFonts w:ascii="Times New Roman" w:eastAsia="Times New Roman" w:hAnsi="Times New Roman" w:cs="Times New Roman"/>
          <w:color w:val="000000"/>
          <w:spacing w:val="-1"/>
          <w:sz w:val="28"/>
          <w:szCs w:val="28"/>
        </w:rPr>
        <w:t>с</w:t>
      </w:r>
      <w:r w:rsidR="001E1B5B" w:rsidRPr="00E16E86">
        <w:rPr>
          <w:rFonts w:ascii="Times New Roman" w:eastAsia="Times New Roman" w:hAnsi="Times New Roman" w:cs="Times New Roman"/>
          <w:color w:val="000000"/>
          <w:spacing w:val="1"/>
          <w:sz w:val="28"/>
          <w:szCs w:val="28"/>
        </w:rPr>
        <w:t>о</w:t>
      </w:r>
      <w:r w:rsidR="001E1B5B" w:rsidRPr="00E16E86">
        <w:rPr>
          <w:rFonts w:ascii="Times New Roman" w:eastAsia="Times New Roman" w:hAnsi="Times New Roman" w:cs="Times New Roman"/>
          <w:color w:val="000000"/>
          <w:sz w:val="28"/>
          <w:szCs w:val="28"/>
        </w:rPr>
        <w:t>м, так и</w:t>
      </w:r>
      <w:r w:rsidR="001E1B5B" w:rsidRPr="00E16E86">
        <w:rPr>
          <w:rFonts w:ascii="Times New Roman" w:eastAsia="Times New Roman" w:hAnsi="Times New Roman" w:cs="Times New Roman"/>
          <w:color w:val="000000"/>
          <w:spacing w:val="1"/>
          <w:sz w:val="28"/>
          <w:szCs w:val="28"/>
        </w:rPr>
        <w:t xml:space="preserve"> н</w:t>
      </w:r>
      <w:r w:rsidR="001E1B5B" w:rsidRPr="00E16E86">
        <w:rPr>
          <w:rFonts w:ascii="Times New Roman" w:eastAsia="Times New Roman" w:hAnsi="Times New Roman" w:cs="Times New Roman"/>
          <w:color w:val="000000"/>
          <w:sz w:val="28"/>
          <w:szCs w:val="28"/>
        </w:rPr>
        <w:t xml:space="preserve">а </w:t>
      </w:r>
      <w:r w:rsidR="001E1B5B" w:rsidRPr="00E16E86">
        <w:rPr>
          <w:rFonts w:ascii="Times New Roman" w:eastAsia="Times New Roman" w:hAnsi="Times New Roman" w:cs="Times New Roman"/>
          <w:color w:val="000000"/>
          <w:spacing w:val="-1"/>
          <w:sz w:val="28"/>
          <w:szCs w:val="28"/>
        </w:rPr>
        <w:t>с</w:t>
      </w:r>
      <w:r w:rsidR="001E1B5B" w:rsidRPr="00E16E86">
        <w:rPr>
          <w:rFonts w:ascii="Times New Roman" w:eastAsia="Times New Roman" w:hAnsi="Times New Roman" w:cs="Times New Roman"/>
          <w:color w:val="000000"/>
          <w:sz w:val="28"/>
          <w:szCs w:val="28"/>
        </w:rPr>
        <w:t>а</w:t>
      </w:r>
      <w:r w:rsidR="001E1B5B" w:rsidRPr="00E16E86">
        <w:rPr>
          <w:rFonts w:ascii="Times New Roman" w:eastAsia="Times New Roman" w:hAnsi="Times New Roman" w:cs="Times New Roman"/>
          <w:color w:val="000000"/>
          <w:spacing w:val="1"/>
          <w:sz w:val="28"/>
          <w:szCs w:val="28"/>
        </w:rPr>
        <w:t>йт</w:t>
      </w:r>
      <w:r w:rsidR="001E1B5B" w:rsidRPr="00E16E86">
        <w:rPr>
          <w:rFonts w:ascii="Times New Roman" w:eastAsia="Times New Roman" w:hAnsi="Times New Roman" w:cs="Times New Roman"/>
          <w:color w:val="000000"/>
          <w:sz w:val="28"/>
          <w:szCs w:val="28"/>
        </w:rPr>
        <w:t>е, портале</w:t>
      </w:r>
      <w:r w:rsidR="000D18EC">
        <w:rPr>
          <w:rFonts w:ascii="Times New Roman" w:eastAsia="Times New Roman" w:hAnsi="Times New Roman" w:cs="Times New Roman"/>
          <w:color w:val="000000"/>
          <w:sz w:val="28"/>
          <w:szCs w:val="28"/>
        </w:rPr>
        <w:t>)</w:t>
      </w:r>
    </w:p>
    <w:p w14:paraId="5DF06CEE"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 xml:space="preserve">Краеведческая тематика аккумулируется в карточной картотеке/каталоге «Краеведение», которая является обязательной частью СБА всех библиотек МКУ «ЦБС». Пополнение картотеки осуществляют библиотекари библиотек-филиалов самостоятельно, используя для этого возможности АБИС «ИРБИС». База данных «Краеведение» (9509 записей, прирост - 827) входит в состав сводной БД и доступна офлайн всем пользователям библиотек МКУ «ЦБС». </w:t>
      </w:r>
    </w:p>
    <w:p w14:paraId="6B8FD9B3"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 xml:space="preserve">В 2024 году в рамках выполнения Федерального закона «Об обязательном экземпляре документов» от 29.12.1994 № 77-ФЗ в базе данных «Краеведение» продолжено формирование тематической коллекции «Обязательный экземпляр» - 1989 записей, прирост за 2024 год - 359. </w:t>
      </w:r>
    </w:p>
    <w:p w14:paraId="089F8FCF"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Продолжается работа над созданием полнотекстовой базы данных краеведческой периодики  «</w:t>
      </w:r>
      <w:proofErr w:type="spellStart"/>
      <w:r w:rsidRPr="00E16E86">
        <w:rPr>
          <w:rFonts w:ascii="Times New Roman" w:eastAsia="Times New Roman" w:hAnsi="Times New Roman" w:cs="Times New Roman"/>
          <w:sz w:val="28"/>
          <w:szCs w:val="28"/>
        </w:rPr>
        <w:t>Крайцифра</w:t>
      </w:r>
      <w:proofErr w:type="spellEnd"/>
      <w:r w:rsidRPr="00E16E86">
        <w:rPr>
          <w:rFonts w:ascii="Times New Roman" w:eastAsia="Times New Roman" w:hAnsi="Times New Roman" w:cs="Times New Roman"/>
          <w:sz w:val="28"/>
          <w:szCs w:val="28"/>
        </w:rPr>
        <w:t>» (4835 записей; прирост – 1038; в 2023 году -  3797</w:t>
      </w:r>
      <w:r w:rsidRPr="00E16E86">
        <w:rPr>
          <w:rFonts w:ascii="Times New Roman" w:eastAsia="Times New Roman" w:hAnsi="Times New Roman" w:cs="Times New Roman"/>
          <w:sz w:val="28"/>
          <w:szCs w:val="28"/>
        </w:rPr>
        <w:tab/>
        <w:t>записей).</w:t>
      </w:r>
    </w:p>
    <w:p w14:paraId="6C5C9B57"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 xml:space="preserve">Создание полнотекстовой базы данных осуществляется в рамках проекта «Электронный музей «История земли Тургоякской»» уже 3-й год. В 2024 году были задокументированы и </w:t>
      </w:r>
      <w:proofErr w:type="spellStart"/>
      <w:r w:rsidRPr="00E16E86">
        <w:rPr>
          <w:rFonts w:ascii="Times New Roman" w:eastAsia="Times New Roman" w:hAnsi="Times New Roman" w:cs="Times New Roman"/>
          <w:sz w:val="28"/>
          <w:szCs w:val="28"/>
        </w:rPr>
        <w:t>атрибутированы</w:t>
      </w:r>
      <w:proofErr w:type="spellEnd"/>
      <w:r w:rsidRPr="00E16E86">
        <w:rPr>
          <w:rFonts w:ascii="Times New Roman" w:eastAsia="Times New Roman" w:hAnsi="Times New Roman" w:cs="Times New Roman"/>
          <w:sz w:val="28"/>
          <w:szCs w:val="28"/>
        </w:rPr>
        <w:t xml:space="preserve"> текстовые материалы следующей тематики:</w:t>
      </w:r>
    </w:p>
    <w:p w14:paraId="37C039B7" w14:textId="77777777" w:rsidR="00D97B59" w:rsidRPr="00E16E86" w:rsidRDefault="00D97B59" w:rsidP="00375E2D">
      <w:pPr>
        <w:widowControl w:val="0"/>
        <w:numPr>
          <w:ilvl w:val="0"/>
          <w:numId w:val="11"/>
        </w:numPr>
        <w:spacing w:after="0" w:line="360" w:lineRule="auto"/>
        <w:ind w:left="1134"/>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Дом отдыха «Золотой пляж» на озере Тургояк;</w:t>
      </w:r>
    </w:p>
    <w:p w14:paraId="6472E48A" w14:textId="5E665657" w:rsidR="00D97B59" w:rsidRPr="00E16E86" w:rsidRDefault="000D18EC" w:rsidP="00375E2D">
      <w:pPr>
        <w:widowControl w:val="0"/>
        <w:numPr>
          <w:ilvl w:val="0"/>
          <w:numId w:val="11"/>
        </w:numPr>
        <w:spacing w:after="0" w:line="360" w:lineRule="auto"/>
        <w:ind w:left="113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История рабочего поселка, библиотеки, школы;</w:t>
      </w:r>
    </w:p>
    <w:p w14:paraId="32BAF690" w14:textId="77777777" w:rsidR="00D97B59" w:rsidRPr="00E16E86" w:rsidRDefault="00D97B59" w:rsidP="00375E2D">
      <w:pPr>
        <w:widowControl w:val="0"/>
        <w:numPr>
          <w:ilvl w:val="0"/>
          <w:numId w:val="11"/>
        </w:numPr>
        <w:spacing w:after="0" w:line="360" w:lineRule="auto"/>
        <w:ind w:left="1134"/>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Знаменитые люди: рассказ о посещении П.П. Бажовым поселка Тургояк.</w:t>
      </w:r>
    </w:p>
    <w:p w14:paraId="4991BA78"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 xml:space="preserve">Кроме этого, были </w:t>
      </w:r>
      <w:proofErr w:type="spellStart"/>
      <w:r w:rsidRPr="00E16E86">
        <w:rPr>
          <w:rFonts w:ascii="Times New Roman" w:eastAsia="Times New Roman" w:hAnsi="Times New Roman" w:cs="Times New Roman"/>
          <w:sz w:val="28"/>
          <w:szCs w:val="28"/>
        </w:rPr>
        <w:t>атрибутированы</w:t>
      </w:r>
      <w:proofErr w:type="spellEnd"/>
      <w:r w:rsidRPr="00E16E86">
        <w:rPr>
          <w:rFonts w:ascii="Times New Roman" w:eastAsia="Times New Roman" w:hAnsi="Times New Roman" w:cs="Times New Roman"/>
          <w:sz w:val="28"/>
          <w:szCs w:val="28"/>
        </w:rPr>
        <w:t xml:space="preserve"> музейные предметы, представленные на постоянной выставке «Тургоякская сторона — Тургоякская старина»: утюжок, амбарный замок, ступка, штоф, </w:t>
      </w:r>
      <w:proofErr w:type="spellStart"/>
      <w:r w:rsidRPr="00E16E86">
        <w:rPr>
          <w:rFonts w:ascii="Times New Roman" w:eastAsia="Times New Roman" w:hAnsi="Times New Roman" w:cs="Times New Roman"/>
          <w:sz w:val="28"/>
          <w:szCs w:val="28"/>
        </w:rPr>
        <w:t>заморница</w:t>
      </w:r>
      <w:proofErr w:type="spellEnd"/>
      <w:r w:rsidRPr="00E16E86">
        <w:rPr>
          <w:rFonts w:ascii="Times New Roman" w:eastAsia="Times New Roman" w:hAnsi="Times New Roman" w:cs="Times New Roman"/>
          <w:sz w:val="28"/>
          <w:szCs w:val="28"/>
        </w:rPr>
        <w:t xml:space="preserve">, крынка и пр. Исследование биографии учительницы А.В. Девятовой положило начало формированию персональных коллекций, куда будут </w:t>
      </w:r>
      <w:r w:rsidRPr="00E16E86">
        <w:rPr>
          <w:rFonts w:ascii="Times New Roman" w:eastAsia="Times New Roman" w:hAnsi="Times New Roman" w:cs="Times New Roman"/>
          <w:sz w:val="28"/>
          <w:szCs w:val="28"/>
        </w:rPr>
        <w:lastRenderedPageBreak/>
        <w:t>входить документы и фотографии жителей поселка.</w:t>
      </w:r>
    </w:p>
    <w:p w14:paraId="76AB645C" w14:textId="77777777"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В сборе материалов существенную помощь библиотекарям оказывают волонтеры (участники молодёжного клуба «Контакт»). Материалы краеведческого поиска оформлены в электронные папки «Архив библиотеки-филиала № 9», используются при подготовке экскурсий по библиотеке, массовых мероприятий краеведческой направленности. Материалы электронного музея публикуются в аккаунте библиотеки в социальной сети ВК «Библиотека. Тургояк», на сайте «Миасские библиотеки». Наиболее популярными оказались статьи «История амбарного замка» (2000 просмотров), «История рабочего поселка Тургояк» (819 просмотров), «К 100-летию тургоякской школы» (1200 просмотров).</w:t>
      </w:r>
    </w:p>
    <w:p w14:paraId="3B4FC096" w14:textId="092C46DF" w:rsidR="00D97B59" w:rsidRPr="00E16E86" w:rsidRDefault="00D97B59" w:rsidP="00E16E86">
      <w:pPr>
        <w:widowControl w:val="0"/>
        <w:spacing w:after="0" w:line="360" w:lineRule="auto"/>
        <w:ind w:firstLine="709"/>
        <w:jc w:val="both"/>
        <w:rPr>
          <w:rFonts w:ascii="Times New Roman" w:eastAsia="Times New Roman" w:hAnsi="Times New Roman" w:cs="Times New Roman"/>
          <w:sz w:val="28"/>
          <w:szCs w:val="28"/>
        </w:rPr>
      </w:pPr>
      <w:r w:rsidRPr="00E16E86">
        <w:rPr>
          <w:rFonts w:ascii="Times New Roman" w:eastAsia="Times New Roman" w:hAnsi="Times New Roman" w:cs="Times New Roman"/>
          <w:sz w:val="28"/>
          <w:szCs w:val="28"/>
        </w:rPr>
        <w:t>В этом году накопленный материал позволил перейти к следующему этапу — формированию и публикации виртуальных экскурсий. Первая из них - «Быт деревни Тургоякской» - была представлена читателям в декабре.</w:t>
      </w:r>
    </w:p>
    <w:p w14:paraId="7D9C0052" w14:textId="5F202055" w:rsidR="00371BB8" w:rsidRPr="00E16E86" w:rsidRDefault="00921B6D" w:rsidP="00E16E86">
      <w:pPr>
        <w:spacing w:before="120" w:after="120" w:line="240" w:lineRule="auto"/>
        <w:ind w:right="-20"/>
        <w:jc w:val="center"/>
        <w:rPr>
          <w:rFonts w:ascii="Times New Roman" w:eastAsia="Times New Roman" w:hAnsi="Times New Roman" w:cs="Times New Roman"/>
          <w:color w:val="000000"/>
          <w:sz w:val="28"/>
        </w:rPr>
      </w:pPr>
      <w:r w:rsidRPr="00E16E86">
        <w:rPr>
          <w:rFonts w:ascii="Times New Roman" w:eastAsia="Times New Roman" w:hAnsi="Times New Roman" w:cs="Times New Roman"/>
          <w:sz w:val="28"/>
        </w:rPr>
        <w:t>9</w:t>
      </w:r>
      <w:r w:rsidR="00D85170" w:rsidRPr="00E16E86">
        <w:rPr>
          <w:rFonts w:ascii="Times New Roman" w:eastAsia="Times New Roman" w:hAnsi="Times New Roman" w:cs="Times New Roman"/>
          <w:sz w:val="28"/>
        </w:rPr>
        <w:t>.6</w:t>
      </w:r>
      <w:r w:rsidR="001E1B5B" w:rsidRPr="00E16E86">
        <w:rPr>
          <w:rFonts w:ascii="Times New Roman" w:eastAsia="Times New Roman" w:hAnsi="Times New Roman" w:cs="Times New Roman"/>
          <w:sz w:val="28"/>
        </w:rPr>
        <w:t xml:space="preserve">. </w:t>
      </w:r>
      <w:r w:rsidR="00F64917" w:rsidRPr="00E16E86">
        <w:rPr>
          <w:rFonts w:ascii="Times New Roman" w:eastAsia="Times New Roman" w:hAnsi="Times New Roman" w:cs="Times New Roman"/>
          <w:sz w:val="28"/>
        </w:rPr>
        <w:t xml:space="preserve"> </w:t>
      </w:r>
      <w:r w:rsidR="001E1B5B" w:rsidRPr="00E16E86">
        <w:rPr>
          <w:rFonts w:ascii="Times New Roman" w:eastAsia="Times New Roman" w:hAnsi="Times New Roman" w:cs="Times New Roman"/>
          <w:i/>
          <w:color w:val="000000"/>
          <w:spacing w:val="-1"/>
          <w:sz w:val="28"/>
        </w:rPr>
        <w:t>В</w:t>
      </w:r>
      <w:r w:rsidR="001E1B5B" w:rsidRPr="00E16E86">
        <w:rPr>
          <w:rFonts w:ascii="Times New Roman" w:eastAsia="Times New Roman" w:hAnsi="Times New Roman" w:cs="Times New Roman"/>
          <w:i/>
          <w:color w:val="000000"/>
          <w:sz w:val="28"/>
        </w:rPr>
        <w:t>ы</w:t>
      </w:r>
      <w:r w:rsidR="001E1B5B" w:rsidRPr="00E16E86">
        <w:rPr>
          <w:rFonts w:ascii="Times New Roman" w:eastAsia="Times New Roman" w:hAnsi="Times New Roman" w:cs="Times New Roman"/>
          <w:i/>
          <w:color w:val="000000"/>
          <w:spacing w:val="2"/>
          <w:sz w:val="28"/>
        </w:rPr>
        <w:t>п</w:t>
      </w:r>
      <w:r w:rsidR="001E1B5B" w:rsidRPr="00E16E86">
        <w:rPr>
          <w:rFonts w:ascii="Times New Roman" w:eastAsia="Times New Roman" w:hAnsi="Times New Roman" w:cs="Times New Roman"/>
          <w:i/>
          <w:color w:val="000000"/>
          <w:spacing w:val="-4"/>
          <w:sz w:val="28"/>
        </w:rPr>
        <w:t>у</w:t>
      </w:r>
      <w:r w:rsidR="001E1B5B" w:rsidRPr="00E16E86">
        <w:rPr>
          <w:rFonts w:ascii="Times New Roman" w:eastAsia="Times New Roman" w:hAnsi="Times New Roman" w:cs="Times New Roman"/>
          <w:i/>
          <w:color w:val="000000"/>
          <w:spacing w:val="-1"/>
          <w:sz w:val="28"/>
        </w:rPr>
        <w:t>с</w:t>
      </w:r>
      <w:r w:rsidR="001E1B5B" w:rsidRPr="00E16E86">
        <w:rPr>
          <w:rFonts w:ascii="Times New Roman" w:eastAsia="Times New Roman" w:hAnsi="Times New Roman" w:cs="Times New Roman"/>
          <w:i/>
          <w:color w:val="000000"/>
          <w:sz w:val="28"/>
        </w:rPr>
        <w:t xml:space="preserve">к </w:t>
      </w:r>
      <w:r w:rsidR="00C54E29" w:rsidRPr="00E16E86">
        <w:rPr>
          <w:rFonts w:ascii="Times New Roman" w:eastAsia="Times New Roman" w:hAnsi="Times New Roman" w:cs="Times New Roman"/>
          <w:i/>
          <w:color w:val="000000"/>
          <w:sz w:val="28"/>
        </w:rPr>
        <w:t xml:space="preserve"> </w:t>
      </w:r>
      <w:r w:rsidR="001E1B5B" w:rsidRPr="00E16E86">
        <w:rPr>
          <w:rFonts w:ascii="Times New Roman" w:eastAsia="Times New Roman" w:hAnsi="Times New Roman" w:cs="Times New Roman"/>
          <w:i/>
          <w:color w:val="000000"/>
          <w:sz w:val="28"/>
        </w:rPr>
        <w:t>кр</w:t>
      </w:r>
      <w:r w:rsidR="001E1B5B" w:rsidRPr="00E16E86">
        <w:rPr>
          <w:rFonts w:ascii="Times New Roman" w:eastAsia="Times New Roman" w:hAnsi="Times New Roman" w:cs="Times New Roman"/>
          <w:i/>
          <w:color w:val="000000"/>
          <w:spacing w:val="2"/>
          <w:sz w:val="28"/>
        </w:rPr>
        <w:t>а</w:t>
      </w:r>
      <w:r w:rsidR="001E1B5B" w:rsidRPr="00E16E86">
        <w:rPr>
          <w:rFonts w:ascii="Times New Roman" w:eastAsia="Times New Roman" w:hAnsi="Times New Roman" w:cs="Times New Roman"/>
          <w:i/>
          <w:color w:val="000000"/>
          <w:sz w:val="28"/>
        </w:rPr>
        <w:t>ев</w:t>
      </w:r>
      <w:r w:rsidR="001E1B5B" w:rsidRPr="00E16E86">
        <w:rPr>
          <w:rFonts w:ascii="Times New Roman" w:eastAsia="Times New Roman" w:hAnsi="Times New Roman" w:cs="Times New Roman"/>
          <w:i/>
          <w:color w:val="000000"/>
          <w:spacing w:val="-2"/>
          <w:sz w:val="28"/>
        </w:rPr>
        <w:t>е</w:t>
      </w:r>
      <w:r w:rsidR="001E1B5B" w:rsidRPr="00E16E86">
        <w:rPr>
          <w:rFonts w:ascii="Times New Roman" w:eastAsia="Times New Roman" w:hAnsi="Times New Roman" w:cs="Times New Roman"/>
          <w:i/>
          <w:color w:val="000000"/>
          <w:spacing w:val="2"/>
          <w:sz w:val="28"/>
        </w:rPr>
        <w:t>д</w:t>
      </w:r>
      <w:r w:rsidR="001E1B5B" w:rsidRPr="00E16E86">
        <w:rPr>
          <w:rFonts w:ascii="Times New Roman" w:eastAsia="Times New Roman" w:hAnsi="Times New Roman" w:cs="Times New Roman"/>
          <w:i/>
          <w:color w:val="000000"/>
          <w:sz w:val="28"/>
        </w:rPr>
        <w:t>ч</w:t>
      </w:r>
      <w:r w:rsidR="001E1B5B" w:rsidRPr="00E16E86">
        <w:rPr>
          <w:rFonts w:ascii="Times New Roman" w:eastAsia="Times New Roman" w:hAnsi="Times New Roman" w:cs="Times New Roman"/>
          <w:i/>
          <w:color w:val="000000"/>
          <w:spacing w:val="-1"/>
          <w:sz w:val="28"/>
        </w:rPr>
        <w:t>ес</w:t>
      </w:r>
      <w:r w:rsidR="001E1B5B" w:rsidRPr="00E16E86">
        <w:rPr>
          <w:rFonts w:ascii="Times New Roman" w:eastAsia="Times New Roman" w:hAnsi="Times New Roman" w:cs="Times New Roman"/>
          <w:i/>
          <w:color w:val="000000"/>
          <w:spacing w:val="2"/>
          <w:sz w:val="28"/>
        </w:rPr>
        <w:t>к</w:t>
      </w:r>
      <w:r w:rsidR="001E1B5B" w:rsidRPr="00E16E86">
        <w:rPr>
          <w:rFonts w:ascii="Times New Roman" w:eastAsia="Times New Roman" w:hAnsi="Times New Roman" w:cs="Times New Roman"/>
          <w:i/>
          <w:color w:val="000000"/>
          <w:spacing w:val="1"/>
          <w:sz w:val="28"/>
        </w:rPr>
        <w:t>и</w:t>
      </w:r>
      <w:r w:rsidR="001E1B5B" w:rsidRPr="00E16E86">
        <w:rPr>
          <w:rFonts w:ascii="Times New Roman" w:eastAsia="Times New Roman" w:hAnsi="Times New Roman" w:cs="Times New Roman"/>
          <w:i/>
          <w:color w:val="000000"/>
          <w:sz w:val="28"/>
        </w:rPr>
        <w:t>х</w:t>
      </w:r>
      <w:r w:rsidR="00C54E29" w:rsidRPr="00E16E86">
        <w:rPr>
          <w:rFonts w:ascii="Times New Roman" w:eastAsia="Times New Roman" w:hAnsi="Times New Roman" w:cs="Times New Roman"/>
          <w:i/>
          <w:color w:val="000000"/>
          <w:sz w:val="28"/>
        </w:rPr>
        <w:t xml:space="preserve"> </w:t>
      </w:r>
      <w:r w:rsidR="001E1B5B" w:rsidRPr="00E16E86">
        <w:rPr>
          <w:rFonts w:ascii="Times New Roman" w:eastAsia="Times New Roman" w:hAnsi="Times New Roman" w:cs="Times New Roman"/>
          <w:i/>
          <w:color w:val="000000"/>
          <w:sz w:val="28"/>
        </w:rPr>
        <w:t xml:space="preserve"> </w:t>
      </w:r>
      <w:r w:rsidR="001E1B5B" w:rsidRPr="00E16E86">
        <w:rPr>
          <w:rFonts w:ascii="Times New Roman" w:eastAsia="Times New Roman" w:hAnsi="Times New Roman" w:cs="Times New Roman"/>
          <w:i/>
          <w:color w:val="000000"/>
          <w:spacing w:val="1"/>
          <w:sz w:val="28"/>
        </w:rPr>
        <w:t>и</w:t>
      </w:r>
      <w:r w:rsidR="001E1B5B" w:rsidRPr="00E16E86">
        <w:rPr>
          <w:rFonts w:ascii="Times New Roman" w:eastAsia="Times New Roman" w:hAnsi="Times New Roman" w:cs="Times New Roman"/>
          <w:i/>
          <w:color w:val="000000"/>
          <w:sz w:val="28"/>
        </w:rPr>
        <w:t>зд</w:t>
      </w:r>
      <w:r w:rsidR="001E1B5B" w:rsidRPr="00E16E86">
        <w:rPr>
          <w:rFonts w:ascii="Times New Roman" w:eastAsia="Times New Roman" w:hAnsi="Times New Roman" w:cs="Times New Roman"/>
          <w:i/>
          <w:color w:val="000000"/>
          <w:spacing w:val="-1"/>
          <w:sz w:val="28"/>
        </w:rPr>
        <w:t>а</w:t>
      </w:r>
      <w:r w:rsidR="001E1B5B" w:rsidRPr="00E16E86">
        <w:rPr>
          <w:rFonts w:ascii="Times New Roman" w:eastAsia="Times New Roman" w:hAnsi="Times New Roman" w:cs="Times New Roman"/>
          <w:i/>
          <w:color w:val="000000"/>
          <w:sz w:val="28"/>
        </w:rPr>
        <w:t>ний</w:t>
      </w:r>
      <w:r w:rsidR="001E1B5B" w:rsidRPr="00E16E86">
        <w:rPr>
          <w:rFonts w:ascii="Times New Roman" w:eastAsia="Times New Roman" w:hAnsi="Times New Roman" w:cs="Times New Roman"/>
          <w:color w:val="000000"/>
          <w:sz w:val="28"/>
        </w:rPr>
        <w:t>.</w:t>
      </w:r>
    </w:p>
    <w:p w14:paraId="64C55514" w14:textId="77777777" w:rsidR="00D81608" w:rsidRPr="00E16E86" w:rsidRDefault="00D81608" w:rsidP="00E16E86">
      <w:pPr>
        <w:spacing w:after="0" w:line="360" w:lineRule="auto"/>
        <w:ind w:right="-23"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 xml:space="preserve">В 2024 году отделом библиографической работы в рамках проекта «Источник вдохновения – Миасс» была подготовлена серия библиографических изданий разных форм об известных миасцах и гостях нашего края, оставивших заметный след в истории России. Вышли информационные буклеты об Иоганне </w:t>
      </w:r>
      <w:proofErr w:type="spellStart"/>
      <w:r w:rsidRPr="00E16E86">
        <w:rPr>
          <w:rFonts w:ascii="Times New Roman" w:eastAsia="Times New Roman" w:hAnsi="Times New Roman" w:cs="Times New Roman"/>
          <w:color w:val="000000"/>
          <w:sz w:val="28"/>
          <w:szCs w:val="28"/>
        </w:rPr>
        <w:t>Гмелине</w:t>
      </w:r>
      <w:proofErr w:type="spellEnd"/>
      <w:r w:rsidRPr="00E16E86">
        <w:rPr>
          <w:rFonts w:ascii="Times New Roman" w:eastAsia="Times New Roman" w:hAnsi="Times New Roman" w:cs="Times New Roman"/>
          <w:color w:val="000000"/>
          <w:sz w:val="28"/>
          <w:szCs w:val="28"/>
        </w:rPr>
        <w:t xml:space="preserve"> и Александре Гумбольдте, </w:t>
      </w:r>
      <w:proofErr w:type="gramStart"/>
      <w:r w:rsidRPr="00E16E86">
        <w:rPr>
          <w:rFonts w:ascii="Times New Roman" w:eastAsia="Times New Roman" w:hAnsi="Times New Roman" w:cs="Times New Roman"/>
          <w:color w:val="000000"/>
          <w:sz w:val="28"/>
          <w:szCs w:val="28"/>
        </w:rPr>
        <w:t>работы</w:t>
      </w:r>
      <w:proofErr w:type="gramEnd"/>
      <w:r w:rsidRPr="00E16E86">
        <w:rPr>
          <w:rFonts w:ascii="Times New Roman" w:eastAsia="Times New Roman" w:hAnsi="Times New Roman" w:cs="Times New Roman"/>
          <w:color w:val="000000"/>
          <w:sz w:val="28"/>
          <w:szCs w:val="28"/>
        </w:rPr>
        <w:t xml:space="preserve"> которых заложили основу для дальнейшего изучения природы Южного Урала; В.И. Вернадском, много сделавшем для защиты уральских минералов,  Александре </w:t>
      </w:r>
      <w:proofErr w:type="spellStart"/>
      <w:r w:rsidRPr="00E16E86">
        <w:rPr>
          <w:rFonts w:ascii="Times New Roman" w:eastAsia="Times New Roman" w:hAnsi="Times New Roman" w:cs="Times New Roman"/>
          <w:color w:val="000000"/>
          <w:sz w:val="28"/>
          <w:szCs w:val="28"/>
        </w:rPr>
        <w:t>Заварицком</w:t>
      </w:r>
      <w:proofErr w:type="spellEnd"/>
      <w:r w:rsidRPr="00E16E86">
        <w:rPr>
          <w:rFonts w:ascii="Times New Roman" w:eastAsia="Times New Roman" w:hAnsi="Times New Roman" w:cs="Times New Roman"/>
          <w:color w:val="000000"/>
          <w:sz w:val="28"/>
          <w:szCs w:val="28"/>
        </w:rPr>
        <w:t xml:space="preserve">, знаменитом геологе, работавшем в годы войны в Ильменском заповеднике; П. П. Бажове, дважды посетившем Миасс; династии художников </w:t>
      </w:r>
      <w:proofErr w:type="spellStart"/>
      <w:r w:rsidRPr="00E16E86">
        <w:rPr>
          <w:rFonts w:ascii="Times New Roman" w:eastAsia="Times New Roman" w:hAnsi="Times New Roman" w:cs="Times New Roman"/>
          <w:color w:val="000000"/>
          <w:sz w:val="28"/>
          <w:szCs w:val="28"/>
        </w:rPr>
        <w:t>Бруни</w:t>
      </w:r>
      <w:proofErr w:type="spellEnd"/>
      <w:r w:rsidRPr="00E16E86">
        <w:rPr>
          <w:rFonts w:ascii="Times New Roman" w:eastAsia="Times New Roman" w:hAnsi="Times New Roman" w:cs="Times New Roman"/>
          <w:color w:val="000000"/>
          <w:sz w:val="28"/>
          <w:szCs w:val="28"/>
        </w:rPr>
        <w:t xml:space="preserve">, чье творчество тесно связано с Миассом; </w:t>
      </w:r>
      <w:proofErr w:type="gramStart"/>
      <w:r w:rsidRPr="00E16E86">
        <w:rPr>
          <w:rFonts w:ascii="Times New Roman" w:eastAsia="Times New Roman" w:hAnsi="Times New Roman" w:cs="Times New Roman"/>
          <w:color w:val="000000"/>
          <w:sz w:val="28"/>
          <w:szCs w:val="28"/>
        </w:rPr>
        <w:t>Николае</w:t>
      </w:r>
      <w:proofErr w:type="gramEnd"/>
      <w:r w:rsidRPr="00E16E86">
        <w:rPr>
          <w:rFonts w:ascii="Times New Roman" w:eastAsia="Times New Roman" w:hAnsi="Times New Roman" w:cs="Times New Roman"/>
          <w:color w:val="000000"/>
          <w:sz w:val="28"/>
          <w:szCs w:val="28"/>
        </w:rPr>
        <w:t xml:space="preserve"> Жарове, полном кавалере Ордена Славы.</w:t>
      </w:r>
    </w:p>
    <w:p w14:paraId="015DD3E2" w14:textId="77777777" w:rsidR="00D81608" w:rsidRPr="00E16E86" w:rsidRDefault="00D81608" w:rsidP="00E16E86">
      <w:pPr>
        <w:spacing w:after="0" w:line="360" w:lineRule="auto"/>
        <w:ind w:right="-23"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 xml:space="preserve">Брошюры, в которых текстовой материал обязательно сопровождался списком литературы, были посвящены  миасским фотографам (Е. Макееву, А. </w:t>
      </w:r>
      <w:proofErr w:type="spellStart"/>
      <w:r w:rsidRPr="00E16E86">
        <w:rPr>
          <w:rFonts w:ascii="Times New Roman" w:eastAsia="Times New Roman" w:hAnsi="Times New Roman" w:cs="Times New Roman"/>
          <w:color w:val="000000"/>
          <w:sz w:val="28"/>
          <w:szCs w:val="28"/>
        </w:rPr>
        <w:t>Мизурову</w:t>
      </w:r>
      <w:proofErr w:type="spellEnd"/>
      <w:r w:rsidRPr="00E16E86">
        <w:rPr>
          <w:rFonts w:ascii="Times New Roman" w:eastAsia="Times New Roman" w:hAnsi="Times New Roman" w:cs="Times New Roman"/>
          <w:color w:val="000000"/>
          <w:sz w:val="28"/>
          <w:szCs w:val="28"/>
        </w:rPr>
        <w:t xml:space="preserve">, С. Малкову и другим), анализу творчества поэта Л. </w:t>
      </w:r>
      <w:proofErr w:type="spellStart"/>
      <w:r w:rsidRPr="00E16E86">
        <w:rPr>
          <w:rFonts w:ascii="Times New Roman" w:eastAsia="Times New Roman" w:hAnsi="Times New Roman" w:cs="Times New Roman"/>
          <w:color w:val="000000"/>
          <w:sz w:val="28"/>
          <w:szCs w:val="28"/>
        </w:rPr>
        <w:lastRenderedPageBreak/>
        <w:t>Олифировой</w:t>
      </w:r>
      <w:proofErr w:type="spellEnd"/>
      <w:r w:rsidRPr="00E16E86">
        <w:rPr>
          <w:rFonts w:ascii="Times New Roman" w:eastAsia="Times New Roman" w:hAnsi="Times New Roman" w:cs="Times New Roman"/>
          <w:color w:val="000000"/>
          <w:sz w:val="28"/>
          <w:szCs w:val="28"/>
        </w:rPr>
        <w:t>-Катаевой. К 100-летнему юбилею со дня рождения В.П. Макеева, внесшего большой вклад не только в укрепление обороноспособности страны, но в развитие Миасса, выпущен рекомендательный список литературы «Слово о Макееве». Список включает в себя разделы: «Инженер, ученый, организатор» (краткая биография В.П. Макеева); «И это всё о нем» (библиографический список книг, периодических изданий и интернет-ресурсы о жизни и творчестве нашего земляка). Эти издания были представлены на выставках в рамках городских мероприятий и вызвали немалый интерес посетителей.</w:t>
      </w:r>
    </w:p>
    <w:p w14:paraId="079642FF" w14:textId="77777777" w:rsidR="00D81608" w:rsidRPr="00E16E86" w:rsidRDefault="00D81608" w:rsidP="00E16E86">
      <w:pPr>
        <w:spacing w:after="0" w:line="360" w:lineRule="auto"/>
        <w:ind w:right="-23"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 xml:space="preserve">Кроме того, были выпущены издания: библиографический указатели «Издано в Миассе» (о </w:t>
      </w:r>
      <w:proofErr w:type="spellStart"/>
      <w:r w:rsidRPr="00E16E86">
        <w:rPr>
          <w:rFonts w:ascii="Times New Roman" w:eastAsia="Times New Roman" w:hAnsi="Times New Roman" w:cs="Times New Roman"/>
          <w:color w:val="000000"/>
          <w:sz w:val="28"/>
          <w:szCs w:val="28"/>
        </w:rPr>
        <w:t>миасском</w:t>
      </w:r>
      <w:proofErr w:type="spellEnd"/>
      <w:r w:rsidRPr="00E16E86">
        <w:rPr>
          <w:rFonts w:ascii="Times New Roman" w:eastAsia="Times New Roman" w:hAnsi="Times New Roman" w:cs="Times New Roman"/>
          <w:color w:val="000000"/>
          <w:sz w:val="28"/>
          <w:szCs w:val="28"/>
        </w:rPr>
        <w:t xml:space="preserve"> книжном издательстве «</w:t>
      </w:r>
      <w:proofErr w:type="spellStart"/>
      <w:r w:rsidRPr="00E16E86">
        <w:rPr>
          <w:rFonts w:ascii="Times New Roman" w:eastAsia="Times New Roman" w:hAnsi="Times New Roman" w:cs="Times New Roman"/>
          <w:color w:val="000000"/>
          <w:sz w:val="28"/>
          <w:szCs w:val="28"/>
        </w:rPr>
        <w:t>Геотур</w:t>
      </w:r>
      <w:proofErr w:type="spellEnd"/>
      <w:r w:rsidRPr="00E16E86">
        <w:rPr>
          <w:rFonts w:ascii="Times New Roman" w:eastAsia="Times New Roman" w:hAnsi="Times New Roman" w:cs="Times New Roman"/>
          <w:color w:val="000000"/>
          <w:sz w:val="28"/>
          <w:szCs w:val="28"/>
        </w:rPr>
        <w:t xml:space="preserve">») и «Шагнувшие в бессмертие» (о героях Советского Союза, в числе которых есть и уроженцы Миасса); рекомендательный список литературы «Миасс научный» (о научно-исследовательских и учебных организациях Миасса),  библиографический очерк «Лидия Сейфуллина: Страницы биографии», </w:t>
      </w:r>
      <w:proofErr w:type="spellStart"/>
      <w:r w:rsidRPr="00E16E86">
        <w:rPr>
          <w:rFonts w:ascii="Times New Roman" w:eastAsia="Times New Roman" w:hAnsi="Times New Roman" w:cs="Times New Roman"/>
          <w:color w:val="000000"/>
          <w:sz w:val="28"/>
          <w:szCs w:val="28"/>
        </w:rPr>
        <w:t>библиодайджест</w:t>
      </w:r>
      <w:proofErr w:type="spellEnd"/>
      <w:r w:rsidRPr="00E16E86">
        <w:rPr>
          <w:rFonts w:ascii="Times New Roman" w:eastAsia="Times New Roman" w:hAnsi="Times New Roman" w:cs="Times New Roman"/>
          <w:color w:val="000000"/>
          <w:sz w:val="28"/>
          <w:szCs w:val="28"/>
        </w:rPr>
        <w:t xml:space="preserve"> «Южный Урал: единая семья народов» (о нациях и этносах, населяющих Южный Урал). </w:t>
      </w:r>
    </w:p>
    <w:p w14:paraId="2A94E577" w14:textId="77777777" w:rsidR="00D81608" w:rsidRPr="00E16E86" w:rsidRDefault="00D81608" w:rsidP="00E16E86">
      <w:pPr>
        <w:spacing w:after="0" w:line="360" w:lineRule="auto"/>
        <w:ind w:right="-23" w:firstLine="680"/>
        <w:jc w:val="both"/>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 xml:space="preserve">Юбилею миасских предприятий были посвящены информационные буклеты «С 80-летием, Захар!» (о выпуске первого автомобиля «Урал» в 1944 году) и «Страна живет – и мы живем» (к 30-летию </w:t>
      </w:r>
      <w:proofErr w:type="spellStart"/>
      <w:r w:rsidRPr="00E16E86">
        <w:rPr>
          <w:rFonts w:ascii="Times New Roman" w:eastAsia="Times New Roman" w:hAnsi="Times New Roman" w:cs="Times New Roman"/>
          <w:color w:val="000000"/>
          <w:sz w:val="28"/>
          <w:szCs w:val="28"/>
        </w:rPr>
        <w:t>миасского</w:t>
      </w:r>
      <w:proofErr w:type="spellEnd"/>
      <w:r w:rsidRPr="00E16E86">
        <w:rPr>
          <w:rFonts w:ascii="Times New Roman" w:eastAsia="Times New Roman" w:hAnsi="Times New Roman" w:cs="Times New Roman"/>
          <w:color w:val="000000"/>
          <w:sz w:val="28"/>
          <w:szCs w:val="28"/>
        </w:rPr>
        <w:t xml:space="preserve"> завода «</w:t>
      </w:r>
      <w:proofErr w:type="spellStart"/>
      <w:r w:rsidRPr="00E16E86">
        <w:rPr>
          <w:rFonts w:ascii="Times New Roman" w:eastAsia="Times New Roman" w:hAnsi="Times New Roman" w:cs="Times New Roman"/>
          <w:color w:val="000000"/>
          <w:sz w:val="28"/>
          <w:szCs w:val="28"/>
        </w:rPr>
        <w:t>УралПожТехника</w:t>
      </w:r>
      <w:proofErr w:type="spellEnd"/>
      <w:r w:rsidRPr="00E16E86">
        <w:rPr>
          <w:rFonts w:ascii="Times New Roman" w:eastAsia="Times New Roman" w:hAnsi="Times New Roman" w:cs="Times New Roman"/>
          <w:color w:val="000000"/>
          <w:sz w:val="28"/>
          <w:szCs w:val="28"/>
        </w:rPr>
        <w:t>»).</w:t>
      </w:r>
    </w:p>
    <w:p w14:paraId="2D33C762" w14:textId="77777777" w:rsidR="00371BB8" w:rsidRDefault="00921B6D" w:rsidP="001F662F">
      <w:pPr>
        <w:spacing w:before="120" w:after="120" w:line="360" w:lineRule="auto"/>
        <w:ind w:right="-2"/>
        <w:jc w:val="center"/>
        <w:rPr>
          <w:rFonts w:ascii="Times New Roman" w:eastAsia="Times New Roman" w:hAnsi="Times New Roman" w:cs="Times New Roman"/>
          <w:color w:val="000000"/>
          <w:sz w:val="28"/>
          <w:szCs w:val="28"/>
        </w:rPr>
      </w:pPr>
      <w:r w:rsidRPr="00BD4A32">
        <w:rPr>
          <w:rFonts w:ascii="Times New Roman" w:eastAsia="Times New Roman" w:hAnsi="Times New Roman" w:cs="Times New Roman"/>
          <w:sz w:val="28"/>
          <w:szCs w:val="28"/>
        </w:rPr>
        <w:t>9</w:t>
      </w:r>
      <w:r w:rsidR="00D85170" w:rsidRPr="00BD4A32">
        <w:rPr>
          <w:rFonts w:ascii="Times New Roman" w:eastAsia="Times New Roman" w:hAnsi="Times New Roman" w:cs="Times New Roman"/>
          <w:sz w:val="28"/>
          <w:szCs w:val="28"/>
        </w:rPr>
        <w:t>.7</w:t>
      </w:r>
      <w:r w:rsidR="00D02A20" w:rsidRPr="00BD4A32">
        <w:rPr>
          <w:rFonts w:ascii="Times New Roman" w:eastAsia="Times New Roman" w:hAnsi="Times New Roman" w:cs="Times New Roman"/>
          <w:sz w:val="28"/>
          <w:szCs w:val="28"/>
        </w:rPr>
        <w:t>.</w:t>
      </w:r>
      <w:r w:rsidR="002A39C2" w:rsidRPr="00BD4A32">
        <w:rPr>
          <w:rFonts w:ascii="Times New Roman" w:eastAsia="Times New Roman" w:hAnsi="Times New Roman" w:cs="Times New Roman"/>
          <w:sz w:val="28"/>
          <w:szCs w:val="28"/>
        </w:rPr>
        <w:t xml:space="preserve"> </w:t>
      </w:r>
      <w:r w:rsidR="001E1B5B" w:rsidRPr="00E16E86">
        <w:rPr>
          <w:rFonts w:ascii="Times New Roman" w:eastAsia="Times New Roman" w:hAnsi="Times New Roman" w:cs="Times New Roman"/>
          <w:color w:val="000000"/>
          <w:spacing w:val="1"/>
          <w:sz w:val="28"/>
          <w:szCs w:val="28"/>
        </w:rPr>
        <w:t>С</w:t>
      </w:r>
      <w:r w:rsidR="001E1B5B" w:rsidRPr="00E16E86">
        <w:rPr>
          <w:rFonts w:ascii="Times New Roman" w:eastAsia="Times New Roman" w:hAnsi="Times New Roman" w:cs="Times New Roman"/>
          <w:color w:val="000000"/>
          <w:sz w:val="28"/>
          <w:szCs w:val="28"/>
        </w:rPr>
        <w:t>о</w:t>
      </w:r>
      <w:r w:rsidR="001E1B5B" w:rsidRPr="00E16E86">
        <w:rPr>
          <w:rFonts w:ascii="Times New Roman" w:eastAsia="Times New Roman" w:hAnsi="Times New Roman" w:cs="Times New Roman"/>
          <w:color w:val="000000"/>
          <w:spacing w:val="1"/>
          <w:sz w:val="28"/>
          <w:szCs w:val="28"/>
        </w:rPr>
        <w:t>з</w:t>
      </w:r>
      <w:r w:rsidR="001E1B5B" w:rsidRPr="00E16E86">
        <w:rPr>
          <w:rFonts w:ascii="Times New Roman" w:eastAsia="Times New Roman" w:hAnsi="Times New Roman" w:cs="Times New Roman"/>
          <w:color w:val="000000"/>
          <w:sz w:val="28"/>
          <w:szCs w:val="28"/>
        </w:rPr>
        <w:t>дан</w:t>
      </w:r>
      <w:r w:rsidR="001E1B5B" w:rsidRPr="00E16E86">
        <w:rPr>
          <w:rFonts w:ascii="Times New Roman" w:eastAsia="Times New Roman" w:hAnsi="Times New Roman" w:cs="Times New Roman"/>
          <w:color w:val="000000"/>
          <w:spacing w:val="1"/>
          <w:sz w:val="28"/>
          <w:szCs w:val="28"/>
        </w:rPr>
        <w:t>и</w:t>
      </w:r>
      <w:r w:rsidR="001E1B5B" w:rsidRPr="00E16E86">
        <w:rPr>
          <w:rFonts w:ascii="Times New Roman" w:eastAsia="Times New Roman" w:hAnsi="Times New Roman" w:cs="Times New Roman"/>
          <w:color w:val="000000"/>
          <w:sz w:val="28"/>
          <w:szCs w:val="28"/>
        </w:rPr>
        <w:t>е</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w:t>
      </w:r>
      <w:r w:rsidR="001E1B5B" w:rsidRPr="00E16E86">
        <w:rPr>
          <w:rFonts w:ascii="Times New Roman" w:eastAsia="Times New Roman" w:hAnsi="Times New Roman" w:cs="Times New Roman"/>
          <w:color w:val="000000"/>
          <w:spacing w:val="1"/>
          <w:sz w:val="28"/>
          <w:szCs w:val="28"/>
        </w:rPr>
        <w:t>н</w:t>
      </w:r>
      <w:r w:rsidR="001E1B5B" w:rsidRPr="00E16E86">
        <w:rPr>
          <w:rFonts w:ascii="Times New Roman" w:eastAsia="Times New Roman" w:hAnsi="Times New Roman" w:cs="Times New Roman"/>
          <w:color w:val="000000"/>
          <w:sz w:val="28"/>
          <w:szCs w:val="28"/>
        </w:rPr>
        <w:t>ал</w:t>
      </w:r>
      <w:r w:rsidR="001E1B5B" w:rsidRPr="00E16E86">
        <w:rPr>
          <w:rFonts w:ascii="Times New Roman" w:eastAsia="Times New Roman" w:hAnsi="Times New Roman" w:cs="Times New Roman"/>
          <w:color w:val="000000"/>
          <w:spacing w:val="1"/>
          <w:sz w:val="28"/>
          <w:szCs w:val="28"/>
        </w:rPr>
        <w:t>и</w:t>
      </w:r>
      <w:r w:rsidR="001E1B5B" w:rsidRPr="00E16E86">
        <w:rPr>
          <w:rFonts w:ascii="Times New Roman" w:eastAsia="Times New Roman" w:hAnsi="Times New Roman" w:cs="Times New Roman"/>
          <w:color w:val="000000"/>
          <w:sz w:val="28"/>
          <w:szCs w:val="28"/>
        </w:rPr>
        <w:t>чие)</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в</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б</w:t>
      </w:r>
      <w:r w:rsidR="001E1B5B" w:rsidRPr="00E16E86">
        <w:rPr>
          <w:rFonts w:ascii="Times New Roman" w:eastAsia="Times New Roman" w:hAnsi="Times New Roman" w:cs="Times New Roman"/>
          <w:color w:val="000000"/>
          <w:spacing w:val="1"/>
          <w:sz w:val="28"/>
          <w:szCs w:val="28"/>
        </w:rPr>
        <w:t>и</w:t>
      </w:r>
      <w:r w:rsidR="001E1B5B" w:rsidRPr="00E16E86">
        <w:rPr>
          <w:rFonts w:ascii="Times New Roman" w:eastAsia="Times New Roman" w:hAnsi="Times New Roman" w:cs="Times New Roman"/>
          <w:color w:val="000000"/>
          <w:sz w:val="28"/>
          <w:szCs w:val="28"/>
        </w:rPr>
        <w:t>бл</w:t>
      </w:r>
      <w:r w:rsidR="001E1B5B" w:rsidRPr="00E16E86">
        <w:rPr>
          <w:rFonts w:ascii="Times New Roman" w:eastAsia="Times New Roman" w:hAnsi="Times New Roman" w:cs="Times New Roman"/>
          <w:color w:val="000000"/>
          <w:spacing w:val="2"/>
          <w:sz w:val="28"/>
          <w:szCs w:val="28"/>
        </w:rPr>
        <w:t>и</w:t>
      </w:r>
      <w:r w:rsidR="001E1B5B" w:rsidRPr="00E16E86">
        <w:rPr>
          <w:rFonts w:ascii="Times New Roman" w:eastAsia="Times New Roman" w:hAnsi="Times New Roman" w:cs="Times New Roman"/>
          <w:color w:val="000000"/>
          <w:sz w:val="28"/>
          <w:szCs w:val="28"/>
        </w:rPr>
        <w:t>отеке</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i/>
          <w:color w:val="000000"/>
          <w:spacing w:val="1"/>
          <w:sz w:val="28"/>
          <w:szCs w:val="28"/>
        </w:rPr>
        <w:t>и</w:t>
      </w:r>
      <w:r w:rsidR="001E1B5B" w:rsidRPr="00E16E86">
        <w:rPr>
          <w:rFonts w:ascii="Times New Roman" w:eastAsia="Times New Roman" w:hAnsi="Times New Roman" w:cs="Times New Roman"/>
          <w:i/>
          <w:color w:val="000000"/>
          <w:sz w:val="28"/>
          <w:szCs w:val="28"/>
        </w:rPr>
        <w:t>сторик</w:t>
      </w:r>
      <w:r w:rsidR="001E1B5B" w:rsidRPr="00E16E86">
        <w:rPr>
          <w:rFonts w:ascii="Times New Roman" w:eastAsia="Times New Roman" w:hAnsi="Times New Roman" w:cs="Times New Roman"/>
          <w:i/>
          <w:color w:val="000000"/>
          <w:spacing w:val="1"/>
          <w:sz w:val="28"/>
          <w:szCs w:val="28"/>
        </w:rPr>
        <w:t>о</w:t>
      </w:r>
      <w:r w:rsidR="001E1B5B" w:rsidRPr="00E16E86">
        <w:rPr>
          <w:rFonts w:ascii="Times New Roman" w:eastAsia="Times New Roman" w:hAnsi="Times New Roman" w:cs="Times New Roman"/>
          <w:i/>
          <w:color w:val="000000"/>
          <w:sz w:val="28"/>
          <w:szCs w:val="28"/>
        </w:rPr>
        <w:t>-кра</w:t>
      </w:r>
      <w:r w:rsidR="001E1B5B" w:rsidRPr="00E16E86">
        <w:rPr>
          <w:rFonts w:ascii="Times New Roman" w:eastAsia="Times New Roman" w:hAnsi="Times New Roman" w:cs="Times New Roman"/>
          <w:i/>
          <w:color w:val="000000"/>
          <w:spacing w:val="-1"/>
          <w:sz w:val="28"/>
          <w:szCs w:val="28"/>
        </w:rPr>
        <w:t>е</w:t>
      </w:r>
      <w:r w:rsidR="001E1B5B" w:rsidRPr="00E16E86">
        <w:rPr>
          <w:rFonts w:ascii="Times New Roman" w:eastAsia="Times New Roman" w:hAnsi="Times New Roman" w:cs="Times New Roman"/>
          <w:i/>
          <w:color w:val="000000"/>
          <w:sz w:val="28"/>
          <w:szCs w:val="28"/>
        </w:rPr>
        <w:t>в</w:t>
      </w:r>
      <w:r w:rsidR="001E1B5B" w:rsidRPr="00E16E86">
        <w:rPr>
          <w:rFonts w:ascii="Times New Roman" w:eastAsia="Times New Roman" w:hAnsi="Times New Roman" w:cs="Times New Roman"/>
          <w:i/>
          <w:color w:val="000000"/>
          <w:spacing w:val="-1"/>
          <w:sz w:val="28"/>
          <w:szCs w:val="28"/>
        </w:rPr>
        <w:t>е</w:t>
      </w:r>
      <w:r w:rsidR="001E1B5B" w:rsidRPr="00E16E86">
        <w:rPr>
          <w:rFonts w:ascii="Times New Roman" w:eastAsia="Times New Roman" w:hAnsi="Times New Roman" w:cs="Times New Roman"/>
          <w:i/>
          <w:color w:val="000000"/>
          <w:sz w:val="28"/>
          <w:szCs w:val="28"/>
        </w:rPr>
        <w:t>дче</w:t>
      </w:r>
      <w:r w:rsidR="001E1B5B" w:rsidRPr="00E16E86">
        <w:rPr>
          <w:rFonts w:ascii="Times New Roman" w:eastAsia="Times New Roman" w:hAnsi="Times New Roman" w:cs="Times New Roman"/>
          <w:i/>
          <w:color w:val="000000"/>
          <w:spacing w:val="-1"/>
          <w:sz w:val="28"/>
          <w:szCs w:val="28"/>
        </w:rPr>
        <w:t>с</w:t>
      </w:r>
      <w:r w:rsidR="001E1B5B" w:rsidRPr="00E16E86">
        <w:rPr>
          <w:rFonts w:ascii="Times New Roman" w:eastAsia="Times New Roman" w:hAnsi="Times New Roman" w:cs="Times New Roman"/>
          <w:i/>
          <w:color w:val="000000"/>
          <w:sz w:val="28"/>
          <w:szCs w:val="28"/>
        </w:rPr>
        <w:t>к</w:t>
      </w:r>
      <w:r w:rsidR="001E1B5B" w:rsidRPr="00E16E86">
        <w:rPr>
          <w:rFonts w:ascii="Times New Roman" w:eastAsia="Times New Roman" w:hAnsi="Times New Roman" w:cs="Times New Roman"/>
          <w:i/>
          <w:color w:val="000000"/>
          <w:spacing w:val="1"/>
          <w:sz w:val="28"/>
          <w:szCs w:val="28"/>
        </w:rPr>
        <w:t>и</w:t>
      </w:r>
      <w:r w:rsidR="001E1B5B" w:rsidRPr="00E16E86">
        <w:rPr>
          <w:rFonts w:ascii="Times New Roman" w:eastAsia="Times New Roman" w:hAnsi="Times New Roman" w:cs="Times New Roman"/>
          <w:i/>
          <w:color w:val="000000"/>
          <w:sz w:val="28"/>
          <w:szCs w:val="28"/>
        </w:rPr>
        <w:t>х</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pacing w:val="2"/>
          <w:sz w:val="28"/>
          <w:szCs w:val="28"/>
        </w:rPr>
        <w:t>м</w:t>
      </w:r>
      <w:r w:rsidR="001E1B5B" w:rsidRPr="00E16E86">
        <w:rPr>
          <w:rFonts w:ascii="Times New Roman" w:eastAsia="Times New Roman" w:hAnsi="Times New Roman" w:cs="Times New Roman"/>
          <w:i/>
          <w:color w:val="000000"/>
          <w:spacing w:val="-4"/>
          <w:sz w:val="28"/>
          <w:szCs w:val="28"/>
        </w:rPr>
        <w:t>у</w:t>
      </w:r>
      <w:r w:rsidR="001E1B5B" w:rsidRPr="00E16E86">
        <w:rPr>
          <w:rFonts w:ascii="Times New Roman" w:eastAsia="Times New Roman" w:hAnsi="Times New Roman" w:cs="Times New Roman"/>
          <w:i/>
          <w:color w:val="000000"/>
          <w:sz w:val="28"/>
          <w:szCs w:val="28"/>
        </w:rPr>
        <w:t>зей</w:t>
      </w:r>
      <w:r w:rsidR="001E1B5B" w:rsidRPr="00E16E86">
        <w:rPr>
          <w:rFonts w:ascii="Times New Roman" w:eastAsia="Times New Roman" w:hAnsi="Times New Roman" w:cs="Times New Roman"/>
          <w:i/>
          <w:color w:val="000000"/>
          <w:spacing w:val="1"/>
          <w:sz w:val="28"/>
          <w:szCs w:val="28"/>
        </w:rPr>
        <w:t>н</w:t>
      </w:r>
      <w:r w:rsidR="001E1B5B" w:rsidRPr="00E16E86">
        <w:rPr>
          <w:rFonts w:ascii="Times New Roman" w:eastAsia="Times New Roman" w:hAnsi="Times New Roman" w:cs="Times New Roman"/>
          <w:i/>
          <w:color w:val="000000"/>
          <w:sz w:val="28"/>
          <w:szCs w:val="28"/>
        </w:rPr>
        <w:t>ых</w:t>
      </w:r>
      <w:r w:rsidR="00C54E29" w:rsidRPr="00E16E86">
        <w:rPr>
          <w:rFonts w:ascii="Times New Roman" w:eastAsia="Times New Roman" w:hAnsi="Times New Roman" w:cs="Times New Roman"/>
          <w:i/>
          <w:color w:val="000000"/>
          <w:sz w:val="28"/>
          <w:szCs w:val="28"/>
        </w:rPr>
        <w:t xml:space="preserve"> </w:t>
      </w:r>
      <w:r w:rsidR="001E1B5B" w:rsidRPr="00E16E86">
        <w:rPr>
          <w:rFonts w:ascii="Times New Roman" w:eastAsia="Times New Roman" w:hAnsi="Times New Roman" w:cs="Times New Roman"/>
          <w:i/>
          <w:color w:val="000000"/>
          <w:sz w:val="28"/>
          <w:szCs w:val="28"/>
        </w:rPr>
        <w:t>э</w:t>
      </w:r>
      <w:r w:rsidR="001E1B5B" w:rsidRPr="00E16E86">
        <w:rPr>
          <w:rFonts w:ascii="Times New Roman" w:eastAsia="Times New Roman" w:hAnsi="Times New Roman" w:cs="Times New Roman"/>
          <w:i/>
          <w:color w:val="000000"/>
          <w:spacing w:val="1"/>
          <w:sz w:val="28"/>
          <w:szCs w:val="28"/>
        </w:rPr>
        <w:t>к</w:t>
      </w:r>
      <w:r w:rsidR="001E1B5B" w:rsidRPr="00E16E86">
        <w:rPr>
          <w:rFonts w:ascii="Times New Roman" w:eastAsia="Times New Roman" w:hAnsi="Times New Roman" w:cs="Times New Roman"/>
          <w:i/>
          <w:color w:val="000000"/>
          <w:spacing w:val="2"/>
          <w:sz w:val="28"/>
          <w:szCs w:val="28"/>
        </w:rPr>
        <w:t>с</w:t>
      </w:r>
      <w:r w:rsidR="001E1B5B" w:rsidRPr="00E16E86">
        <w:rPr>
          <w:rFonts w:ascii="Times New Roman" w:eastAsia="Times New Roman" w:hAnsi="Times New Roman" w:cs="Times New Roman"/>
          <w:i/>
          <w:color w:val="000000"/>
          <w:spacing w:val="1"/>
          <w:sz w:val="28"/>
          <w:szCs w:val="28"/>
        </w:rPr>
        <w:t>п</w:t>
      </w:r>
      <w:r w:rsidR="001E1B5B" w:rsidRPr="00E16E86">
        <w:rPr>
          <w:rFonts w:ascii="Times New Roman" w:eastAsia="Times New Roman" w:hAnsi="Times New Roman" w:cs="Times New Roman"/>
          <w:i/>
          <w:color w:val="000000"/>
          <w:spacing w:val="-2"/>
          <w:sz w:val="28"/>
          <w:szCs w:val="28"/>
        </w:rPr>
        <w:t>о</w:t>
      </w:r>
      <w:r w:rsidR="001E1B5B" w:rsidRPr="00E16E86">
        <w:rPr>
          <w:rFonts w:ascii="Times New Roman" w:eastAsia="Times New Roman" w:hAnsi="Times New Roman" w:cs="Times New Roman"/>
          <w:i/>
          <w:color w:val="000000"/>
          <w:sz w:val="28"/>
          <w:szCs w:val="28"/>
        </w:rPr>
        <w:t>з</w:t>
      </w:r>
      <w:r w:rsidR="001E1B5B" w:rsidRPr="00E16E86">
        <w:rPr>
          <w:rFonts w:ascii="Times New Roman" w:eastAsia="Times New Roman" w:hAnsi="Times New Roman" w:cs="Times New Roman"/>
          <w:i/>
          <w:color w:val="000000"/>
          <w:spacing w:val="1"/>
          <w:sz w:val="28"/>
          <w:szCs w:val="28"/>
        </w:rPr>
        <w:t>и</w:t>
      </w:r>
      <w:r w:rsidR="001E1B5B" w:rsidRPr="00E16E86">
        <w:rPr>
          <w:rFonts w:ascii="Times New Roman" w:eastAsia="Times New Roman" w:hAnsi="Times New Roman" w:cs="Times New Roman"/>
          <w:i/>
          <w:color w:val="000000"/>
          <w:sz w:val="28"/>
          <w:szCs w:val="28"/>
        </w:rPr>
        <w:t>ций</w:t>
      </w:r>
      <w:r w:rsidR="001E1B5B" w:rsidRPr="00E16E86">
        <w:rPr>
          <w:rFonts w:ascii="Times New Roman" w:eastAsia="Times New Roman" w:hAnsi="Times New Roman" w:cs="Times New Roman"/>
          <w:color w:val="000000"/>
          <w:sz w:val="28"/>
          <w:szCs w:val="28"/>
        </w:rPr>
        <w:t>, кра</w:t>
      </w:r>
      <w:r w:rsidR="001E1B5B" w:rsidRPr="00E16E86">
        <w:rPr>
          <w:rFonts w:ascii="Times New Roman" w:eastAsia="Times New Roman" w:hAnsi="Times New Roman" w:cs="Times New Roman"/>
          <w:color w:val="000000"/>
          <w:spacing w:val="-1"/>
          <w:sz w:val="28"/>
          <w:szCs w:val="28"/>
        </w:rPr>
        <w:t>е</w:t>
      </w:r>
      <w:r w:rsidR="001E1B5B" w:rsidRPr="00E16E86">
        <w:rPr>
          <w:rFonts w:ascii="Times New Roman" w:eastAsia="Times New Roman" w:hAnsi="Times New Roman" w:cs="Times New Roman"/>
          <w:color w:val="000000"/>
          <w:sz w:val="28"/>
          <w:szCs w:val="28"/>
        </w:rPr>
        <w:t>в</w:t>
      </w:r>
      <w:r w:rsidR="001E1B5B" w:rsidRPr="00E16E86">
        <w:rPr>
          <w:rFonts w:ascii="Times New Roman" w:eastAsia="Times New Roman" w:hAnsi="Times New Roman" w:cs="Times New Roman"/>
          <w:color w:val="000000"/>
          <w:spacing w:val="-1"/>
          <w:sz w:val="28"/>
          <w:szCs w:val="28"/>
        </w:rPr>
        <w:t>е</w:t>
      </w:r>
      <w:r w:rsidR="001E1B5B" w:rsidRPr="00E16E86">
        <w:rPr>
          <w:rFonts w:ascii="Times New Roman" w:eastAsia="Times New Roman" w:hAnsi="Times New Roman" w:cs="Times New Roman"/>
          <w:color w:val="000000"/>
          <w:sz w:val="28"/>
          <w:szCs w:val="28"/>
        </w:rPr>
        <w:t>д</w:t>
      </w:r>
      <w:r w:rsidR="001E1B5B" w:rsidRPr="00E16E86">
        <w:rPr>
          <w:rFonts w:ascii="Times New Roman" w:eastAsia="Times New Roman" w:hAnsi="Times New Roman" w:cs="Times New Roman"/>
          <w:color w:val="000000"/>
          <w:spacing w:val="1"/>
          <w:sz w:val="28"/>
          <w:szCs w:val="28"/>
        </w:rPr>
        <w:t>ч</w:t>
      </w:r>
      <w:r w:rsidR="001E1B5B" w:rsidRPr="00E16E86">
        <w:rPr>
          <w:rFonts w:ascii="Times New Roman" w:eastAsia="Times New Roman" w:hAnsi="Times New Roman" w:cs="Times New Roman"/>
          <w:color w:val="000000"/>
          <w:sz w:val="28"/>
          <w:szCs w:val="28"/>
        </w:rPr>
        <w:t>е</w:t>
      </w:r>
      <w:r w:rsidR="001E1B5B" w:rsidRPr="00E16E86">
        <w:rPr>
          <w:rFonts w:ascii="Times New Roman" w:eastAsia="Times New Roman" w:hAnsi="Times New Roman" w:cs="Times New Roman"/>
          <w:color w:val="000000"/>
          <w:spacing w:val="-1"/>
          <w:sz w:val="28"/>
          <w:szCs w:val="28"/>
        </w:rPr>
        <w:t>с</w:t>
      </w:r>
      <w:r w:rsidR="001E1B5B" w:rsidRPr="00E16E86">
        <w:rPr>
          <w:rFonts w:ascii="Times New Roman" w:eastAsia="Times New Roman" w:hAnsi="Times New Roman" w:cs="Times New Roman"/>
          <w:color w:val="000000"/>
          <w:sz w:val="28"/>
          <w:szCs w:val="28"/>
        </w:rPr>
        <w:t>ких</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и эт</w:t>
      </w:r>
      <w:r w:rsidR="001E1B5B" w:rsidRPr="00E16E86">
        <w:rPr>
          <w:rFonts w:ascii="Times New Roman" w:eastAsia="Times New Roman" w:hAnsi="Times New Roman" w:cs="Times New Roman"/>
          <w:color w:val="000000"/>
          <w:spacing w:val="1"/>
          <w:sz w:val="28"/>
          <w:szCs w:val="28"/>
        </w:rPr>
        <w:t>н</w:t>
      </w:r>
      <w:r w:rsidR="001E1B5B" w:rsidRPr="00E16E86">
        <w:rPr>
          <w:rFonts w:ascii="Times New Roman" w:eastAsia="Times New Roman" w:hAnsi="Times New Roman" w:cs="Times New Roman"/>
          <w:color w:val="000000"/>
          <w:sz w:val="28"/>
          <w:szCs w:val="28"/>
        </w:rPr>
        <w:t>ог</w:t>
      </w:r>
      <w:r w:rsidR="001E1B5B" w:rsidRPr="00E16E86">
        <w:rPr>
          <w:rFonts w:ascii="Times New Roman" w:eastAsia="Times New Roman" w:hAnsi="Times New Roman" w:cs="Times New Roman"/>
          <w:color w:val="000000"/>
          <w:spacing w:val="-2"/>
          <w:sz w:val="28"/>
          <w:szCs w:val="28"/>
        </w:rPr>
        <w:t>р</w:t>
      </w:r>
      <w:r w:rsidR="001E1B5B" w:rsidRPr="00E16E86">
        <w:rPr>
          <w:rFonts w:ascii="Times New Roman" w:eastAsia="Times New Roman" w:hAnsi="Times New Roman" w:cs="Times New Roman"/>
          <w:color w:val="000000"/>
          <w:spacing w:val="-1"/>
          <w:sz w:val="28"/>
          <w:szCs w:val="28"/>
        </w:rPr>
        <w:t>а</w:t>
      </w:r>
      <w:r w:rsidR="001E1B5B" w:rsidRPr="00E16E86">
        <w:rPr>
          <w:rFonts w:ascii="Times New Roman" w:eastAsia="Times New Roman" w:hAnsi="Times New Roman" w:cs="Times New Roman"/>
          <w:color w:val="000000"/>
          <w:sz w:val="28"/>
          <w:szCs w:val="28"/>
        </w:rPr>
        <w:t>ф</w:t>
      </w:r>
      <w:r w:rsidR="001E1B5B" w:rsidRPr="00E16E86">
        <w:rPr>
          <w:rFonts w:ascii="Times New Roman" w:eastAsia="Times New Roman" w:hAnsi="Times New Roman" w:cs="Times New Roman"/>
          <w:color w:val="000000"/>
          <w:spacing w:val="1"/>
          <w:sz w:val="28"/>
          <w:szCs w:val="28"/>
        </w:rPr>
        <w:t>и</w:t>
      </w:r>
      <w:r w:rsidR="001E1B5B" w:rsidRPr="00E16E86">
        <w:rPr>
          <w:rFonts w:ascii="Times New Roman" w:eastAsia="Times New Roman" w:hAnsi="Times New Roman" w:cs="Times New Roman"/>
          <w:color w:val="000000"/>
          <w:sz w:val="28"/>
          <w:szCs w:val="28"/>
        </w:rPr>
        <w:t>ч</w:t>
      </w:r>
      <w:r w:rsidR="001E1B5B" w:rsidRPr="00E16E86">
        <w:rPr>
          <w:rFonts w:ascii="Times New Roman" w:eastAsia="Times New Roman" w:hAnsi="Times New Roman" w:cs="Times New Roman"/>
          <w:color w:val="000000"/>
          <w:spacing w:val="-1"/>
          <w:sz w:val="28"/>
          <w:szCs w:val="28"/>
        </w:rPr>
        <w:t>ес</w:t>
      </w:r>
      <w:r w:rsidR="001E1B5B" w:rsidRPr="00E16E86">
        <w:rPr>
          <w:rFonts w:ascii="Times New Roman" w:eastAsia="Times New Roman" w:hAnsi="Times New Roman" w:cs="Times New Roman"/>
          <w:color w:val="000000"/>
          <w:sz w:val="28"/>
          <w:szCs w:val="28"/>
        </w:rPr>
        <w:t>к</w:t>
      </w:r>
      <w:r w:rsidR="001E1B5B" w:rsidRPr="00E16E86">
        <w:rPr>
          <w:rFonts w:ascii="Times New Roman" w:eastAsia="Times New Roman" w:hAnsi="Times New Roman" w:cs="Times New Roman"/>
          <w:color w:val="000000"/>
          <w:spacing w:val="1"/>
          <w:sz w:val="28"/>
          <w:szCs w:val="28"/>
        </w:rPr>
        <w:t>и</w:t>
      </w:r>
      <w:r w:rsidR="001E1B5B" w:rsidRPr="00E16E86">
        <w:rPr>
          <w:rFonts w:ascii="Times New Roman" w:eastAsia="Times New Roman" w:hAnsi="Times New Roman" w:cs="Times New Roman"/>
          <w:color w:val="000000"/>
          <w:sz w:val="28"/>
          <w:szCs w:val="28"/>
        </w:rPr>
        <w:t>х ком</w:t>
      </w:r>
      <w:r w:rsidR="001E1B5B" w:rsidRPr="00E16E86">
        <w:rPr>
          <w:rFonts w:ascii="Times New Roman" w:eastAsia="Times New Roman" w:hAnsi="Times New Roman" w:cs="Times New Roman"/>
          <w:color w:val="000000"/>
          <w:spacing w:val="1"/>
          <w:sz w:val="28"/>
          <w:szCs w:val="28"/>
        </w:rPr>
        <w:t>н</w:t>
      </w:r>
      <w:r w:rsidR="001E1B5B" w:rsidRPr="00E16E86">
        <w:rPr>
          <w:rFonts w:ascii="Times New Roman" w:eastAsia="Times New Roman" w:hAnsi="Times New Roman" w:cs="Times New Roman"/>
          <w:color w:val="000000"/>
          <w:sz w:val="28"/>
          <w:szCs w:val="28"/>
        </w:rPr>
        <w:t>ат и</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pacing w:val="-6"/>
          <w:sz w:val="28"/>
          <w:szCs w:val="28"/>
        </w:rPr>
        <w:t>у</w:t>
      </w:r>
      <w:r w:rsidR="001E1B5B" w:rsidRPr="00E16E86">
        <w:rPr>
          <w:rFonts w:ascii="Times New Roman" w:eastAsia="Times New Roman" w:hAnsi="Times New Roman" w:cs="Times New Roman"/>
          <w:color w:val="000000"/>
          <w:spacing w:val="1"/>
          <w:sz w:val="28"/>
          <w:szCs w:val="28"/>
        </w:rPr>
        <w:t>г</w:t>
      </w:r>
      <w:r w:rsidR="001E1B5B" w:rsidRPr="00E16E86">
        <w:rPr>
          <w:rFonts w:ascii="Times New Roman" w:eastAsia="Times New Roman" w:hAnsi="Times New Roman" w:cs="Times New Roman"/>
          <w:color w:val="000000"/>
          <w:sz w:val="28"/>
          <w:szCs w:val="28"/>
        </w:rPr>
        <w:t>ол</w:t>
      </w:r>
      <w:r w:rsidR="001E1B5B" w:rsidRPr="00E16E86">
        <w:rPr>
          <w:rFonts w:ascii="Times New Roman" w:eastAsia="Times New Roman" w:hAnsi="Times New Roman" w:cs="Times New Roman"/>
          <w:color w:val="000000"/>
          <w:spacing w:val="1"/>
          <w:sz w:val="28"/>
          <w:szCs w:val="28"/>
        </w:rPr>
        <w:t>к</w:t>
      </w:r>
      <w:r w:rsidR="001E1B5B" w:rsidRPr="00E16E86">
        <w:rPr>
          <w:rFonts w:ascii="Times New Roman" w:eastAsia="Times New Roman" w:hAnsi="Times New Roman" w:cs="Times New Roman"/>
          <w:color w:val="000000"/>
          <w:sz w:val="28"/>
          <w:szCs w:val="28"/>
        </w:rPr>
        <w:t>ов и</w:t>
      </w:r>
      <w:r w:rsidR="00C54E29" w:rsidRPr="00E16E86">
        <w:rPr>
          <w:rFonts w:ascii="Times New Roman" w:eastAsia="Times New Roman" w:hAnsi="Times New Roman" w:cs="Times New Roman"/>
          <w:color w:val="000000"/>
          <w:sz w:val="28"/>
          <w:szCs w:val="28"/>
        </w:rPr>
        <w:t xml:space="preserve"> </w:t>
      </w:r>
      <w:r w:rsidR="001E1B5B" w:rsidRPr="00E16E86">
        <w:rPr>
          <w:rFonts w:ascii="Times New Roman" w:eastAsia="Times New Roman" w:hAnsi="Times New Roman" w:cs="Times New Roman"/>
          <w:color w:val="000000"/>
          <w:sz w:val="28"/>
          <w:szCs w:val="28"/>
        </w:rPr>
        <w:t>т</w:t>
      </w:r>
      <w:r w:rsidR="001E1B5B" w:rsidRPr="00E16E86">
        <w:rPr>
          <w:rFonts w:ascii="Times New Roman" w:eastAsia="Times New Roman" w:hAnsi="Times New Roman" w:cs="Times New Roman"/>
          <w:color w:val="000000"/>
          <w:spacing w:val="-1"/>
          <w:sz w:val="28"/>
          <w:szCs w:val="28"/>
        </w:rPr>
        <w:t>.</w:t>
      </w:r>
      <w:r w:rsidR="001E1B5B" w:rsidRPr="00E16E86">
        <w:rPr>
          <w:rFonts w:ascii="Times New Roman" w:eastAsia="Times New Roman" w:hAnsi="Times New Roman" w:cs="Times New Roman"/>
          <w:color w:val="000000"/>
          <w:sz w:val="28"/>
          <w:szCs w:val="28"/>
        </w:rPr>
        <w:t>п.</w:t>
      </w:r>
    </w:p>
    <w:p w14:paraId="7D4D73E9" w14:textId="230889B5" w:rsidR="00BD4A32" w:rsidRDefault="00BD4A32" w:rsidP="00DB1AD7">
      <w:pPr>
        <w:spacing w:after="0" w:line="360" w:lineRule="auto"/>
        <w:ind w:firstLine="680"/>
        <w:jc w:val="both"/>
        <w:rPr>
          <w:rFonts w:ascii="Times New Roman" w:eastAsia="Times New Roman" w:hAnsi="Times New Roman" w:cs="Times New Roman"/>
          <w:color w:val="000000"/>
          <w:sz w:val="28"/>
          <w:szCs w:val="28"/>
        </w:rPr>
      </w:pPr>
      <w:r w:rsidRPr="00BD4A32">
        <w:rPr>
          <w:rFonts w:ascii="Times New Roman" w:eastAsia="Times New Roman" w:hAnsi="Times New Roman" w:cs="Times New Roman"/>
          <w:color w:val="000000"/>
          <w:sz w:val="28"/>
          <w:szCs w:val="28"/>
        </w:rPr>
        <w:t>В библиотеке-филиале № 9 продолжается работа по  проекту «</w:t>
      </w:r>
      <w:proofErr w:type="spellStart"/>
      <w:r w:rsidRPr="00BD4A32">
        <w:rPr>
          <w:rFonts w:ascii="Times New Roman" w:eastAsia="Times New Roman" w:hAnsi="Times New Roman" w:cs="Times New Roman"/>
          <w:color w:val="000000"/>
          <w:sz w:val="28"/>
          <w:szCs w:val="28"/>
        </w:rPr>
        <w:t>Тургоякская</w:t>
      </w:r>
      <w:proofErr w:type="spellEnd"/>
      <w:r w:rsidRPr="00BD4A32">
        <w:rPr>
          <w:rFonts w:ascii="Times New Roman" w:eastAsia="Times New Roman" w:hAnsi="Times New Roman" w:cs="Times New Roman"/>
          <w:color w:val="000000"/>
          <w:sz w:val="28"/>
          <w:szCs w:val="28"/>
        </w:rPr>
        <w:t xml:space="preserve"> сторона - </w:t>
      </w:r>
      <w:proofErr w:type="spellStart"/>
      <w:r w:rsidRPr="00BD4A32">
        <w:rPr>
          <w:rFonts w:ascii="Times New Roman" w:eastAsia="Times New Roman" w:hAnsi="Times New Roman" w:cs="Times New Roman"/>
          <w:color w:val="000000"/>
          <w:sz w:val="28"/>
          <w:szCs w:val="28"/>
        </w:rPr>
        <w:t>тургоякская</w:t>
      </w:r>
      <w:proofErr w:type="spellEnd"/>
      <w:r w:rsidRPr="00BD4A32">
        <w:rPr>
          <w:rFonts w:ascii="Times New Roman" w:eastAsia="Times New Roman" w:hAnsi="Times New Roman" w:cs="Times New Roman"/>
          <w:color w:val="000000"/>
          <w:sz w:val="28"/>
          <w:szCs w:val="28"/>
        </w:rPr>
        <w:t xml:space="preserve"> старина». Чтобы сохранить исторические корни переселенцев (фольклор, обычаи и культуру старообрядцев из Тульской губернии), </w:t>
      </w:r>
      <w:proofErr w:type="spellStart"/>
      <w:r w:rsidRPr="00BD4A32">
        <w:rPr>
          <w:rFonts w:ascii="Times New Roman" w:eastAsia="Times New Roman" w:hAnsi="Times New Roman" w:cs="Times New Roman"/>
          <w:color w:val="000000"/>
          <w:sz w:val="28"/>
          <w:szCs w:val="28"/>
        </w:rPr>
        <w:t>тургоякские</w:t>
      </w:r>
      <w:proofErr w:type="spellEnd"/>
      <w:r w:rsidRPr="00BD4A32">
        <w:rPr>
          <w:rFonts w:ascii="Times New Roman" w:eastAsia="Times New Roman" w:hAnsi="Times New Roman" w:cs="Times New Roman"/>
          <w:color w:val="000000"/>
          <w:sz w:val="28"/>
          <w:szCs w:val="28"/>
        </w:rPr>
        <w:t xml:space="preserve"> библиотекари и читатели собирают и восстанавливают документы, фотографии, письма, предметы быта. Результатом этих поисков стала собранная по крупицам постоянная выставка </w:t>
      </w:r>
      <w:r w:rsidRPr="00BD4A32">
        <w:rPr>
          <w:rFonts w:ascii="Times New Roman" w:eastAsia="Times New Roman" w:hAnsi="Times New Roman" w:cs="Times New Roman"/>
          <w:color w:val="000000"/>
          <w:sz w:val="28"/>
          <w:szCs w:val="28"/>
        </w:rPr>
        <w:lastRenderedPageBreak/>
        <w:t xml:space="preserve">«Русская изба» (мемориальная книжно - иллюстративная предметная экспозиция истории и  быта тургоякской деревни середины </w:t>
      </w:r>
      <w:r>
        <w:rPr>
          <w:rFonts w:ascii="Times New Roman" w:eastAsia="Times New Roman" w:hAnsi="Times New Roman" w:cs="Times New Roman"/>
          <w:color w:val="000000"/>
          <w:sz w:val="28"/>
          <w:szCs w:val="28"/>
          <w:lang w:val="en-US"/>
        </w:rPr>
        <w:t>XIX</w:t>
      </w:r>
      <w:r w:rsidRPr="00BD4A3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w:t>
      </w:r>
      <w:r w:rsidRPr="00BD4A3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lang w:val="en-US"/>
        </w:rPr>
        <w:t>XX</w:t>
      </w:r>
      <w:r w:rsidRPr="00BD4A32">
        <w:rPr>
          <w:rFonts w:ascii="Times New Roman" w:eastAsia="Times New Roman" w:hAnsi="Times New Roman" w:cs="Times New Roman"/>
          <w:color w:val="000000"/>
          <w:sz w:val="28"/>
          <w:szCs w:val="28"/>
        </w:rPr>
        <w:t xml:space="preserve"> века). Сейчас она насчитывает более 130 предметов старины.</w:t>
      </w:r>
    </w:p>
    <w:p w14:paraId="46F44285" w14:textId="49805414" w:rsidR="00DB1AD7" w:rsidRPr="00BD4A32" w:rsidRDefault="00DB1AD7" w:rsidP="00DB1AD7">
      <w:pPr>
        <w:spacing w:after="0" w:line="360" w:lineRule="auto"/>
        <w:ind w:firstLine="680"/>
        <w:jc w:val="both"/>
        <w:rPr>
          <w:rFonts w:ascii="Times New Roman" w:eastAsia="Times New Roman" w:hAnsi="Times New Roman" w:cs="Times New Roman"/>
          <w:color w:val="000000"/>
          <w:sz w:val="28"/>
          <w:szCs w:val="28"/>
        </w:rPr>
      </w:pPr>
      <w:r w:rsidRPr="00DB1AD7">
        <w:rPr>
          <w:rFonts w:ascii="Times New Roman" w:eastAsia="Times New Roman" w:hAnsi="Times New Roman" w:cs="Times New Roman"/>
          <w:color w:val="000000"/>
          <w:sz w:val="28"/>
          <w:szCs w:val="28"/>
        </w:rPr>
        <w:t>В течени</w:t>
      </w:r>
      <w:r>
        <w:rPr>
          <w:rFonts w:ascii="Times New Roman" w:eastAsia="Times New Roman" w:hAnsi="Times New Roman" w:cs="Times New Roman"/>
          <w:color w:val="000000"/>
          <w:sz w:val="28"/>
          <w:szCs w:val="28"/>
        </w:rPr>
        <w:t>е</w:t>
      </w:r>
      <w:r w:rsidRPr="00DB1AD7">
        <w:rPr>
          <w:rFonts w:ascii="Times New Roman" w:eastAsia="Times New Roman" w:hAnsi="Times New Roman" w:cs="Times New Roman"/>
          <w:color w:val="000000"/>
          <w:sz w:val="28"/>
          <w:szCs w:val="28"/>
        </w:rPr>
        <w:t xml:space="preserve"> года проведено  </w:t>
      </w:r>
      <w:r>
        <w:rPr>
          <w:rFonts w:ascii="Times New Roman" w:eastAsia="Times New Roman" w:hAnsi="Times New Roman" w:cs="Times New Roman"/>
          <w:color w:val="000000"/>
          <w:sz w:val="28"/>
          <w:szCs w:val="28"/>
        </w:rPr>
        <w:t xml:space="preserve">15 </w:t>
      </w:r>
      <w:proofErr w:type="spellStart"/>
      <w:r w:rsidRPr="00DB1AD7">
        <w:rPr>
          <w:rFonts w:ascii="Times New Roman" w:eastAsia="Times New Roman" w:hAnsi="Times New Roman" w:cs="Times New Roman"/>
          <w:color w:val="000000"/>
          <w:sz w:val="28"/>
          <w:szCs w:val="28"/>
        </w:rPr>
        <w:t>библиоэкскурсий</w:t>
      </w:r>
      <w:proofErr w:type="spellEnd"/>
      <w:r w:rsidRPr="00DB1AD7">
        <w:rPr>
          <w:rFonts w:ascii="Times New Roman" w:eastAsia="Times New Roman" w:hAnsi="Times New Roman" w:cs="Times New Roman"/>
          <w:color w:val="000000"/>
          <w:sz w:val="28"/>
          <w:szCs w:val="28"/>
        </w:rPr>
        <w:t xml:space="preserve"> и информационных часов </w:t>
      </w:r>
      <w:r>
        <w:rPr>
          <w:rFonts w:ascii="Times New Roman" w:eastAsia="Times New Roman" w:hAnsi="Times New Roman" w:cs="Times New Roman"/>
          <w:color w:val="000000"/>
          <w:sz w:val="28"/>
          <w:szCs w:val="28"/>
        </w:rPr>
        <w:t>для читателей и гостей Миасса</w:t>
      </w:r>
      <w:r w:rsidRPr="00DB1AD7">
        <w:rPr>
          <w:rFonts w:ascii="Times New Roman" w:eastAsia="Times New Roman" w:hAnsi="Times New Roman" w:cs="Times New Roman"/>
          <w:color w:val="000000"/>
          <w:sz w:val="28"/>
          <w:szCs w:val="28"/>
        </w:rPr>
        <w:t xml:space="preserve"> и других городов России</w:t>
      </w:r>
    </w:p>
    <w:p w14:paraId="05CEFD31" w14:textId="327AB14E" w:rsidR="00BD4A32" w:rsidRDefault="00BD4A32" w:rsidP="001F662F">
      <w:pPr>
        <w:spacing w:after="0" w:line="360" w:lineRule="auto"/>
        <w:ind w:firstLine="680"/>
        <w:jc w:val="both"/>
        <w:rPr>
          <w:rFonts w:ascii="Times New Roman" w:eastAsia="Times New Roman" w:hAnsi="Times New Roman" w:cs="Times New Roman"/>
          <w:color w:val="000000"/>
          <w:sz w:val="28"/>
          <w:szCs w:val="28"/>
        </w:rPr>
      </w:pPr>
      <w:r w:rsidRPr="00BD4A32">
        <w:rPr>
          <w:rFonts w:ascii="Times New Roman" w:eastAsia="Times New Roman" w:hAnsi="Times New Roman" w:cs="Times New Roman"/>
          <w:color w:val="000000"/>
          <w:sz w:val="28"/>
          <w:szCs w:val="28"/>
        </w:rPr>
        <w:t>В Центральной городской библиотеке, носящей имя Юрия Николаевича Либединского с 1960 года, есть уголок посвященный писателю – это большой портрет Юрия Николаевича, под которым в застеклённом выставочном стеллаже расположена экспозиция из его книг. В преддверии 100-летия библиотеки уголок был перемещён в более выигрышное место – новый зал мероприятий. Теперь на фотографиях с мероприятий на заднем фоне всегда присутствует портрет Юрия Николаевича.</w:t>
      </w:r>
    </w:p>
    <w:p w14:paraId="685EBD21" w14:textId="67C96B9E" w:rsidR="001F662F" w:rsidRPr="001F662F" w:rsidRDefault="001F662F" w:rsidP="001F662F">
      <w:pPr>
        <w:spacing w:after="0" w:line="360" w:lineRule="auto"/>
        <w:ind w:firstLine="680"/>
        <w:jc w:val="both"/>
        <w:rPr>
          <w:rFonts w:ascii="Times New Roman" w:eastAsia="Times New Roman" w:hAnsi="Times New Roman" w:cs="Times New Roman"/>
          <w:color w:val="000000"/>
          <w:sz w:val="28"/>
          <w:szCs w:val="28"/>
        </w:rPr>
      </w:pPr>
      <w:r w:rsidRPr="001F662F">
        <w:rPr>
          <w:rFonts w:ascii="Times New Roman" w:eastAsia="Times New Roman" w:hAnsi="Times New Roman" w:cs="Times New Roman"/>
          <w:color w:val="000000"/>
          <w:sz w:val="28"/>
          <w:szCs w:val="28"/>
        </w:rPr>
        <w:t xml:space="preserve">Для всех желающих проводится литературно-музыкальная композиция «Зачинатель советской литературы» о жизни и творчестве писателя, сопровождающаяся показом слайдов с редкими фотографиями. Также любой может получить буклет - рекомендательный список книг Ю.Н. Либединского и документов о нём, имеющихся в нашей библиотеке, и закладки-стихи Лидии </w:t>
      </w:r>
      <w:proofErr w:type="spellStart"/>
      <w:r w:rsidRPr="001F662F">
        <w:rPr>
          <w:rFonts w:ascii="Times New Roman" w:eastAsia="Times New Roman" w:hAnsi="Times New Roman" w:cs="Times New Roman"/>
          <w:color w:val="000000"/>
          <w:sz w:val="28"/>
          <w:szCs w:val="28"/>
        </w:rPr>
        <w:t>Либединской</w:t>
      </w:r>
      <w:proofErr w:type="spellEnd"/>
      <w:r w:rsidRPr="001F662F">
        <w:rPr>
          <w:rFonts w:ascii="Times New Roman" w:eastAsia="Times New Roman" w:hAnsi="Times New Roman" w:cs="Times New Roman"/>
          <w:color w:val="000000"/>
          <w:sz w:val="28"/>
          <w:szCs w:val="28"/>
        </w:rPr>
        <w:t xml:space="preserve"> о посещении Миасса её мужем. </w:t>
      </w:r>
    </w:p>
    <w:p w14:paraId="158A840A" w14:textId="2184DB48" w:rsidR="001F662F" w:rsidRPr="001F662F" w:rsidRDefault="001F662F" w:rsidP="001F662F">
      <w:pPr>
        <w:spacing w:after="0" w:line="360" w:lineRule="auto"/>
        <w:ind w:firstLine="680"/>
        <w:jc w:val="both"/>
        <w:rPr>
          <w:rFonts w:ascii="Times New Roman" w:eastAsia="Times New Roman" w:hAnsi="Times New Roman" w:cs="Times New Roman"/>
          <w:color w:val="000000"/>
          <w:sz w:val="28"/>
          <w:szCs w:val="28"/>
        </w:rPr>
      </w:pPr>
      <w:r w:rsidRPr="001F662F">
        <w:rPr>
          <w:rFonts w:ascii="Times New Roman" w:eastAsia="Times New Roman" w:hAnsi="Times New Roman" w:cs="Times New Roman"/>
          <w:color w:val="000000"/>
          <w:sz w:val="28"/>
          <w:szCs w:val="28"/>
        </w:rPr>
        <w:t xml:space="preserve">В рамках фестиваля «Читаем вместе», который прошёл в библиотеке 24 ноября, был организован краеведческий диктант «Мой </w:t>
      </w:r>
      <w:proofErr w:type="spellStart"/>
      <w:r w:rsidRPr="001F662F">
        <w:rPr>
          <w:rFonts w:ascii="Times New Roman" w:eastAsia="Times New Roman" w:hAnsi="Times New Roman" w:cs="Times New Roman"/>
          <w:color w:val="000000"/>
          <w:sz w:val="28"/>
          <w:szCs w:val="28"/>
        </w:rPr>
        <w:t>Либединский</w:t>
      </w:r>
      <w:proofErr w:type="spellEnd"/>
      <w:r w:rsidRPr="001F662F">
        <w:rPr>
          <w:rFonts w:ascii="Times New Roman" w:eastAsia="Times New Roman" w:hAnsi="Times New Roman" w:cs="Times New Roman"/>
          <w:color w:val="000000"/>
          <w:sz w:val="28"/>
          <w:szCs w:val="28"/>
        </w:rPr>
        <w:t xml:space="preserve">», в написании которого мог принять участие любой желающий. </w:t>
      </w:r>
      <w:proofErr w:type="gramStart"/>
      <w:r w:rsidRPr="001F662F">
        <w:rPr>
          <w:rFonts w:ascii="Times New Roman" w:eastAsia="Times New Roman" w:hAnsi="Times New Roman" w:cs="Times New Roman"/>
          <w:color w:val="000000"/>
          <w:sz w:val="28"/>
          <w:szCs w:val="28"/>
        </w:rPr>
        <w:t>Перед началом диктанта библиотекарь кратко познакомила участников с биографией и творчеством писателя, а текстом диктанта стали выдержки из «Воспитания души» - воспоминаний писателя о детстве, проведённом в Миассе, озере Тургояк, которым он восхищался, больнице, в которой работал его отец, няне, которая дала ему имя, людях, с которыми он общался, и др. У участников диктанта была прекрасная возможность послушать прекрасный слог писателя</w:t>
      </w:r>
      <w:proofErr w:type="gramEnd"/>
      <w:r w:rsidRPr="001F662F">
        <w:rPr>
          <w:rFonts w:ascii="Times New Roman" w:eastAsia="Times New Roman" w:hAnsi="Times New Roman" w:cs="Times New Roman"/>
          <w:color w:val="000000"/>
          <w:sz w:val="28"/>
          <w:szCs w:val="28"/>
        </w:rPr>
        <w:t>, образный строй его речи.</w:t>
      </w:r>
    </w:p>
    <w:p w14:paraId="39CBFC55" w14:textId="6CF33EF4" w:rsidR="001F662F" w:rsidRPr="00E16E86" w:rsidRDefault="001F662F" w:rsidP="001F662F">
      <w:pPr>
        <w:spacing w:after="0" w:line="360" w:lineRule="auto"/>
        <w:ind w:firstLine="680"/>
        <w:jc w:val="both"/>
        <w:rPr>
          <w:rFonts w:ascii="Times New Roman" w:eastAsia="Times New Roman" w:hAnsi="Times New Roman" w:cs="Times New Roman"/>
          <w:color w:val="000000"/>
          <w:sz w:val="28"/>
          <w:szCs w:val="28"/>
        </w:rPr>
      </w:pPr>
      <w:r w:rsidRPr="001F662F">
        <w:rPr>
          <w:rFonts w:ascii="Times New Roman" w:eastAsia="Times New Roman" w:hAnsi="Times New Roman" w:cs="Times New Roman"/>
          <w:color w:val="000000"/>
          <w:sz w:val="28"/>
          <w:szCs w:val="28"/>
        </w:rPr>
        <w:lastRenderedPageBreak/>
        <w:t xml:space="preserve">Также, в рамках фестиваля, одна из станций </w:t>
      </w:r>
      <w:proofErr w:type="spellStart"/>
      <w:r w:rsidRPr="001F662F">
        <w:rPr>
          <w:rFonts w:ascii="Times New Roman" w:eastAsia="Times New Roman" w:hAnsi="Times New Roman" w:cs="Times New Roman"/>
          <w:color w:val="000000"/>
          <w:sz w:val="28"/>
          <w:szCs w:val="28"/>
        </w:rPr>
        <w:t>квеста</w:t>
      </w:r>
      <w:proofErr w:type="spellEnd"/>
      <w:r w:rsidRPr="001F662F">
        <w:rPr>
          <w:rFonts w:ascii="Times New Roman" w:eastAsia="Times New Roman" w:hAnsi="Times New Roman" w:cs="Times New Roman"/>
          <w:color w:val="000000"/>
          <w:sz w:val="28"/>
          <w:szCs w:val="28"/>
        </w:rPr>
        <w:t xml:space="preserve"> «Виват, Миасс!» называлась «Зачинатель советской литературы» и была посвящена Ю.Н. </w:t>
      </w:r>
      <w:proofErr w:type="spellStart"/>
      <w:r w:rsidRPr="001F662F">
        <w:rPr>
          <w:rFonts w:ascii="Times New Roman" w:eastAsia="Times New Roman" w:hAnsi="Times New Roman" w:cs="Times New Roman"/>
          <w:color w:val="000000"/>
          <w:sz w:val="28"/>
          <w:szCs w:val="28"/>
        </w:rPr>
        <w:t>Либединскому</w:t>
      </w:r>
      <w:proofErr w:type="spellEnd"/>
      <w:r>
        <w:rPr>
          <w:rFonts w:ascii="Times New Roman" w:eastAsia="Times New Roman" w:hAnsi="Times New Roman" w:cs="Times New Roman"/>
          <w:color w:val="000000"/>
          <w:sz w:val="28"/>
          <w:szCs w:val="28"/>
        </w:rPr>
        <w:t xml:space="preserve">. </w:t>
      </w:r>
      <w:r w:rsidRPr="001F662F">
        <w:rPr>
          <w:rFonts w:ascii="Times New Roman" w:eastAsia="Times New Roman" w:hAnsi="Times New Roman" w:cs="Times New Roman"/>
          <w:color w:val="000000"/>
          <w:sz w:val="28"/>
          <w:szCs w:val="28"/>
        </w:rPr>
        <w:t>Планируется дальнейшая популяризация имени – создание на сайте онлайн-викторины по биографии и творчеству писателя.</w:t>
      </w:r>
    </w:p>
    <w:p w14:paraId="3674BED3" w14:textId="77777777" w:rsidR="000D0502" w:rsidRPr="00E16E86" w:rsidRDefault="00921B6D" w:rsidP="0002129E">
      <w:pPr>
        <w:spacing w:before="120" w:after="120" w:line="360" w:lineRule="auto"/>
        <w:ind w:right="220"/>
        <w:rPr>
          <w:rFonts w:ascii="Times New Roman" w:eastAsia="Times New Roman" w:hAnsi="Times New Roman" w:cs="Times New Roman"/>
          <w:color w:val="000000"/>
          <w:sz w:val="28"/>
          <w:szCs w:val="28"/>
        </w:rPr>
      </w:pPr>
      <w:r w:rsidRPr="00E16E86">
        <w:rPr>
          <w:rFonts w:ascii="Times New Roman" w:eastAsia="Times New Roman" w:hAnsi="Times New Roman" w:cs="Times New Roman"/>
          <w:color w:val="000000"/>
          <w:sz w:val="28"/>
          <w:szCs w:val="28"/>
        </w:rPr>
        <w:t>9</w:t>
      </w:r>
      <w:r w:rsidR="00D85170" w:rsidRPr="00E16E86">
        <w:rPr>
          <w:rFonts w:ascii="Times New Roman" w:eastAsia="Times New Roman" w:hAnsi="Times New Roman" w:cs="Times New Roman"/>
          <w:color w:val="000000"/>
          <w:sz w:val="28"/>
          <w:szCs w:val="28"/>
        </w:rPr>
        <w:t>.8</w:t>
      </w:r>
      <w:r w:rsidR="000D0502" w:rsidRPr="00E16E86">
        <w:rPr>
          <w:rFonts w:ascii="Times New Roman" w:eastAsia="Times New Roman" w:hAnsi="Times New Roman" w:cs="Times New Roman"/>
          <w:color w:val="000000"/>
          <w:sz w:val="28"/>
          <w:szCs w:val="28"/>
        </w:rPr>
        <w:t xml:space="preserve">. </w:t>
      </w:r>
      <w:r w:rsidR="00F64917" w:rsidRPr="00E16E86">
        <w:rPr>
          <w:rFonts w:ascii="Times New Roman" w:eastAsia="Times New Roman" w:hAnsi="Times New Roman" w:cs="Times New Roman"/>
          <w:color w:val="000000"/>
          <w:sz w:val="28"/>
          <w:szCs w:val="28"/>
        </w:rPr>
        <w:t xml:space="preserve"> </w:t>
      </w:r>
      <w:r w:rsidR="00602A74" w:rsidRPr="00E16E86">
        <w:rPr>
          <w:rFonts w:ascii="Times New Roman" w:eastAsia="Times New Roman" w:hAnsi="Times New Roman" w:cs="Times New Roman"/>
          <w:i/>
          <w:color w:val="000000"/>
          <w:sz w:val="28"/>
          <w:szCs w:val="28"/>
        </w:rPr>
        <w:t>Экскурсионный туризм</w:t>
      </w:r>
      <w:r w:rsidR="002A39C2" w:rsidRPr="00E16E86">
        <w:rPr>
          <w:rFonts w:ascii="Times New Roman" w:eastAsia="Times New Roman" w:hAnsi="Times New Roman" w:cs="Times New Roman"/>
          <w:color w:val="000000"/>
          <w:sz w:val="28"/>
          <w:szCs w:val="28"/>
        </w:rPr>
        <w:t>.</w:t>
      </w:r>
    </w:p>
    <w:p w14:paraId="37C97A09" w14:textId="7F14CEF1" w:rsidR="00371BB8" w:rsidRDefault="001E1B5B" w:rsidP="0002129E">
      <w:pPr>
        <w:spacing w:before="120" w:after="0" w:line="360" w:lineRule="auto"/>
        <w:ind w:right="-20"/>
        <w:jc w:val="both"/>
        <w:rPr>
          <w:rFonts w:ascii="Times New Roman" w:eastAsia="Times New Roman" w:hAnsi="Times New Roman" w:cs="Times New Roman"/>
          <w:i/>
          <w:color w:val="000000"/>
          <w:sz w:val="28"/>
          <w:szCs w:val="28"/>
        </w:rPr>
      </w:pPr>
      <w:r w:rsidRPr="00E16E86">
        <w:rPr>
          <w:rFonts w:ascii="Times New Roman" w:eastAsia="Times New Roman" w:hAnsi="Times New Roman" w:cs="Times New Roman"/>
          <w:b/>
          <w:i/>
          <w:color w:val="000000"/>
          <w:sz w:val="28"/>
          <w:szCs w:val="28"/>
        </w:rPr>
        <w:t>Кратк</w:t>
      </w:r>
      <w:r w:rsidRPr="00E16E86">
        <w:rPr>
          <w:rFonts w:ascii="Times New Roman" w:eastAsia="Times New Roman" w:hAnsi="Times New Roman" w:cs="Times New Roman"/>
          <w:b/>
          <w:i/>
          <w:color w:val="000000"/>
          <w:spacing w:val="1"/>
          <w:sz w:val="28"/>
          <w:szCs w:val="28"/>
        </w:rPr>
        <w:t>и</w:t>
      </w:r>
      <w:r w:rsidRPr="00E16E86">
        <w:rPr>
          <w:rFonts w:ascii="Times New Roman" w:eastAsia="Times New Roman" w:hAnsi="Times New Roman" w:cs="Times New Roman"/>
          <w:b/>
          <w:i/>
          <w:color w:val="000000"/>
          <w:sz w:val="28"/>
          <w:szCs w:val="28"/>
        </w:rPr>
        <w:t>е в</w:t>
      </w:r>
      <w:r w:rsidRPr="00E16E86">
        <w:rPr>
          <w:rFonts w:ascii="Times New Roman" w:eastAsia="Times New Roman" w:hAnsi="Times New Roman" w:cs="Times New Roman"/>
          <w:b/>
          <w:i/>
          <w:color w:val="000000"/>
          <w:spacing w:val="-1"/>
          <w:sz w:val="28"/>
          <w:szCs w:val="28"/>
        </w:rPr>
        <w:t>ы</w:t>
      </w:r>
      <w:r w:rsidRPr="00E16E86">
        <w:rPr>
          <w:rFonts w:ascii="Times New Roman" w:eastAsia="Times New Roman" w:hAnsi="Times New Roman" w:cs="Times New Roman"/>
          <w:b/>
          <w:i/>
          <w:color w:val="000000"/>
          <w:sz w:val="28"/>
          <w:szCs w:val="28"/>
        </w:rPr>
        <w:t>воды по разде</w:t>
      </w:r>
      <w:r w:rsidRPr="00E16E86">
        <w:rPr>
          <w:rFonts w:ascii="Times New Roman" w:eastAsia="Times New Roman" w:hAnsi="Times New Roman" w:cs="Times New Roman"/>
          <w:b/>
          <w:i/>
          <w:color w:val="000000"/>
          <w:spacing w:val="1"/>
          <w:sz w:val="28"/>
          <w:szCs w:val="28"/>
        </w:rPr>
        <w:t>л</w:t>
      </w:r>
      <w:r w:rsidRPr="00E16E86">
        <w:rPr>
          <w:rFonts w:ascii="Times New Roman" w:eastAsia="Times New Roman" w:hAnsi="Times New Roman" w:cs="Times New Roman"/>
          <w:b/>
          <w:i/>
          <w:color w:val="000000"/>
          <w:spacing w:val="-3"/>
          <w:sz w:val="28"/>
          <w:szCs w:val="28"/>
        </w:rPr>
        <w:t>у</w:t>
      </w:r>
      <w:r w:rsidR="007C72C9" w:rsidRPr="00E16E86">
        <w:rPr>
          <w:rFonts w:ascii="Times New Roman" w:eastAsia="Times New Roman" w:hAnsi="Times New Roman" w:cs="Times New Roman"/>
          <w:b/>
          <w:i/>
          <w:color w:val="000000"/>
          <w:spacing w:val="-3"/>
          <w:sz w:val="28"/>
          <w:szCs w:val="28"/>
        </w:rPr>
        <w:t>:</w:t>
      </w:r>
      <w:r w:rsidR="0008669E" w:rsidRPr="00E16E86">
        <w:rPr>
          <w:rFonts w:ascii="Times New Roman" w:eastAsia="Times New Roman" w:hAnsi="Times New Roman" w:cs="Times New Roman"/>
          <w:b/>
          <w:color w:val="000000"/>
          <w:sz w:val="28"/>
          <w:szCs w:val="28"/>
        </w:rPr>
        <w:t xml:space="preserve"> </w:t>
      </w:r>
    </w:p>
    <w:p w14:paraId="5DFFE512" w14:textId="654E3B5C" w:rsidR="00516682" w:rsidRPr="00516682" w:rsidRDefault="00516682" w:rsidP="0002129E">
      <w:pPr>
        <w:widowControl w:val="0"/>
        <w:spacing w:after="0" w:line="360" w:lineRule="auto"/>
        <w:ind w:firstLine="709"/>
        <w:jc w:val="both"/>
        <w:rPr>
          <w:rFonts w:ascii="Times New Roman" w:eastAsia="Times New Roman" w:hAnsi="Times New Roman" w:cs="Times New Roman"/>
          <w:sz w:val="28"/>
          <w:szCs w:val="24"/>
        </w:rPr>
      </w:pPr>
      <w:r w:rsidRPr="00516682">
        <w:rPr>
          <w:rFonts w:ascii="Times New Roman" w:eastAsia="Times New Roman" w:hAnsi="Times New Roman" w:cs="Times New Roman"/>
          <w:sz w:val="28"/>
          <w:szCs w:val="24"/>
        </w:rPr>
        <w:t xml:space="preserve">Краеведческое направление является востребованным и традиционным направлением. Пропагандируя краеведческие знания, библиотекари формируют у читателей интерес к изучению истории родного края, воспитывают чувство патриотизма к своей малой Родине. </w:t>
      </w:r>
    </w:p>
    <w:p w14:paraId="475B711A" w14:textId="77777777" w:rsidR="00921B6D" w:rsidRPr="00516682" w:rsidRDefault="00921B6D" w:rsidP="00516682">
      <w:pPr>
        <w:pStyle w:val="1"/>
        <w:spacing w:before="0" w:line="360" w:lineRule="auto"/>
        <w:jc w:val="center"/>
        <w:rPr>
          <w:rFonts w:ascii="Times New Roman" w:hAnsi="Times New Roman" w:cs="Times New Roman"/>
          <w:b w:val="0"/>
          <w:color w:val="auto"/>
        </w:rPr>
      </w:pPr>
      <w:bookmarkStart w:id="10" w:name="_Toc188278486"/>
      <w:r w:rsidRPr="00516682">
        <w:rPr>
          <w:rFonts w:ascii="Times New Roman" w:eastAsia="Times New Roman" w:hAnsi="Times New Roman" w:cs="Times New Roman"/>
          <w:b w:val="0"/>
          <w:color w:val="auto"/>
        </w:rPr>
        <w:t xml:space="preserve">10. </w:t>
      </w:r>
      <w:r w:rsidRPr="00516682">
        <w:rPr>
          <w:rFonts w:ascii="Times New Roman" w:hAnsi="Times New Roman" w:cs="Times New Roman"/>
          <w:b w:val="0"/>
          <w:color w:val="auto"/>
        </w:rPr>
        <w:t>Справочно-библиографическое, информационное и социально-правовое обслуживание пользователей.</w:t>
      </w:r>
      <w:bookmarkEnd w:id="10"/>
    </w:p>
    <w:p w14:paraId="1A0ED760" w14:textId="77777777" w:rsidR="00D8461C" w:rsidRPr="00516682" w:rsidRDefault="00D8461C" w:rsidP="00516682">
      <w:pPr>
        <w:spacing w:after="120" w:line="360" w:lineRule="auto"/>
        <w:ind w:right="-23" w:firstLine="680"/>
        <w:jc w:val="both"/>
        <w:rPr>
          <w:rFonts w:ascii="Times New Roman" w:hAnsi="Times New Roman" w:cs="Times New Roman"/>
          <w:sz w:val="28"/>
          <w:szCs w:val="28"/>
        </w:rPr>
      </w:pPr>
      <w:r w:rsidRPr="00516682">
        <w:rPr>
          <w:rFonts w:ascii="Times New Roman" w:hAnsi="Times New Roman" w:cs="Times New Roman"/>
          <w:sz w:val="28"/>
          <w:szCs w:val="28"/>
        </w:rPr>
        <w:t>В 2024 году библиотеки МКУ «ЦБС» планомерно осуществляли деятельность по увеличению полноты и многоаспектности раскрытия фондов библиотек, совершенствованию электронных библиографических ресурсов, а также оказанию библиотечно-информационных услуг, в том числе справочно-библиографического характера.</w:t>
      </w:r>
    </w:p>
    <w:p w14:paraId="46694B0D" w14:textId="77777777" w:rsidR="007B48F5" w:rsidRPr="00516682" w:rsidRDefault="00921B6D" w:rsidP="00516682">
      <w:pPr>
        <w:spacing w:after="0" w:line="360" w:lineRule="auto"/>
        <w:ind w:right="-20"/>
        <w:jc w:val="center"/>
        <w:rPr>
          <w:rFonts w:ascii="Times New Roman" w:hAnsi="Times New Roman" w:cs="Times New Roman"/>
          <w:sz w:val="28"/>
          <w:szCs w:val="28"/>
        </w:rPr>
      </w:pPr>
      <w:r w:rsidRPr="00516682">
        <w:rPr>
          <w:rFonts w:ascii="Times New Roman" w:hAnsi="Times New Roman" w:cs="Times New Roman"/>
          <w:sz w:val="28"/>
          <w:szCs w:val="28"/>
        </w:rPr>
        <w:t xml:space="preserve">10.1. </w:t>
      </w:r>
      <w:r w:rsidRPr="00516682">
        <w:rPr>
          <w:rFonts w:ascii="Times New Roman" w:hAnsi="Times New Roman" w:cs="Times New Roman"/>
          <w:i/>
          <w:sz w:val="28"/>
          <w:szCs w:val="28"/>
        </w:rPr>
        <w:t>Справочно-библиографическое, информационное обслуживание пользователей</w:t>
      </w:r>
      <w:r w:rsidRPr="00516682">
        <w:rPr>
          <w:rFonts w:ascii="Times New Roman" w:hAnsi="Times New Roman" w:cs="Times New Roman"/>
          <w:sz w:val="28"/>
          <w:szCs w:val="28"/>
        </w:rPr>
        <w:t>.</w:t>
      </w:r>
    </w:p>
    <w:p w14:paraId="50710F02" w14:textId="77777777" w:rsidR="007B48F5" w:rsidRPr="00516682" w:rsidRDefault="00075AE6" w:rsidP="00516682">
      <w:pPr>
        <w:spacing w:after="0" w:line="360" w:lineRule="auto"/>
        <w:ind w:right="-23" w:firstLine="720"/>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Во всех библиотеках используются виртуальные и традиционные формы массового информирования: </w:t>
      </w:r>
    </w:p>
    <w:tbl>
      <w:tblPr>
        <w:tblW w:w="779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5"/>
        <w:gridCol w:w="1122"/>
        <w:gridCol w:w="1123"/>
        <w:gridCol w:w="1123"/>
      </w:tblGrid>
      <w:tr w:rsidR="00075AE6" w:rsidRPr="000B13E1" w14:paraId="48C16F03" w14:textId="77777777" w:rsidTr="00311A3B">
        <w:trPr>
          <w:trHeight w:val="435"/>
        </w:trPr>
        <w:tc>
          <w:tcPr>
            <w:tcW w:w="4425" w:type="dxa"/>
          </w:tcPr>
          <w:p w14:paraId="1C599F0A" w14:textId="77777777" w:rsidR="00075AE6" w:rsidRPr="00516682" w:rsidRDefault="00075AE6" w:rsidP="00311A3B">
            <w:pPr>
              <w:spacing w:after="0" w:line="240" w:lineRule="auto"/>
              <w:rPr>
                <w:rFonts w:ascii="Times New Roman" w:hAnsi="Times New Roman" w:cs="Times New Roman"/>
                <w:b/>
                <w:bCs/>
                <w:i/>
                <w:sz w:val="24"/>
                <w:szCs w:val="28"/>
              </w:rPr>
            </w:pPr>
          </w:p>
        </w:tc>
        <w:tc>
          <w:tcPr>
            <w:tcW w:w="1122" w:type="dxa"/>
          </w:tcPr>
          <w:p w14:paraId="3536F7E8"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2022</w:t>
            </w:r>
          </w:p>
        </w:tc>
        <w:tc>
          <w:tcPr>
            <w:tcW w:w="1123" w:type="dxa"/>
          </w:tcPr>
          <w:p w14:paraId="18D15EBE"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2023</w:t>
            </w:r>
          </w:p>
        </w:tc>
        <w:tc>
          <w:tcPr>
            <w:tcW w:w="1123" w:type="dxa"/>
          </w:tcPr>
          <w:p w14:paraId="332C623C"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2024</w:t>
            </w:r>
          </w:p>
        </w:tc>
      </w:tr>
      <w:tr w:rsidR="00075AE6" w:rsidRPr="000B13E1" w14:paraId="01B4B730" w14:textId="77777777" w:rsidTr="00311A3B">
        <w:trPr>
          <w:trHeight w:val="344"/>
        </w:trPr>
        <w:tc>
          <w:tcPr>
            <w:tcW w:w="4425" w:type="dxa"/>
          </w:tcPr>
          <w:p w14:paraId="3FCCB06A" w14:textId="77777777" w:rsidR="00075AE6" w:rsidRPr="00516682" w:rsidRDefault="00075AE6" w:rsidP="00311A3B">
            <w:pPr>
              <w:spacing w:after="0" w:line="240" w:lineRule="auto"/>
              <w:rPr>
                <w:rFonts w:ascii="Times New Roman" w:hAnsi="Times New Roman" w:cs="Times New Roman"/>
                <w:sz w:val="24"/>
                <w:szCs w:val="28"/>
              </w:rPr>
            </w:pPr>
            <w:r w:rsidRPr="00516682">
              <w:rPr>
                <w:rFonts w:ascii="Times New Roman" w:hAnsi="Times New Roman" w:cs="Times New Roman"/>
                <w:sz w:val="24"/>
                <w:szCs w:val="28"/>
              </w:rPr>
              <w:t>Дни информации</w:t>
            </w:r>
          </w:p>
        </w:tc>
        <w:tc>
          <w:tcPr>
            <w:tcW w:w="1122" w:type="dxa"/>
          </w:tcPr>
          <w:p w14:paraId="2A98A2AF"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30</w:t>
            </w:r>
          </w:p>
        </w:tc>
        <w:tc>
          <w:tcPr>
            <w:tcW w:w="1123" w:type="dxa"/>
          </w:tcPr>
          <w:p w14:paraId="3CA5D4B0"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51</w:t>
            </w:r>
          </w:p>
        </w:tc>
        <w:tc>
          <w:tcPr>
            <w:tcW w:w="1123" w:type="dxa"/>
          </w:tcPr>
          <w:p w14:paraId="40DD37DC"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27</w:t>
            </w:r>
          </w:p>
        </w:tc>
      </w:tr>
      <w:tr w:rsidR="00075AE6" w:rsidRPr="000B13E1" w14:paraId="2543FFB3" w14:textId="77777777" w:rsidTr="00311A3B">
        <w:trPr>
          <w:trHeight w:val="344"/>
        </w:trPr>
        <w:tc>
          <w:tcPr>
            <w:tcW w:w="4425" w:type="dxa"/>
          </w:tcPr>
          <w:p w14:paraId="0CE44BC3" w14:textId="77777777" w:rsidR="00075AE6" w:rsidRPr="00516682" w:rsidRDefault="00075AE6" w:rsidP="00311A3B">
            <w:pPr>
              <w:spacing w:after="0" w:line="240" w:lineRule="auto"/>
              <w:rPr>
                <w:rFonts w:ascii="Times New Roman" w:hAnsi="Times New Roman" w:cs="Times New Roman"/>
                <w:sz w:val="24"/>
                <w:szCs w:val="28"/>
              </w:rPr>
            </w:pPr>
            <w:r w:rsidRPr="00516682">
              <w:rPr>
                <w:rFonts w:ascii="Times New Roman" w:hAnsi="Times New Roman" w:cs="Times New Roman"/>
                <w:sz w:val="24"/>
                <w:szCs w:val="28"/>
              </w:rPr>
              <w:t>Информационные часы</w:t>
            </w:r>
          </w:p>
        </w:tc>
        <w:tc>
          <w:tcPr>
            <w:tcW w:w="1122" w:type="dxa"/>
          </w:tcPr>
          <w:p w14:paraId="2D3B2879"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773</w:t>
            </w:r>
          </w:p>
        </w:tc>
        <w:tc>
          <w:tcPr>
            <w:tcW w:w="1123" w:type="dxa"/>
          </w:tcPr>
          <w:p w14:paraId="518C7001"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777</w:t>
            </w:r>
          </w:p>
        </w:tc>
        <w:tc>
          <w:tcPr>
            <w:tcW w:w="1123" w:type="dxa"/>
          </w:tcPr>
          <w:p w14:paraId="13B1C0F4"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738</w:t>
            </w:r>
          </w:p>
        </w:tc>
      </w:tr>
      <w:tr w:rsidR="00075AE6" w:rsidRPr="000B13E1" w14:paraId="0B2C614D" w14:textId="77777777" w:rsidTr="00311A3B">
        <w:trPr>
          <w:trHeight w:val="344"/>
        </w:trPr>
        <w:tc>
          <w:tcPr>
            <w:tcW w:w="4425" w:type="dxa"/>
          </w:tcPr>
          <w:p w14:paraId="3CB52C33" w14:textId="77777777" w:rsidR="00075AE6" w:rsidRPr="00516682" w:rsidRDefault="00075AE6" w:rsidP="00311A3B">
            <w:pPr>
              <w:spacing w:after="0" w:line="240" w:lineRule="auto"/>
              <w:rPr>
                <w:rFonts w:ascii="Times New Roman" w:hAnsi="Times New Roman" w:cs="Times New Roman"/>
                <w:sz w:val="24"/>
                <w:szCs w:val="28"/>
              </w:rPr>
            </w:pPr>
            <w:r w:rsidRPr="00516682">
              <w:rPr>
                <w:rFonts w:ascii="Times New Roman" w:hAnsi="Times New Roman" w:cs="Times New Roman"/>
                <w:sz w:val="24"/>
                <w:szCs w:val="28"/>
              </w:rPr>
              <w:t xml:space="preserve">Информационные обзоры литературы </w:t>
            </w:r>
          </w:p>
        </w:tc>
        <w:tc>
          <w:tcPr>
            <w:tcW w:w="1122" w:type="dxa"/>
          </w:tcPr>
          <w:p w14:paraId="0D6D86E2"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812</w:t>
            </w:r>
          </w:p>
        </w:tc>
        <w:tc>
          <w:tcPr>
            <w:tcW w:w="1123" w:type="dxa"/>
          </w:tcPr>
          <w:p w14:paraId="3DDC4439"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755</w:t>
            </w:r>
          </w:p>
        </w:tc>
        <w:tc>
          <w:tcPr>
            <w:tcW w:w="1123" w:type="dxa"/>
          </w:tcPr>
          <w:p w14:paraId="46321A6B"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819</w:t>
            </w:r>
          </w:p>
        </w:tc>
      </w:tr>
      <w:tr w:rsidR="00075AE6" w:rsidRPr="000B13E1" w14:paraId="106BF1C8" w14:textId="77777777" w:rsidTr="00311A3B">
        <w:trPr>
          <w:trHeight w:val="344"/>
        </w:trPr>
        <w:tc>
          <w:tcPr>
            <w:tcW w:w="4425" w:type="dxa"/>
          </w:tcPr>
          <w:p w14:paraId="409D8610" w14:textId="77777777" w:rsidR="00075AE6" w:rsidRPr="00516682" w:rsidRDefault="00075AE6" w:rsidP="00311A3B">
            <w:pPr>
              <w:spacing w:after="0" w:line="240" w:lineRule="auto"/>
              <w:rPr>
                <w:rFonts w:ascii="Times New Roman" w:hAnsi="Times New Roman" w:cs="Times New Roman"/>
                <w:sz w:val="24"/>
                <w:szCs w:val="28"/>
              </w:rPr>
            </w:pPr>
            <w:r w:rsidRPr="00516682">
              <w:rPr>
                <w:rFonts w:ascii="Times New Roman" w:hAnsi="Times New Roman" w:cs="Times New Roman"/>
                <w:sz w:val="24"/>
                <w:szCs w:val="28"/>
              </w:rPr>
              <w:t xml:space="preserve">Виртуальные выставки, </w:t>
            </w:r>
            <w:proofErr w:type="spellStart"/>
            <w:r w:rsidRPr="00516682">
              <w:rPr>
                <w:rFonts w:ascii="Times New Roman" w:hAnsi="Times New Roman" w:cs="Times New Roman"/>
                <w:sz w:val="24"/>
                <w:szCs w:val="28"/>
              </w:rPr>
              <w:t>буктрейлеры</w:t>
            </w:r>
            <w:proofErr w:type="spellEnd"/>
          </w:p>
        </w:tc>
        <w:tc>
          <w:tcPr>
            <w:tcW w:w="1122" w:type="dxa"/>
          </w:tcPr>
          <w:p w14:paraId="762CEB67" w14:textId="77777777" w:rsidR="00075AE6" w:rsidRPr="00516682" w:rsidRDefault="00075AE6" w:rsidP="00311A3B">
            <w:pPr>
              <w:spacing w:after="0" w:line="240" w:lineRule="auto"/>
              <w:rPr>
                <w:rFonts w:ascii="Times New Roman" w:hAnsi="Times New Roman" w:cs="Times New Roman"/>
                <w:bCs/>
                <w:sz w:val="24"/>
                <w:szCs w:val="28"/>
              </w:rPr>
            </w:pPr>
          </w:p>
        </w:tc>
        <w:tc>
          <w:tcPr>
            <w:tcW w:w="1123" w:type="dxa"/>
          </w:tcPr>
          <w:p w14:paraId="344FB538"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36</w:t>
            </w:r>
          </w:p>
        </w:tc>
        <w:tc>
          <w:tcPr>
            <w:tcW w:w="1123" w:type="dxa"/>
          </w:tcPr>
          <w:p w14:paraId="70E80746"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42</w:t>
            </w:r>
          </w:p>
        </w:tc>
      </w:tr>
      <w:tr w:rsidR="00075AE6" w:rsidRPr="000B13E1" w14:paraId="333EE342" w14:textId="77777777" w:rsidTr="00311A3B">
        <w:trPr>
          <w:trHeight w:val="344"/>
        </w:trPr>
        <w:tc>
          <w:tcPr>
            <w:tcW w:w="4425" w:type="dxa"/>
          </w:tcPr>
          <w:p w14:paraId="1827481F" w14:textId="77777777" w:rsidR="00075AE6" w:rsidRPr="00516682" w:rsidRDefault="00075AE6" w:rsidP="00311A3B">
            <w:pPr>
              <w:spacing w:after="0" w:line="240" w:lineRule="auto"/>
              <w:rPr>
                <w:rFonts w:ascii="Times New Roman" w:hAnsi="Times New Roman" w:cs="Times New Roman"/>
                <w:b/>
                <w:sz w:val="24"/>
                <w:szCs w:val="28"/>
              </w:rPr>
            </w:pPr>
            <w:r w:rsidRPr="00516682">
              <w:rPr>
                <w:rFonts w:ascii="Times New Roman" w:hAnsi="Times New Roman" w:cs="Times New Roman"/>
                <w:b/>
                <w:sz w:val="24"/>
                <w:szCs w:val="28"/>
              </w:rPr>
              <w:t>Всего</w:t>
            </w:r>
          </w:p>
        </w:tc>
        <w:tc>
          <w:tcPr>
            <w:tcW w:w="1122" w:type="dxa"/>
          </w:tcPr>
          <w:p w14:paraId="36068529"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1615</w:t>
            </w:r>
          </w:p>
        </w:tc>
        <w:tc>
          <w:tcPr>
            <w:tcW w:w="1123" w:type="dxa"/>
          </w:tcPr>
          <w:p w14:paraId="332F3CB4"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1583</w:t>
            </w:r>
          </w:p>
        </w:tc>
        <w:tc>
          <w:tcPr>
            <w:tcW w:w="1123" w:type="dxa"/>
          </w:tcPr>
          <w:p w14:paraId="363891D2" w14:textId="77777777" w:rsidR="00075AE6" w:rsidRPr="00516682" w:rsidRDefault="00075AE6" w:rsidP="00311A3B">
            <w:pPr>
              <w:spacing w:after="0" w:line="240" w:lineRule="auto"/>
              <w:rPr>
                <w:rFonts w:ascii="Times New Roman" w:hAnsi="Times New Roman" w:cs="Times New Roman"/>
                <w:b/>
                <w:bCs/>
                <w:sz w:val="24"/>
                <w:szCs w:val="28"/>
              </w:rPr>
            </w:pPr>
            <w:r w:rsidRPr="00516682">
              <w:rPr>
                <w:rFonts w:ascii="Times New Roman" w:hAnsi="Times New Roman" w:cs="Times New Roman"/>
                <w:b/>
                <w:bCs/>
                <w:sz w:val="24"/>
                <w:szCs w:val="28"/>
              </w:rPr>
              <w:t>1626</w:t>
            </w:r>
          </w:p>
        </w:tc>
      </w:tr>
      <w:tr w:rsidR="00075AE6" w:rsidRPr="000B13E1" w14:paraId="26DF295C" w14:textId="77777777" w:rsidTr="00311A3B">
        <w:trPr>
          <w:trHeight w:val="355"/>
        </w:trPr>
        <w:tc>
          <w:tcPr>
            <w:tcW w:w="4425" w:type="dxa"/>
          </w:tcPr>
          <w:p w14:paraId="0EA116C6" w14:textId="77777777" w:rsidR="00075AE6" w:rsidRPr="00516682" w:rsidRDefault="00075AE6" w:rsidP="00311A3B">
            <w:pPr>
              <w:spacing w:after="0" w:line="240" w:lineRule="auto"/>
              <w:rPr>
                <w:rFonts w:ascii="Times New Roman" w:hAnsi="Times New Roman" w:cs="Times New Roman"/>
                <w:sz w:val="24"/>
                <w:szCs w:val="28"/>
              </w:rPr>
            </w:pPr>
            <w:r w:rsidRPr="00516682">
              <w:rPr>
                <w:rFonts w:ascii="Times New Roman" w:hAnsi="Times New Roman" w:cs="Times New Roman"/>
                <w:sz w:val="24"/>
                <w:szCs w:val="28"/>
              </w:rPr>
              <w:t xml:space="preserve">из них в онлайн-формате </w:t>
            </w:r>
          </w:p>
        </w:tc>
        <w:tc>
          <w:tcPr>
            <w:tcW w:w="1122" w:type="dxa"/>
          </w:tcPr>
          <w:p w14:paraId="54F35B75"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489</w:t>
            </w:r>
          </w:p>
        </w:tc>
        <w:tc>
          <w:tcPr>
            <w:tcW w:w="1123" w:type="dxa"/>
          </w:tcPr>
          <w:p w14:paraId="170873D2"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543</w:t>
            </w:r>
          </w:p>
        </w:tc>
        <w:tc>
          <w:tcPr>
            <w:tcW w:w="1123" w:type="dxa"/>
          </w:tcPr>
          <w:p w14:paraId="3A4FEA60" w14:textId="77777777" w:rsidR="00075AE6" w:rsidRPr="00516682" w:rsidRDefault="00075AE6" w:rsidP="00311A3B">
            <w:pPr>
              <w:spacing w:after="0" w:line="240" w:lineRule="auto"/>
              <w:rPr>
                <w:rFonts w:ascii="Times New Roman" w:hAnsi="Times New Roman" w:cs="Times New Roman"/>
                <w:bCs/>
                <w:sz w:val="24"/>
                <w:szCs w:val="28"/>
              </w:rPr>
            </w:pPr>
            <w:r w:rsidRPr="00516682">
              <w:rPr>
                <w:rFonts w:ascii="Times New Roman" w:hAnsi="Times New Roman" w:cs="Times New Roman"/>
                <w:bCs/>
                <w:sz w:val="24"/>
                <w:szCs w:val="28"/>
              </w:rPr>
              <w:t>714</w:t>
            </w:r>
          </w:p>
        </w:tc>
      </w:tr>
    </w:tbl>
    <w:p w14:paraId="5A428902" w14:textId="77777777" w:rsidR="00075AE6" w:rsidRPr="00516682" w:rsidRDefault="00075AE6" w:rsidP="00516682">
      <w:pPr>
        <w:keepNext/>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 2024 году наблюдается рост общего числа информационных мероприятий в сравнении с 2023 годом на 43 единицы, в том числе </w:t>
      </w:r>
      <w:r w:rsidRPr="00516682">
        <w:rPr>
          <w:rFonts w:ascii="Times New Roman" w:eastAsia="Times New Roman" w:hAnsi="Times New Roman" w:cs="Times New Roman"/>
          <w:sz w:val="28"/>
          <w:szCs w:val="28"/>
        </w:rPr>
        <w:lastRenderedPageBreak/>
        <w:t>мероприятий в онлайн-формате (на 171 единицу). Количество мероприятий, проведенных в реальном формате, продолжает уменьшаться, в 2024 году их было проведено 912, что на 128 меньше, чем в 2023 году (1040 мероприятий)  и на 214 меньше, чем в 2022 году (1126 мероприятий). Возросло количество информационных обзоров и виртуальных выставок, дни информации и информационные часы стали проводить реже.</w:t>
      </w:r>
    </w:p>
    <w:p w14:paraId="458F02B8" w14:textId="77777777" w:rsidR="00075AE6" w:rsidRPr="00516682" w:rsidRDefault="00075AE6"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hAnsi="Times New Roman" w:cs="Times New Roman"/>
          <w:sz w:val="28"/>
          <w:szCs w:val="28"/>
        </w:rPr>
        <w:t>Деятельность миасских библиографов всё больше нацелена на работу с сетевыми ресурсами и онлайновую поддержку пользователей.</w:t>
      </w:r>
      <w:r w:rsidRPr="00516682">
        <w:rPr>
          <w:rFonts w:ascii="Times New Roman" w:eastAsia="Times New Roman" w:hAnsi="Times New Roman" w:cs="Times New Roman"/>
          <w:sz w:val="28"/>
          <w:szCs w:val="28"/>
        </w:rPr>
        <w:t xml:space="preserve"> В 2024 году была продолжена реализация программы «Библиография в сети». Цель программы - оказание помощи в удовлетворении информационных потребностей пользователей путем размещения в группе «</w:t>
      </w:r>
      <w:proofErr w:type="spellStart"/>
      <w:r w:rsidRPr="00516682">
        <w:rPr>
          <w:rFonts w:ascii="Times New Roman" w:eastAsia="Times New Roman" w:hAnsi="Times New Roman" w:cs="Times New Roman"/>
          <w:sz w:val="28"/>
          <w:szCs w:val="28"/>
        </w:rPr>
        <w:t>Либединка</w:t>
      </w:r>
      <w:proofErr w:type="spellEnd"/>
      <w:r w:rsidRPr="00516682">
        <w:rPr>
          <w:rFonts w:ascii="Times New Roman" w:eastAsia="Times New Roman" w:hAnsi="Times New Roman" w:cs="Times New Roman"/>
          <w:sz w:val="28"/>
          <w:szCs w:val="28"/>
        </w:rPr>
        <w:t xml:space="preserve">» </w:t>
      </w:r>
      <w:proofErr w:type="spellStart"/>
      <w:r w:rsidRPr="00516682">
        <w:rPr>
          <w:rFonts w:ascii="Times New Roman" w:eastAsia="Times New Roman" w:hAnsi="Times New Roman" w:cs="Times New Roman"/>
          <w:sz w:val="28"/>
          <w:szCs w:val="28"/>
        </w:rPr>
        <w:t>ВКонтакте</w:t>
      </w:r>
      <w:proofErr w:type="spellEnd"/>
      <w:r w:rsidRPr="00516682">
        <w:rPr>
          <w:rFonts w:ascii="Times New Roman" w:eastAsia="Times New Roman" w:hAnsi="Times New Roman" w:cs="Times New Roman"/>
          <w:sz w:val="28"/>
          <w:szCs w:val="28"/>
        </w:rPr>
        <w:t xml:space="preserve"> электронных информационно-библиографических продуктов.</w:t>
      </w:r>
    </w:p>
    <w:p w14:paraId="1A682363" w14:textId="77777777" w:rsidR="00075AE6" w:rsidRPr="00516682" w:rsidRDefault="00075AE6"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Основными формами работы в рамках программы стали </w:t>
      </w:r>
      <w:proofErr w:type="gramStart"/>
      <w:r w:rsidRPr="00516682">
        <w:rPr>
          <w:rFonts w:ascii="Times New Roman" w:eastAsia="Times New Roman" w:hAnsi="Times New Roman" w:cs="Times New Roman"/>
          <w:sz w:val="28"/>
          <w:szCs w:val="28"/>
        </w:rPr>
        <w:t>электронная</w:t>
      </w:r>
      <w:proofErr w:type="gramEnd"/>
      <w:r w:rsidRPr="00516682">
        <w:rPr>
          <w:rFonts w:ascii="Times New Roman" w:eastAsia="Times New Roman" w:hAnsi="Times New Roman" w:cs="Times New Roman"/>
          <w:sz w:val="28"/>
          <w:szCs w:val="28"/>
        </w:rPr>
        <w:t xml:space="preserve"> экспресс-информация о журнальных новинках (88 постов и 11464 просмотра в группе «Либединка» ВК), виртуальные выставки книг-юбиляров (16 постов, 2426 просмотров), </w:t>
      </w:r>
      <w:proofErr w:type="spellStart"/>
      <w:r w:rsidRPr="00516682">
        <w:rPr>
          <w:rFonts w:ascii="Times New Roman" w:eastAsia="Times New Roman" w:hAnsi="Times New Roman" w:cs="Times New Roman"/>
          <w:sz w:val="28"/>
          <w:szCs w:val="28"/>
        </w:rPr>
        <w:t>флешбук</w:t>
      </w:r>
      <w:proofErr w:type="spellEnd"/>
      <w:r w:rsidRPr="00516682">
        <w:rPr>
          <w:rFonts w:ascii="Times New Roman" w:eastAsia="Times New Roman" w:hAnsi="Times New Roman" w:cs="Times New Roman"/>
          <w:sz w:val="28"/>
          <w:szCs w:val="28"/>
        </w:rPr>
        <w:t xml:space="preserve">-обзоры одной книги к знаменательным датам (8 постов, 1339 просмотров) и обзоры сетевых ресурсов (5 обзоров, 588 просмотров). Общее количество постов за год составило 117, просмотров – 15817 (в 2023 году – 86 и 10757 соответственно). Таким образом, цифровые показатели реализации программы по сравнению с 2023 годом выросли на 36% (количество постов) и 47% (количество просмотров). </w:t>
      </w:r>
    </w:p>
    <w:p w14:paraId="28225EF0" w14:textId="77777777" w:rsidR="00075AE6" w:rsidRPr="00516682" w:rsidRDefault="00075AE6"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Для развития цифровой рекомендательной библиографии активно используются возможности библиотечного сайта, где размещаются виртуальные выставки и веб-обзоры. Специалистами </w:t>
      </w:r>
      <w:proofErr w:type="gramStart"/>
      <w:r w:rsidRPr="00516682">
        <w:rPr>
          <w:rFonts w:ascii="Times New Roman" w:eastAsia="Times New Roman" w:hAnsi="Times New Roman" w:cs="Times New Roman"/>
          <w:sz w:val="28"/>
          <w:szCs w:val="28"/>
        </w:rPr>
        <w:t>ОБР</w:t>
      </w:r>
      <w:proofErr w:type="gramEnd"/>
      <w:r w:rsidRPr="00516682">
        <w:rPr>
          <w:rFonts w:ascii="Times New Roman" w:eastAsia="Times New Roman" w:hAnsi="Times New Roman" w:cs="Times New Roman"/>
          <w:sz w:val="28"/>
          <w:szCs w:val="28"/>
        </w:rPr>
        <w:t xml:space="preserve"> в 2024 году их было подготовлено 148, число просмотров составило 22497. Наибольшее число просмотров за прошедший год набрали веб-обзоры «Александр Пушкин и Петр Чаадаев: история одной дружбы» (3532 просмотра), «Михаил Лермонтов: «Я поэт другой эпохи…»» (2173 просмотра), «Камень влюбленных – гранат» (1305 просмотров). Виртуальные выставки </w:t>
      </w:r>
      <w:r w:rsidRPr="00516682">
        <w:rPr>
          <w:rFonts w:ascii="Times New Roman" w:eastAsia="Times New Roman" w:hAnsi="Times New Roman" w:cs="Times New Roman"/>
          <w:sz w:val="28"/>
          <w:szCs w:val="28"/>
        </w:rPr>
        <w:lastRenderedPageBreak/>
        <w:t xml:space="preserve">размещаются не только на библиотечном сайте, но и в группах ВК «Либединка», «Библиотеки Миасса», на </w:t>
      </w:r>
      <w:proofErr w:type="spellStart"/>
      <w:r w:rsidRPr="00516682">
        <w:rPr>
          <w:rFonts w:ascii="Times New Roman" w:eastAsia="Times New Roman" w:hAnsi="Times New Roman" w:cs="Times New Roman"/>
          <w:sz w:val="28"/>
          <w:szCs w:val="28"/>
        </w:rPr>
        <w:t>YouTube</w:t>
      </w:r>
      <w:proofErr w:type="spellEnd"/>
      <w:r w:rsidRPr="00516682">
        <w:rPr>
          <w:rFonts w:ascii="Times New Roman" w:eastAsia="Times New Roman" w:hAnsi="Times New Roman" w:cs="Times New Roman"/>
          <w:sz w:val="28"/>
          <w:szCs w:val="28"/>
        </w:rPr>
        <w:t>-канале. Количество виртуальных выставок, подготовленных библиографами в 2024 году, составило 17, филиалами - 23.</w:t>
      </w:r>
    </w:p>
    <w:p w14:paraId="49A0EC16" w14:textId="3FDC6078" w:rsidR="00075AE6" w:rsidRPr="00516682" w:rsidRDefault="00075AE6"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 2024 году ведущим библиографом </w:t>
      </w:r>
      <w:proofErr w:type="gramStart"/>
      <w:r w:rsidRPr="00516682">
        <w:rPr>
          <w:rFonts w:ascii="Times New Roman" w:eastAsia="Times New Roman" w:hAnsi="Times New Roman" w:cs="Times New Roman"/>
          <w:sz w:val="28"/>
          <w:szCs w:val="28"/>
        </w:rPr>
        <w:t>ОБР</w:t>
      </w:r>
      <w:proofErr w:type="gramEnd"/>
      <w:r w:rsidRPr="00516682">
        <w:rPr>
          <w:rFonts w:ascii="Times New Roman" w:eastAsia="Times New Roman" w:hAnsi="Times New Roman" w:cs="Times New Roman"/>
          <w:sz w:val="28"/>
          <w:szCs w:val="28"/>
        </w:rPr>
        <w:t xml:space="preserve"> была реализована программа виртуальных выставок «Литературные имена эпохи», посвящённая юбилейным датам классиков русской и зарубежной литературы. Всего сделано 9 выставок, общее количество просмотров на сайте «Библиотеки Миасса» – 944; на </w:t>
      </w:r>
      <w:r w:rsidRPr="00516682">
        <w:rPr>
          <w:rFonts w:ascii="Times New Roman" w:eastAsia="Times New Roman" w:hAnsi="Times New Roman" w:cs="Times New Roman"/>
          <w:sz w:val="28"/>
          <w:szCs w:val="28"/>
          <w:lang w:val="en-US"/>
        </w:rPr>
        <w:t>YouTube</w:t>
      </w:r>
      <w:r w:rsidRPr="00516682">
        <w:rPr>
          <w:rFonts w:ascii="Times New Roman" w:eastAsia="Times New Roman" w:hAnsi="Times New Roman" w:cs="Times New Roman"/>
          <w:sz w:val="28"/>
          <w:szCs w:val="28"/>
        </w:rPr>
        <w:t>-канале – 2439; в группе «</w:t>
      </w:r>
      <w:proofErr w:type="spellStart"/>
      <w:r w:rsidRPr="00516682">
        <w:rPr>
          <w:rFonts w:ascii="Times New Roman" w:eastAsia="Times New Roman" w:hAnsi="Times New Roman" w:cs="Times New Roman"/>
          <w:sz w:val="28"/>
          <w:szCs w:val="28"/>
        </w:rPr>
        <w:t>Либединка</w:t>
      </w:r>
      <w:proofErr w:type="spellEnd"/>
      <w:r w:rsidRPr="00516682">
        <w:rPr>
          <w:rFonts w:ascii="Times New Roman" w:eastAsia="Times New Roman" w:hAnsi="Times New Roman" w:cs="Times New Roman"/>
          <w:sz w:val="28"/>
          <w:szCs w:val="28"/>
        </w:rPr>
        <w:t xml:space="preserve">» </w:t>
      </w:r>
      <w:proofErr w:type="spellStart"/>
      <w:r w:rsidRPr="00516682">
        <w:rPr>
          <w:rFonts w:ascii="Times New Roman" w:eastAsia="Times New Roman" w:hAnsi="Times New Roman" w:cs="Times New Roman"/>
          <w:sz w:val="28"/>
          <w:szCs w:val="28"/>
        </w:rPr>
        <w:t>ВКонтакте</w:t>
      </w:r>
      <w:proofErr w:type="spellEnd"/>
      <w:r w:rsidRPr="00516682">
        <w:rPr>
          <w:rFonts w:ascii="Times New Roman" w:eastAsia="Times New Roman" w:hAnsi="Times New Roman" w:cs="Times New Roman"/>
          <w:sz w:val="28"/>
          <w:szCs w:val="28"/>
        </w:rPr>
        <w:t xml:space="preserve"> – 3225.</w:t>
      </w:r>
      <w:r w:rsidRPr="00516682">
        <w:rPr>
          <w:sz w:val="28"/>
          <w:szCs w:val="28"/>
        </w:rPr>
        <w:t xml:space="preserve"> </w:t>
      </w:r>
      <w:r w:rsidRPr="00516682">
        <w:rPr>
          <w:rFonts w:ascii="Times New Roman" w:eastAsia="Times New Roman" w:hAnsi="Times New Roman" w:cs="Times New Roman"/>
          <w:sz w:val="28"/>
          <w:szCs w:val="28"/>
        </w:rPr>
        <w:t>Наиболее удавшиеся выставки - «Галерея гоголевских портретов: к 215-летию со  дня  рождения Н. В. Гоголя» (1099 просмотров) и «Мастер военной прозы: к 100-летию со дня рождения  Ю.  В. Бондарева» (939 просмотров).</w:t>
      </w:r>
    </w:p>
    <w:p w14:paraId="3D8DEC19" w14:textId="046DA88D" w:rsidR="00075AE6" w:rsidRPr="00516682" w:rsidRDefault="00075AE6"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Ведущим библиографом </w:t>
      </w:r>
      <w:bookmarkStart w:id="11" w:name="_GoBack"/>
      <w:bookmarkEnd w:id="11"/>
      <w:r w:rsidRPr="00516682">
        <w:rPr>
          <w:rFonts w:ascii="Times New Roman" w:eastAsia="Times New Roman" w:hAnsi="Times New Roman" w:cs="Times New Roman"/>
          <w:sz w:val="28"/>
          <w:szCs w:val="28"/>
        </w:rPr>
        <w:t xml:space="preserve">в 2024 году была продолжена реализация программы «Литература и минералогия». Её цель - популяризация художественной литературы о </w:t>
      </w:r>
      <w:r w:rsidRPr="00516682">
        <w:rPr>
          <w:rFonts w:ascii="Times New Roman" w:hAnsi="Times New Roman" w:cs="Times New Roman"/>
          <w:sz w:val="28"/>
          <w:szCs w:val="28"/>
        </w:rPr>
        <w:t>драгоценных камнях и минералах</w:t>
      </w:r>
      <w:r w:rsidRPr="00516682">
        <w:rPr>
          <w:rFonts w:ascii="Times New Roman" w:eastAsia="Times New Roman" w:hAnsi="Times New Roman" w:cs="Times New Roman"/>
          <w:sz w:val="28"/>
          <w:szCs w:val="28"/>
        </w:rPr>
        <w:t xml:space="preserve">. В рамках программы было подготовлено 8 </w:t>
      </w:r>
      <w:proofErr w:type="spellStart"/>
      <w:r w:rsidRPr="00516682">
        <w:rPr>
          <w:rFonts w:ascii="Times New Roman" w:eastAsia="Times New Roman" w:hAnsi="Times New Roman" w:cs="Times New Roman"/>
          <w:sz w:val="28"/>
          <w:szCs w:val="28"/>
        </w:rPr>
        <w:t>библиодайджестов</w:t>
      </w:r>
      <w:proofErr w:type="spellEnd"/>
      <w:r w:rsidRPr="00516682">
        <w:rPr>
          <w:rFonts w:ascii="Times New Roman" w:eastAsia="Times New Roman" w:hAnsi="Times New Roman" w:cs="Times New Roman"/>
          <w:sz w:val="28"/>
          <w:szCs w:val="28"/>
        </w:rPr>
        <w:t xml:space="preserve"> и буклетов (см. раздел «Выпуск библиографической продукции»), сделано 9 веб-обзоров (4595 просмотров), тематикой которых стали перламутр, гранат, агат и другие </w:t>
      </w:r>
      <w:proofErr w:type="gramStart"/>
      <w:r w:rsidRPr="00516682">
        <w:rPr>
          <w:rFonts w:ascii="Times New Roman" w:eastAsia="Times New Roman" w:hAnsi="Times New Roman" w:cs="Times New Roman"/>
          <w:sz w:val="28"/>
          <w:szCs w:val="28"/>
        </w:rPr>
        <w:t>минералы</w:t>
      </w:r>
      <w:proofErr w:type="gramEnd"/>
      <w:r w:rsidRPr="00516682">
        <w:rPr>
          <w:rFonts w:ascii="Times New Roman" w:eastAsia="Times New Roman" w:hAnsi="Times New Roman" w:cs="Times New Roman"/>
          <w:sz w:val="28"/>
          <w:szCs w:val="28"/>
        </w:rPr>
        <w:t xml:space="preserve"> и самоцветы, не раз </w:t>
      </w:r>
      <w:proofErr w:type="spellStart"/>
      <w:r w:rsidRPr="00516682">
        <w:rPr>
          <w:rFonts w:ascii="Times New Roman" w:eastAsia="Times New Roman" w:hAnsi="Times New Roman" w:cs="Times New Roman"/>
          <w:sz w:val="28"/>
          <w:szCs w:val="28"/>
        </w:rPr>
        <w:t>упоминавшиеся</w:t>
      </w:r>
      <w:proofErr w:type="spellEnd"/>
      <w:r w:rsidRPr="00516682">
        <w:rPr>
          <w:rFonts w:ascii="Times New Roman" w:eastAsia="Times New Roman" w:hAnsi="Times New Roman" w:cs="Times New Roman"/>
          <w:sz w:val="28"/>
          <w:szCs w:val="28"/>
        </w:rPr>
        <w:t xml:space="preserve"> на страницах русской классики. В среднем подготовленные в рамках программы публикации на сайте просматривают 300 человек, </w:t>
      </w:r>
      <w:proofErr w:type="spellStart"/>
      <w:r w:rsidRPr="00516682">
        <w:rPr>
          <w:rFonts w:ascii="Times New Roman" w:eastAsia="Times New Roman" w:hAnsi="Times New Roman" w:cs="Times New Roman"/>
          <w:sz w:val="28"/>
          <w:szCs w:val="28"/>
        </w:rPr>
        <w:t>ВКонтакте</w:t>
      </w:r>
      <w:proofErr w:type="spellEnd"/>
      <w:r w:rsidRPr="00516682">
        <w:rPr>
          <w:rFonts w:ascii="Times New Roman" w:eastAsia="Times New Roman" w:hAnsi="Times New Roman" w:cs="Times New Roman"/>
          <w:sz w:val="28"/>
          <w:szCs w:val="28"/>
        </w:rPr>
        <w:t xml:space="preserve"> – 200.</w:t>
      </w:r>
    </w:p>
    <w:p w14:paraId="08A74856" w14:textId="77777777" w:rsidR="00921B6D" w:rsidRPr="00516682" w:rsidRDefault="007C72C9" w:rsidP="00311A3B">
      <w:pPr>
        <w:spacing w:after="0" w:line="360" w:lineRule="auto"/>
        <w:ind w:right="-20"/>
        <w:jc w:val="both"/>
        <w:rPr>
          <w:rFonts w:ascii="Times New Roman" w:hAnsi="Times New Roman" w:cs="Times New Roman"/>
          <w:sz w:val="28"/>
          <w:szCs w:val="28"/>
        </w:rPr>
      </w:pPr>
      <w:r w:rsidRPr="00516682">
        <w:rPr>
          <w:rFonts w:ascii="Times New Roman" w:hAnsi="Times New Roman" w:cs="Times New Roman"/>
          <w:sz w:val="28"/>
          <w:szCs w:val="28"/>
        </w:rPr>
        <w:t>-</w:t>
      </w:r>
      <w:r w:rsidR="00921B6D" w:rsidRPr="00516682">
        <w:rPr>
          <w:rFonts w:ascii="Times New Roman" w:hAnsi="Times New Roman" w:cs="Times New Roman"/>
          <w:sz w:val="28"/>
          <w:szCs w:val="28"/>
        </w:rPr>
        <w:t xml:space="preserve"> Организация и ведение СБА в библиотеке (традиционное и виртуальное), учет справок по типам и отраслям.</w:t>
      </w:r>
    </w:p>
    <w:p w14:paraId="148EC923" w14:textId="77777777" w:rsidR="00655FB0" w:rsidRPr="00516682" w:rsidRDefault="00655FB0" w:rsidP="00311A3B">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 рамках локальной программы «Корпоративная база данных МКУ «ЦБС» была продолжена работа по формированию сводных баз данных. Электронный сводный каталог МКУ «ЦБС» – каталог в машиночитаемой форме, работающий на основе АБИС «ИРБИС» в реальном режиме времени и предоставленный в распоряжение всех библиотек-филиалов ЦБС. Сводный </w:t>
      </w:r>
      <w:r w:rsidRPr="00516682">
        <w:rPr>
          <w:rFonts w:ascii="Times New Roman" w:eastAsia="Times New Roman" w:hAnsi="Times New Roman" w:cs="Times New Roman"/>
          <w:sz w:val="28"/>
          <w:szCs w:val="28"/>
        </w:rPr>
        <w:lastRenderedPageBreak/>
        <w:t>каталог МКУ «ЦБС» включает в себя:</w:t>
      </w:r>
    </w:p>
    <w:p w14:paraId="44C6F88A" w14:textId="77777777" w:rsidR="00655FB0" w:rsidRPr="00516682" w:rsidRDefault="00655FB0" w:rsidP="00375E2D">
      <w:pPr>
        <w:widowControl w:val="0"/>
        <w:numPr>
          <w:ilvl w:val="0"/>
          <w:numId w:val="12"/>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«SVK» (электронный каталог на вновь поступающие книги), куда вошли локальные базы данных «Электронный каталог» и временная база данных, куда вошли источники, которым по разным причинам не присвоен инвентарный номер, – 44493 записи (вновь создано 1232).</w:t>
      </w:r>
    </w:p>
    <w:p w14:paraId="2039A226" w14:textId="77777777" w:rsidR="00655FB0" w:rsidRPr="00516682" w:rsidRDefault="00655FB0" w:rsidP="00375E2D">
      <w:pPr>
        <w:widowControl w:val="0"/>
        <w:numPr>
          <w:ilvl w:val="0"/>
          <w:numId w:val="12"/>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«SVK 1», куда вошли следующие локальные базы данных: «Краеведение», «Систематическая картотека», «</w:t>
      </w:r>
      <w:proofErr w:type="spellStart"/>
      <w:r w:rsidRPr="00516682">
        <w:rPr>
          <w:rFonts w:ascii="Times New Roman" w:eastAsia="Times New Roman" w:hAnsi="Times New Roman" w:cs="Times New Roman"/>
          <w:sz w:val="28"/>
          <w:szCs w:val="28"/>
        </w:rPr>
        <w:t>Агрос</w:t>
      </w:r>
      <w:proofErr w:type="spellEnd"/>
      <w:r w:rsidRPr="00516682">
        <w:rPr>
          <w:rFonts w:ascii="Times New Roman" w:eastAsia="Times New Roman" w:hAnsi="Times New Roman" w:cs="Times New Roman"/>
          <w:sz w:val="28"/>
          <w:szCs w:val="28"/>
        </w:rPr>
        <w:t>», «Отдел методической работы, «Уральский автомобиль», а также «</w:t>
      </w:r>
      <w:proofErr w:type="spellStart"/>
      <w:r w:rsidRPr="00516682">
        <w:rPr>
          <w:rFonts w:ascii="Times New Roman" w:eastAsia="Times New Roman" w:hAnsi="Times New Roman" w:cs="Times New Roman"/>
          <w:sz w:val="28"/>
          <w:szCs w:val="28"/>
        </w:rPr>
        <w:t>Ретроввод</w:t>
      </w:r>
      <w:proofErr w:type="spellEnd"/>
      <w:r w:rsidRPr="00516682">
        <w:rPr>
          <w:rFonts w:ascii="Times New Roman" w:eastAsia="Times New Roman" w:hAnsi="Times New Roman" w:cs="Times New Roman"/>
          <w:sz w:val="28"/>
          <w:szCs w:val="28"/>
        </w:rPr>
        <w:t xml:space="preserve">» – общее количество записей 59924 записи (вновь создано за год 3192). </w:t>
      </w:r>
    </w:p>
    <w:p w14:paraId="5E0E4160" w14:textId="3351AB8F" w:rsidR="00655FB0" w:rsidRPr="00516682" w:rsidRDefault="00655FB0"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Продолжена ретроспективная каталогизация книг, поступивших в фонды МКУ «ЦБС» до 1996 года. В течение года в рамках проекта «Корпоративная библиографическая база данных МКУ «ЦБС»» проводилась консультационная работа с участниками проекта: сотрудниками Центральной городской библиотеки имени Ю.Н. Либединского, филиалов №№ 4, 16, 17, 19, 21, 22. Записи ретроспективной каталогизации входят в сводную базу данных. В 2024 году общее количество записей базы данных «</w:t>
      </w:r>
      <w:proofErr w:type="spellStart"/>
      <w:r w:rsidRPr="00516682">
        <w:rPr>
          <w:rFonts w:ascii="Times New Roman" w:eastAsia="Times New Roman" w:hAnsi="Times New Roman" w:cs="Times New Roman"/>
          <w:sz w:val="28"/>
          <w:szCs w:val="28"/>
        </w:rPr>
        <w:t>Ретроввод</w:t>
      </w:r>
      <w:proofErr w:type="spellEnd"/>
      <w:r w:rsidRPr="00516682">
        <w:rPr>
          <w:rFonts w:ascii="Times New Roman" w:eastAsia="Times New Roman" w:hAnsi="Times New Roman" w:cs="Times New Roman"/>
          <w:sz w:val="28"/>
          <w:szCs w:val="28"/>
        </w:rPr>
        <w:t xml:space="preserve">» составило 11500 </w:t>
      </w:r>
      <w:r w:rsidR="00516682">
        <w:rPr>
          <w:rFonts w:ascii="Times New Roman" w:eastAsia="Times New Roman" w:hAnsi="Times New Roman" w:cs="Times New Roman"/>
          <w:sz w:val="28"/>
          <w:szCs w:val="28"/>
        </w:rPr>
        <w:t xml:space="preserve"> </w:t>
      </w:r>
      <w:r w:rsidRPr="00516682">
        <w:rPr>
          <w:rFonts w:ascii="Times New Roman" w:eastAsia="Times New Roman" w:hAnsi="Times New Roman" w:cs="Times New Roman"/>
          <w:sz w:val="28"/>
          <w:szCs w:val="28"/>
        </w:rPr>
        <w:t>записи (прирост записей за год – 1232).</w:t>
      </w:r>
    </w:p>
    <w:p w14:paraId="63EEFB35" w14:textId="77777777" w:rsidR="00655FB0" w:rsidRPr="00516682" w:rsidRDefault="00655FB0" w:rsidP="00516682">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Совокупный объем собственных баз данных МКУ «ЦБС» библиотеки – 109254 записей, из них объем электронного каталога поступившего в Сводный каталог Челябинской области и доступного в сети Интернет 15885. Общее количество записей, предоставленных для пользователей в сети Интернет, - 19117 (Сводный каталог библиотек Челябинской области + Корпоративная база данных «Челябинская область»).</w:t>
      </w:r>
    </w:p>
    <w:p w14:paraId="6227F958" w14:textId="77777777" w:rsidR="00655FB0" w:rsidRPr="00516682" w:rsidRDefault="00655FB0" w:rsidP="00516682">
      <w:pPr>
        <w:widowControl w:val="0"/>
        <w:spacing w:after="0" w:line="360" w:lineRule="auto"/>
        <w:ind w:firstLine="720"/>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В 2024 году продолжалось пополнение тематических картотек в </w:t>
      </w:r>
      <w:proofErr w:type="gramStart"/>
      <w:r w:rsidRPr="00516682">
        <w:rPr>
          <w:rFonts w:ascii="Times New Roman" w:eastAsia="Times New Roman" w:hAnsi="Times New Roman" w:cs="Times New Roman"/>
          <w:sz w:val="28"/>
          <w:szCs w:val="28"/>
        </w:rPr>
        <w:t>библиотека-филиалах</w:t>
      </w:r>
      <w:proofErr w:type="gramEnd"/>
      <w:r w:rsidRPr="00516682">
        <w:rPr>
          <w:rFonts w:ascii="Times New Roman" w:eastAsia="Times New Roman" w:hAnsi="Times New Roman" w:cs="Times New Roman"/>
          <w:sz w:val="28"/>
          <w:szCs w:val="28"/>
        </w:rPr>
        <w:t xml:space="preserve">: </w:t>
      </w:r>
    </w:p>
    <w:p w14:paraId="32957DAF"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«Сценарии и методические материалы» (ф. № 3, 16, 19);</w:t>
      </w:r>
    </w:p>
    <w:p w14:paraId="2C037ED0"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«Земляки – участники  и  герои  Великой Отечественной войны» (ф. </w:t>
      </w:r>
      <w:r w:rsidRPr="00516682">
        <w:rPr>
          <w:rFonts w:ascii="Times New Roman" w:eastAsia="Times New Roman" w:hAnsi="Times New Roman" w:cs="Times New Roman"/>
          <w:sz w:val="28"/>
          <w:szCs w:val="28"/>
        </w:rPr>
        <w:lastRenderedPageBreak/>
        <w:t>№ 9, 19);</w:t>
      </w:r>
    </w:p>
    <w:p w14:paraId="1D24BC0B"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«Биографии: каждая жизнь история» (ф. № 16);</w:t>
      </w:r>
    </w:p>
    <w:p w14:paraId="254EBA9B"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«Персоналии», «Художественные произведения», «Поэзия» (ф. № 21).</w:t>
      </w:r>
    </w:p>
    <w:p w14:paraId="58598028" w14:textId="77777777" w:rsidR="00655FB0" w:rsidRPr="00516682" w:rsidRDefault="00655FB0" w:rsidP="00516682">
      <w:pPr>
        <w:widowControl w:val="0"/>
        <w:spacing w:after="0" w:line="360" w:lineRule="auto"/>
        <w:ind w:firstLine="720"/>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Кроме того, интенсивно использовались тематические информ-досье (папки):</w:t>
      </w:r>
    </w:p>
    <w:p w14:paraId="7C96730B"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«Герои участники СВО» (ЦГБ);</w:t>
      </w:r>
    </w:p>
    <w:p w14:paraId="32C85825"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«Вестник пенсионера» (ф. № 3);</w:t>
      </w:r>
    </w:p>
    <w:p w14:paraId="4AEA53B0"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«В помощь инвалидам» (ф. № 3, 20);</w:t>
      </w:r>
    </w:p>
    <w:p w14:paraId="1A997562"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proofErr w:type="gramStart"/>
      <w:r w:rsidRPr="00516682">
        <w:rPr>
          <w:rFonts w:ascii="Times New Roman" w:eastAsia="Times New Roman" w:hAnsi="Times New Roman" w:cs="Times New Roman"/>
          <w:sz w:val="28"/>
          <w:szCs w:val="28"/>
        </w:rPr>
        <w:t>«Сценарии и методические материалы», «Материалы конкурсов, читатели участники», «Дом отдыха «Тургояк»», «Край, в котором я родился», «Тихой моей Родине, мои маленькие воспоминания», «Люди, события, факты.</w:t>
      </w:r>
      <w:proofErr w:type="gramEnd"/>
      <w:r w:rsidRPr="00516682">
        <w:rPr>
          <w:rFonts w:ascii="Times New Roman" w:eastAsia="Times New Roman" w:hAnsi="Times New Roman" w:cs="Times New Roman"/>
          <w:sz w:val="28"/>
          <w:szCs w:val="28"/>
        </w:rPr>
        <w:t xml:space="preserve"> </w:t>
      </w:r>
      <w:proofErr w:type="gramStart"/>
      <w:r w:rsidRPr="00516682">
        <w:rPr>
          <w:rFonts w:ascii="Times New Roman" w:eastAsia="Times New Roman" w:hAnsi="Times New Roman" w:cs="Times New Roman"/>
          <w:sz w:val="28"/>
          <w:szCs w:val="28"/>
        </w:rPr>
        <w:t xml:space="preserve">Тургояк - 1917», «Детский дом им. Л.Н. Сейфулиной», «Дом, в котором… (история заселения </w:t>
      </w:r>
      <w:proofErr w:type="spellStart"/>
      <w:r w:rsidRPr="00516682">
        <w:rPr>
          <w:rFonts w:ascii="Times New Roman" w:eastAsia="Times New Roman" w:hAnsi="Times New Roman" w:cs="Times New Roman"/>
          <w:sz w:val="28"/>
          <w:szCs w:val="28"/>
        </w:rPr>
        <w:t>тургоякских</w:t>
      </w:r>
      <w:proofErr w:type="spellEnd"/>
      <w:r w:rsidRPr="00516682">
        <w:rPr>
          <w:rFonts w:ascii="Times New Roman" w:eastAsia="Times New Roman" w:hAnsi="Times New Roman" w:cs="Times New Roman"/>
          <w:sz w:val="28"/>
          <w:szCs w:val="28"/>
        </w:rPr>
        <w:t xml:space="preserve"> домов)», «История озёрного посёлка Тургояк», «Библиотека – особая примета на селе», «Наши земляки», «Старина греет душу», «Остров Веры», «Непрерывная нить истории», «Копии из документов окружного Архива» (ф. № 9);</w:t>
      </w:r>
      <w:proofErr w:type="gramEnd"/>
    </w:p>
    <w:p w14:paraId="0C390067"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«Живут со мною рядом земляки» (ф. № 13, 14);</w:t>
      </w:r>
    </w:p>
    <w:p w14:paraId="01D1340E"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«Исторические вехи родного посёлка» (ф. №14);</w:t>
      </w:r>
    </w:p>
    <w:p w14:paraId="51C6BF3F"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«История г. Миасса», «Культура г. Миасса», «Писатели и поэты Миасса» (ф. № 20);</w:t>
      </w:r>
    </w:p>
    <w:p w14:paraId="50A3BCA3" w14:textId="77777777" w:rsidR="00655FB0" w:rsidRPr="00516682" w:rsidRDefault="00655FB0" w:rsidP="00375E2D">
      <w:pPr>
        <w:widowControl w:val="0"/>
        <w:numPr>
          <w:ilvl w:val="0"/>
          <w:numId w:val="13"/>
        </w:numPr>
        <w:spacing w:after="0" w:line="360" w:lineRule="auto"/>
        <w:ind w:left="1134"/>
        <w:jc w:val="both"/>
        <w:rPr>
          <w:rFonts w:ascii="Times New Roman" w:eastAsia="Times New Roman" w:hAnsi="Times New Roman" w:cs="Times New Roman"/>
          <w:sz w:val="28"/>
          <w:szCs w:val="28"/>
        </w:rPr>
      </w:pPr>
      <w:proofErr w:type="gramStart"/>
      <w:r w:rsidRPr="00516682">
        <w:rPr>
          <w:rFonts w:ascii="Times New Roman" w:eastAsia="Times New Roman" w:hAnsi="Times New Roman" w:cs="Times New Roman"/>
          <w:sz w:val="28"/>
          <w:szCs w:val="28"/>
        </w:rPr>
        <w:t>«История г. Миасса», «Культура г. Миасса», «</w:t>
      </w:r>
      <w:proofErr w:type="spellStart"/>
      <w:r w:rsidRPr="00516682">
        <w:rPr>
          <w:rFonts w:ascii="Times New Roman" w:eastAsia="Times New Roman" w:hAnsi="Times New Roman" w:cs="Times New Roman"/>
          <w:sz w:val="28"/>
          <w:szCs w:val="28"/>
        </w:rPr>
        <w:t>Миасцы</w:t>
      </w:r>
      <w:proofErr w:type="spellEnd"/>
      <w:r w:rsidRPr="00516682">
        <w:rPr>
          <w:rFonts w:ascii="Times New Roman" w:eastAsia="Times New Roman" w:hAnsi="Times New Roman" w:cs="Times New Roman"/>
          <w:sz w:val="28"/>
          <w:szCs w:val="28"/>
        </w:rPr>
        <w:t xml:space="preserve"> в Великой Отечественной войне», «</w:t>
      </w:r>
      <w:r w:rsidR="005E4C3F" w:rsidRPr="00516682">
        <w:rPr>
          <w:rFonts w:ascii="Times New Roman" w:eastAsia="Times New Roman" w:hAnsi="Times New Roman" w:cs="Times New Roman"/>
          <w:sz w:val="28"/>
          <w:szCs w:val="28"/>
        </w:rPr>
        <w:t>Промышленность</w:t>
      </w:r>
      <w:r w:rsidRPr="00516682">
        <w:rPr>
          <w:rFonts w:ascii="Times New Roman" w:eastAsia="Times New Roman" w:hAnsi="Times New Roman" w:cs="Times New Roman"/>
          <w:sz w:val="28"/>
          <w:szCs w:val="28"/>
        </w:rPr>
        <w:t xml:space="preserve"> г. Миасса», «Природа нашего края, экология», «История АЗ Урал», «Миасс сегодня», «Миасс в поэзии», «Храмы г. Миасса», «Физкультура и спорт в Миассе», «СВО.</w:t>
      </w:r>
      <w:proofErr w:type="gramEnd"/>
      <w:r w:rsidRPr="00516682">
        <w:rPr>
          <w:rFonts w:ascii="Times New Roman" w:eastAsia="Times New Roman" w:hAnsi="Times New Roman" w:cs="Times New Roman"/>
          <w:sz w:val="28"/>
          <w:szCs w:val="28"/>
        </w:rPr>
        <w:t xml:space="preserve"> Донбасс. Герои» (ф. № 21).</w:t>
      </w:r>
    </w:p>
    <w:p w14:paraId="3488A783" w14:textId="77777777" w:rsidR="00655FB0" w:rsidRPr="00516682" w:rsidRDefault="00D2360C" w:rsidP="005120E8">
      <w:pPr>
        <w:spacing w:after="0" w:line="360" w:lineRule="auto"/>
        <w:ind w:right="-23" w:firstLine="680"/>
        <w:jc w:val="both"/>
        <w:rPr>
          <w:rFonts w:ascii="Times New Roman" w:hAnsi="Times New Roman" w:cs="Times New Roman"/>
          <w:sz w:val="28"/>
          <w:szCs w:val="28"/>
        </w:rPr>
      </w:pPr>
      <w:r w:rsidRPr="00516682">
        <w:rPr>
          <w:rFonts w:ascii="Times New Roman" w:hAnsi="Times New Roman" w:cs="Times New Roman"/>
          <w:sz w:val="28"/>
          <w:szCs w:val="28"/>
        </w:rPr>
        <w:t>Количество выполненных в 2024 году справок и консультаций по типам представлено в таблице:</w:t>
      </w:r>
    </w:p>
    <w:tbl>
      <w:tblPr>
        <w:tblStyle w:val="6"/>
        <w:tblW w:w="9158" w:type="dxa"/>
        <w:tblInd w:w="108" w:type="dxa"/>
        <w:tblLayout w:type="fixed"/>
        <w:tblLook w:val="04A0" w:firstRow="1" w:lastRow="0" w:firstColumn="1" w:lastColumn="0" w:noHBand="0" w:noVBand="1"/>
      </w:tblPr>
      <w:tblGrid>
        <w:gridCol w:w="5006"/>
        <w:gridCol w:w="1384"/>
        <w:gridCol w:w="1384"/>
        <w:gridCol w:w="1384"/>
      </w:tblGrid>
      <w:tr w:rsidR="00D2360C" w:rsidRPr="00D2360C" w14:paraId="5EE89C97" w14:textId="77777777" w:rsidTr="007B48F5">
        <w:trPr>
          <w:trHeight w:val="327"/>
        </w:trPr>
        <w:tc>
          <w:tcPr>
            <w:tcW w:w="5006" w:type="dxa"/>
          </w:tcPr>
          <w:p w14:paraId="798F0E73" w14:textId="77777777" w:rsidR="00D2360C" w:rsidRPr="00516682" w:rsidRDefault="00D2360C" w:rsidP="00B85A6B">
            <w:pPr>
              <w:jc w:val="center"/>
              <w:rPr>
                <w:rFonts w:ascii="Times New Roman" w:eastAsia="Times New Roman" w:hAnsi="Times New Roman" w:cs="Times New Roman"/>
                <w:bCs/>
                <w:sz w:val="24"/>
                <w:szCs w:val="24"/>
              </w:rPr>
            </w:pPr>
          </w:p>
        </w:tc>
        <w:tc>
          <w:tcPr>
            <w:tcW w:w="1384" w:type="dxa"/>
          </w:tcPr>
          <w:p w14:paraId="002A4505"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2022</w:t>
            </w:r>
          </w:p>
        </w:tc>
        <w:tc>
          <w:tcPr>
            <w:tcW w:w="1384" w:type="dxa"/>
          </w:tcPr>
          <w:p w14:paraId="70A69260"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2023</w:t>
            </w:r>
          </w:p>
        </w:tc>
        <w:tc>
          <w:tcPr>
            <w:tcW w:w="1384" w:type="dxa"/>
          </w:tcPr>
          <w:p w14:paraId="414A6A9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2024</w:t>
            </w:r>
          </w:p>
        </w:tc>
      </w:tr>
      <w:tr w:rsidR="00D2360C" w:rsidRPr="00D2360C" w14:paraId="0F215824" w14:textId="77777777" w:rsidTr="007B48F5">
        <w:trPr>
          <w:trHeight w:val="407"/>
        </w:trPr>
        <w:tc>
          <w:tcPr>
            <w:tcW w:w="5006" w:type="dxa"/>
          </w:tcPr>
          <w:p w14:paraId="1CCC365B" w14:textId="31D3E652"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Уточняющие справки</w:t>
            </w:r>
          </w:p>
        </w:tc>
        <w:tc>
          <w:tcPr>
            <w:tcW w:w="1384" w:type="dxa"/>
          </w:tcPr>
          <w:p w14:paraId="614E114E" w14:textId="293798AE"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3764</w:t>
            </w:r>
          </w:p>
        </w:tc>
        <w:tc>
          <w:tcPr>
            <w:tcW w:w="1384" w:type="dxa"/>
          </w:tcPr>
          <w:p w14:paraId="0AFACBC9"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3913</w:t>
            </w:r>
          </w:p>
        </w:tc>
        <w:tc>
          <w:tcPr>
            <w:tcW w:w="1384" w:type="dxa"/>
          </w:tcPr>
          <w:p w14:paraId="52688774"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3916</w:t>
            </w:r>
          </w:p>
        </w:tc>
      </w:tr>
      <w:tr w:rsidR="00D2360C" w:rsidRPr="00D2360C" w14:paraId="0C5ED8F4" w14:textId="77777777" w:rsidTr="007B48F5">
        <w:trPr>
          <w:trHeight w:val="326"/>
        </w:trPr>
        <w:tc>
          <w:tcPr>
            <w:tcW w:w="5006" w:type="dxa"/>
          </w:tcPr>
          <w:p w14:paraId="0D3F1F3E" w14:textId="54E90A3A"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Адресные справки</w:t>
            </w:r>
          </w:p>
        </w:tc>
        <w:tc>
          <w:tcPr>
            <w:tcW w:w="1384" w:type="dxa"/>
          </w:tcPr>
          <w:p w14:paraId="499E4FE9"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3806</w:t>
            </w:r>
          </w:p>
        </w:tc>
        <w:tc>
          <w:tcPr>
            <w:tcW w:w="1384" w:type="dxa"/>
          </w:tcPr>
          <w:p w14:paraId="596C74EF"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3764</w:t>
            </w:r>
          </w:p>
        </w:tc>
        <w:tc>
          <w:tcPr>
            <w:tcW w:w="1384" w:type="dxa"/>
          </w:tcPr>
          <w:p w14:paraId="30CEE61E"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3618</w:t>
            </w:r>
          </w:p>
        </w:tc>
      </w:tr>
      <w:tr w:rsidR="00D2360C" w:rsidRPr="00D2360C" w14:paraId="4AA04731" w14:textId="77777777" w:rsidTr="007B48F5">
        <w:trPr>
          <w:trHeight w:val="413"/>
        </w:trPr>
        <w:tc>
          <w:tcPr>
            <w:tcW w:w="5006" w:type="dxa"/>
          </w:tcPr>
          <w:p w14:paraId="2DB5CA21" w14:textId="77777777"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Тематические справки</w:t>
            </w:r>
          </w:p>
        </w:tc>
        <w:tc>
          <w:tcPr>
            <w:tcW w:w="1384" w:type="dxa"/>
          </w:tcPr>
          <w:p w14:paraId="32182463"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3646</w:t>
            </w:r>
          </w:p>
        </w:tc>
        <w:tc>
          <w:tcPr>
            <w:tcW w:w="1384" w:type="dxa"/>
          </w:tcPr>
          <w:p w14:paraId="6338BFF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3538</w:t>
            </w:r>
          </w:p>
        </w:tc>
        <w:tc>
          <w:tcPr>
            <w:tcW w:w="1384" w:type="dxa"/>
          </w:tcPr>
          <w:p w14:paraId="1329EE1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3882</w:t>
            </w:r>
          </w:p>
        </w:tc>
      </w:tr>
      <w:tr w:rsidR="00D2360C" w:rsidRPr="00D2360C" w14:paraId="7657D485" w14:textId="77777777" w:rsidTr="007B48F5">
        <w:trPr>
          <w:trHeight w:val="429"/>
        </w:trPr>
        <w:tc>
          <w:tcPr>
            <w:tcW w:w="5006" w:type="dxa"/>
          </w:tcPr>
          <w:p w14:paraId="01D80449" w14:textId="0B3A23B2"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Фактографические справки</w:t>
            </w:r>
          </w:p>
        </w:tc>
        <w:tc>
          <w:tcPr>
            <w:tcW w:w="1384" w:type="dxa"/>
          </w:tcPr>
          <w:p w14:paraId="5729240F"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1112</w:t>
            </w:r>
          </w:p>
        </w:tc>
        <w:tc>
          <w:tcPr>
            <w:tcW w:w="1384" w:type="dxa"/>
          </w:tcPr>
          <w:p w14:paraId="60592E7D"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1345</w:t>
            </w:r>
          </w:p>
        </w:tc>
        <w:tc>
          <w:tcPr>
            <w:tcW w:w="1384" w:type="dxa"/>
          </w:tcPr>
          <w:p w14:paraId="5859567D"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1265</w:t>
            </w:r>
          </w:p>
        </w:tc>
      </w:tr>
      <w:tr w:rsidR="00D2360C" w:rsidRPr="00D2360C" w14:paraId="136448DF" w14:textId="77777777" w:rsidTr="007B48F5">
        <w:trPr>
          <w:trHeight w:val="413"/>
        </w:trPr>
        <w:tc>
          <w:tcPr>
            <w:tcW w:w="5006" w:type="dxa"/>
          </w:tcPr>
          <w:p w14:paraId="2280EDBA" w14:textId="50782839"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Библиографические консультации</w:t>
            </w:r>
          </w:p>
        </w:tc>
        <w:tc>
          <w:tcPr>
            <w:tcW w:w="1384" w:type="dxa"/>
          </w:tcPr>
          <w:p w14:paraId="472CB257"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5780</w:t>
            </w:r>
          </w:p>
        </w:tc>
        <w:tc>
          <w:tcPr>
            <w:tcW w:w="1384" w:type="dxa"/>
          </w:tcPr>
          <w:p w14:paraId="18C28F2C"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5297</w:t>
            </w:r>
          </w:p>
        </w:tc>
        <w:tc>
          <w:tcPr>
            <w:tcW w:w="1384" w:type="dxa"/>
          </w:tcPr>
          <w:p w14:paraId="7AFB3D1C"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5425</w:t>
            </w:r>
          </w:p>
        </w:tc>
      </w:tr>
      <w:tr w:rsidR="00D2360C" w:rsidRPr="00D2360C" w14:paraId="24F47EFE" w14:textId="77777777" w:rsidTr="007B48F5">
        <w:trPr>
          <w:trHeight w:val="413"/>
        </w:trPr>
        <w:tc>
          <w:tcPr>
            <w:tcW w:w="5006" w:type="dxa"/>
          </w:tcPr>
          <w:p w14:paraId="094C437E" w14:textId="2CABF444"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Ориентирующие консультации</w:t>
            </w:r>
          </w:p>
        </w:tc>
        <w:tc>
          <w:tcPr>
            <w:tcW w:w="1384" w:type="dxa"/>
          </w:tcPr>
          <w:p w14:paraId="4DC60041"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9045</w:t>
            </w:r>
          </w:p>
        </w:tc>
        <w:tc>
          <w:tcPr>
            <w:tcW w:w="1384" w:type="dxa"/>
          </w:tcPr>
          <w:p w14:paraId="4004A264"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9445</w:t>
            </w:r>
          </w:p>
        </w:tc>
        <w:tc>
          <w:tcPr>
            <w:tcW w:w="1384" w:type="dxa"/>
          </w:tcPr>
          <w:p w14:paraId="0CD6BBEF"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9647</w:t>
            </w:r>
          </w:p>
        </w:tc>
      </w:tr>
      <w:tr w:rsidR="00D2360C" w:rsidRPr="00D2360C" w14:paraId="21FE04B2" w14:textId="77777777" w:rsidTr="007B48F5">
        <w:trPr>
          <w:trHeight w:val="413"/>
        </w:trPr>
        <w:tc>
          <w:tcPr>
            <w:tcW w:w="5006" w:type="dxa"/>
          </w:tcPr>
          <w:p w14:paraId="52B88E78" w14:textId="77777777"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Вспомогательные консультации</w:t>
            </w:r>
          </w:p>
        </w:tc>
        <w:tc>
          <w:tcPr>
            <w:tcW w:w="1384" w:type="dxa"/>
          </w:tcPr>
          <w:p w14:paraId="0D3E7447"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202</w:t>
            </w:r>
          </w:p>
        </w:tc>
        <w:tc>
          <w:tcPr>
            <w:tcW w:w="1384" w:type="dxa"/>
          </w:tcPr>
          <w:p w14:paraId="2FFF83BD"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237</w:t>
            </w:r>
          </w:p>
        </w:tc>
        <w:tc>
          <w:tcPr>
            <w:tcW w:w="1384" w:type="dxa"/>
          </w:tcPr>
          <w:p w14:paraId="786DA91F"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249</w:t>
            </w:r>
          </w:p>
        </w:tc>
      </w:tr>
      <w:tr w:rsidR="00D2360C" w:rsidRPr="00D2360C" w14:paraId="7F9C981C" w14:textId="77777777" w:rsidTr="007B48F5">
        <w:trPr>
          <w:trHeight w:val="413"/>
        </w:trPr>
        <w:tc>
          <w:tcPr>
            <w:tcW w:w="5006" w:type="dxa"/>
          </w:tcPr>
          <w:p w14:paraId="2906F303" w14:textId="77777777"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Факультативные консультации</w:t>
            </w:r>
          </w:p>
        </w:tc>
        <w:tc>
          <w:tcPr>
            <w:tcW w:w="1384" w:type="dxa"/>
          </w:tcPr>
          <w:p w14:paraId="0AA58579"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sz w:val="24"/>
                <w:szCs w:val="24"/>
              </w:rPr>
              <w:t>52</w:t>
            </w:r>
          </w:p>
        </w:tc>
        <w:tc>
          <w:tcPr>
            <w:tcW w:w="1384" w:type="dxa"/>
          </w:tcPr>
          <w:p w14:paraId="0AFE1C19"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25</w:t>
            </w:r>
          </w:p>
        </w:tc>
        <w:tc>
          <w:tcPr>
            <w:tcW w:w="1384" w:type="dxa"/>
          </w:tcPr>
          <w:p w14:paraId="518893D8"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w:t>
            </w:r>
          </w:p>
        </w:tc>
      </w:tr>
      <w:tr w:rsidR="00D2360C" w:rsidRPr="00D2360C" w14:paraId="3D4AFE9B" w14:textId="77777777" w:rsidTr="007B48F5">
        <w:trPr>
          <w:trHeight w:val="413"/>
        </w:trPr>
        <w:tc>
          <w:tcPr>
            <w:tcW w:w="5006" w:type="dxa"/>
          </w:tcPr>
          <w:p w14:paraId="358477CA" w14:textId="77777777" w:rsidR="00D2360C" w:rsidRPr="00B85A6B" w:rsidRDefault="00D2360C" w:rsidP="00B85A6B">
            <w:pPr>
              <w:jc w:val="center"/>
              <w:rPr>
                <w:rFonts w:ascii="Times New Roman" w:eastAsia="Times New Roman" w:hAnsi="Times New Roman" w:cs="Times New Roman"/>
                <w:b/>
                <w:sz w:val="24"/>
                <w:szCs w:val="24"/>
              </w:rPr>
            </w:pPr>
            <w:r w:rsidRPr="00B85A6B">
              <w:rPr>
                <w:rFonts w:ascii="Times New Roman" w:eastAsia="Times New Roman" w:hAnsi="Times New Roman" w:cs="Times New Roman"/>
                <w:b/>
                <w:sz w:val="24"/>
                <w:szCs w:val="24"/>
              </w:rPr>
              <w:t>ИТОГО справок и консультаций</w:t>
            </w:r>
          </w:p>
        </w:tc>
        <w:tc>
          <w:tcPr>
            <w:tcW w:w="1384" w:type="dxa"/>
            <w:vAlign w:val="bottom"/>
          </w:tcPr>
          <w:p w14:paraId="35F43F8C" w14:textId="77777777" w:rsidR="00D2360C" w:rsidRPr="00B85A6B" w:rsidRDefault="00D2360C" w:rsidP="00B85A6B">
            <w:pPr>
              <w:jc w:val="center"/>
              <w:rPr>
                <w:rFonts w:ascii="Times New Roman" w:eastAsia="Times New Roman" w:hAnsi="Times New Roman" w:cs="Times New Roman"/>
                <w:b/>
                <w:bCs/>
                <w:sz w:val="24"/>
                <w:szCs w:val="24"/>
              </w:rPr>
            </w:pPr>
            <w:r w:rsidRPr="00B85A6B">
              <w:rPr>
                <w:rFonts w:ascii="Times New Roman" w:eastAsia="Times New Roman" w:hAnsi="Times New Roman" w:cs="Times New Roman"/>
                <w:b/>
                <w:bCs/>
                <w:sz w:val="24"/>
                <w:szCs w:val="24"/>
              </w:rPr>
              <w:t>27407</w:t>
            </w:r>
          </w:p>
        </w:tc>
        <w:tc>
          <w:tcPr>
            <w:tcW w:w="1384" w:type="dxa"/>
            <w:vAlign w:val="bottom"/>
          </w:tcPr>
          <w:p w14:paraId="7636BC6A" w14:textId="77777777" w:rsidR="00D2360C" w:rsidRPr="00B85A6B" w:rsidRDefault="00D2360C" w:rsidP="00B85A6B">
            <w:pPr>
              <w:jc w:val="center"/>
              <w:rPr>
                <w:rFonts w:ascii="Times New Roman" w:eastAsia="Times New Roman" w:hAnsi="Times New Roman" w:cs="Times New Roman"/>
                <w:b/>
                <w:bCs/>
                <w:sz w:val="24"/>
                <w:szCs w:val="24"/>
              </w:rPr>
            </w:pPr>
            <w:r w:rsidRPr="00B85A6B">
              <w:rPr>
                <w:rFonts w:ascii="Times New Roman" w:eastAsia="Times New Roman" w:hAnsi="Times New Roman" w:cs="Times New Roman"/>
                <w:b/>
                <w:bCs/>
                <w:sz w:val="24"/>
                <w:szCs w:val="24"/>
              </w:rPr>
              <w:t>27564</w:t>
            </w:r>
          </w:p>
        </w:tc>
        <w:tc>
          <w:tcPr>
            <w:tcW w:w="1384" w:type="dxa"/>
            <w:vAlign w:val="bottom"/>
          </w:tcPr>
          <w:p w14:paraId="2CE7378E" w14:textId="77777777" w:rsidR="00D2360C" w:rsidRPr="00B85A6B" w:rsidRDefault="00D2360C" w:rsidP="00B85A6B">
            <w:pPr>
              <w:jc w:val="center"/>
              <w:rPr>
                <w:rFonts w:ascii="Times New Roman" w:eastAsia="Times New Roman" w:hAnsi="Times New Roman" w:cs="Times New Roman"/>
                <w:b/>
                <w:bCs/>
                <w:sz w:val="24"/>
                <w:szCs w:val="24"/>
              </w:rPr>
            </w:pPr>
            <w:r w:rsidRPr="00B85A6B">
              <w:rPr>
                <w:rFonts w:ascii="Times New Roman" w:eastAsia="Times New Roman" w:hAnsi="Times New Roman" w:cs="Times New Roman"/>
                <w:b/>
                <w:bCs/>
                <w:sz w:val="24"/>
                <w:szCs w:val="24"/>
              </w:rPr>
              <w:t>28011</w:t>
            </w:r>
          </w:p>
        </w:tc>
      </w:tr>
      <w:tr w:rsidR="00D2360C" w:rsidRPr="00D2360C" w14:paraId="3697195E" w14:textId="77777777" w:rsidTr="007B48F5">
        <w:trPr>
          <w:trHeight w:val="411"/>
        </w:trPr>
        <w:tc>
          <w:tcPr>
            <w:tcW w:w="5006" w:type="dxa"/>
          </w:tcPr>
          <w:p w14:paraId="011646BF" w14:textId="77777777"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 xml:space="preserve">в </w:t>
            </w:r>
            <w:proofErr w:type="spellStart"/>
            <w:r w:rsidRPr="00516682">
              <w:rPr>
                <w:rFonts w:ascii="Times New Roman" w:eastAsia="Times New Roman" w:hAnsi="Times New Roman" w:cs="Times New Roman"/>
                <w:sz w:val="24"/>
                <w:szCs w:val="24"/>
              </w:rPr>
              <w:t>т.ч</w:t>
            </w:r>
            <w:proofErr w:type="spellEnd"/>
            <w:r w:rsidRPr="00516682">
              <w:rPr>
                <w:rFonts w:ascii="Times New Roman" w:eastAsia="Times New Roman" w:hAnsi="Times New Roman" w:cs="Times New Roman"/>
                <w:sz w:val="24"/>
                <w:szCs w:val="24"/>
              </w:rPr>
              <w:t>. для детей до 14 лет</w:t>
            </w:r>
          </w:p>
        </w:tc>
        <w:tc>
          <w:tcPr>
            <w:tcW w:w="1384" w:type="dxa"/>
          </w:tcPr>
          <w:p w14:paraId="4EA4B6F9"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12868</w:t>
            </w:r>
          </w:p>
        </w:tc>
        <w:tc>
          <w:tcPr>
            <w:tcW w:w="1384" w:type="dxa"/>
          </w:tcPr>
          <w:p w14:paraId="200C4108"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13172</w:t>
            </w:r>
          </w:p>
        </w:tc>
        <w:tc>
          <w:tcPr>
            <w:tcW w:w="1384" w:type="dxa"/>
          </w:tcPr>
          <w:p w14:paraId="1127954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13120</w:t>
            </w:r>
          </w:p>
        </w:tc>
      </w:tr>
      <w:tr w:rsidR="00D2360C" w:rsidRPr="00D2360C" w14:paraId="35B7ED3B" w14:textId="77777777" w:rsidTr="007B48F5">
        <w:trPr>
          <w:trHeight w:val="417"/>
        </w:trPr>
        <w:tc>
          <w:tcPr>
            <w:tcW w:w="5006" w:type="dxa"/>
          </w:tcPr>
          <w:p w14:paraId="5DB4EAB0" w14:textId="77777777" w:rsidR="00D2360C" w:rsidRPr="00516682" w:rsidRDefault="00D2360C" w:rsidP="00B85A6B">
            <w:pPr>
              <w:jc w:val="center"/>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 xml:space="preserve">в </w:t>
            </w:r>
            <w:proofErr w:type="spellStart"/>
            <w:r w:rsidRPr="00516682">
              <w:rPr>
                <w:rFonts w:ascii="Times New Roman" w:eastAsia="Times New Roman" w:hAnsi="Times New Roman" w:cs="Times New Roman"/>
                <w:sz w:val="24"/>
                <w:szCs w:val="24"/>
              </w:rPr>
              <w:t>т.ч</w:t>
            </w:r>
            <w:proofErr w:type="spellEnd"/>
            <w:r w:rsidRPr="00516682">
              <w:rPr>
                <w:rFonts w:ascii="Times New Roman" w:eastAsia="Times New Roman" w:hAnsi="Times New Roman" w:cs="Times New Roman"/>
                <w:sz w:val="24"/>
                <w:szCs w:val="24"/>
              </w:rPr>
              <w:t>. для молодежи 14-30 лет</w:t>
            </w:r>
          </w:p>
        </w:tc>
        <w:tc>
          <w:tcPr>
            <w:tcW w:w="1384" w:type="dxa"/>
          </w:tcPr>
          <w:p w14:paraId="009C3CF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5742</w:t>
            </w:r>
          </w:p>
        </w:tc>
        <w:tc>
          <w:tcPr>
            <w:tcW w:w="1384" w:type="dxa"/>
          </w:tcPr>
          <w:p w14:paraId="04DC10E6"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5674</w:t>
            </w:r>
          </w:p>
        </w:tc>
        <w:tc>
          <w:tcPr>
            <w:tcW w:w="1384" w:type="dxa"/>
          </w:tcPr>
          <w:p w14:paraId="09810560"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5767</w:t>
            </w:r>
          </w:p>
        </w:tc>
      </w:tr>
      <w:tr w:rsidR="00D2360C" w:rsidRPr="00D2360C" w14:paraId="5E0AC692" w14:textId="77777777" w:rsidTr="007B48F5">
        <w:trPr>
          <w:trHeight w:val="419"/>
        </w:trPr>
        <w:tc>
          <w:tcPr>
            <w:tcW w:w="5006" w:type="dxa"/>
          </w:tcPr>
          <w:p w14:paraId="6C14B13A"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Удаленным пользователям</w:t>
            </w:r>
          </w:p>
        </w:tc>
        <w:tc>
          <w:tcPr>
            <w:tcW w:w="1384" w:type="dxa"/>
          </w:tcPr>
          <w:p w14:paraId="70DFE458"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4120</w:t>
            </w:r>
          </w:p>
        </w:tc>
        <w:tc>
          <w:tcPr>
            <w:tcW w:w="1384" w:type="dxa"/>
          </w:tcPr>
          <w:p w14:paraId="584801EC"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3530</w:t>
            </w:r>
          </w:p>
        </w:tc>
        <w:tc>
          <w:tcPr>
            <w:tcW w:w="1384" w:type="dxa"/>
          </w:tcPr>
          <w:p w14:paraId="5D7EA19C"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3241</w:t>
            </w:r>
          </w:p>
        </w:tc>
      </w:tr>
      <w:tr w:rsidR="00D2360C" w:rsidRPr="00D2360C" w14:paraId="2260957B" w14:textId="77777777" w:rsidTr="007B48F5">
        <w:trPr>
          <w:trHeight w:val="419"/>
        </w:trPr>
        <w:tc>
          <w:tcPr>
            <w:tcW w:w="5006" w:type="dxa"/>
          </w:tcPr>
          <w:p w14:paraId="5E70B444"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 xml:space="preserve">в </w:t>
            </w:r>
            <w:proofErr w:type="spellStart"/>
            <w:r w:rsidRPr="00516682">
              <w:rPr>
                <w:rFonts w:ascii="Times New Roman" w:eastAsia="Times New Roman" w:hAnsi="Times New Roman" w:cs="Times New Roman"/>
                <w:bCs/>
                <w:sz w:val="24"/>
                <w:szCs w:val="24"/>
              </w:rPr>
              <w:t>т.ч</w:t>
            </w:r>
            <w:proofErr w:type="spellEnd"/>
            <w:r w:rsidRPr="00516682">
              <w:rPr>
                <w:rFonts w:ascii="Times New Roman" w:eastAsia="Times New Roman" w:hAnsi="Times New Roman" w:cs="Times New Roman"/>
                <w:bCs/>
                <w:sz w:val="24"/>
                <w:szCs w:val="24"/>
              </w:rPr>
              <w:t>. виртуальные справки и консультации</w:t>
            </w:r>
          </w:p>
        </w:tc>
        <w:tc>
          <w:tcPr>
            <w:tcW w:w="1384" w:type="dxa"/>
          </w:tcPr>
          <w:p w14:paraId="24C07DC1"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743</w:t>
            </w:r>
          </w:p>
        </w:tc>
        <w:tc>
          <w:tcPr>
            <w:tcW w:w="1384" w:type="dxa"/>
          </w:tcPr>
          <w:p w14:paraId="07A521EB"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585</w:t>
            </w:r>
          </w:p>
        </w:tc>
        <w:tc>
          <w:tcPr>
            <w:tcW w:w="1384" w:type="dxa"/>
          </w:tcPr>
          <w:p w14:paraId="6512EED0"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657</w:t>
            </w:r>
          </w:p>
        </w:tc>
      </w:tr>
      <w:tr w:rsidR="00D2360C" w:rsidRPr="00D2360C" w14:paraId="6B9934B1" w14:textId="77777777" w:rsidTr="007B48F5">
        <w:trPr>
          <w:trHeight w:val="419"/>
        </w:trPr>
        <w:tc>
          <w:tcPr>
            <w:tcW w:w="5006" w:type="dxa"/>
          </w:tcPr>
          <w:p w14:paraId="6E534315"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ВСЕГО</w:t>
            </w:r>
          </w:p>
        </w:tc>
        <w:tc>
          <w:tcPr>
            <w:tcW w:w="1384" w:type="dxa"/>
          </w:tcPr>
          <w:p w14:paraId="0B416DB3"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31527</w:t>
            </w:r>
          </w:p>
        </w:tc>
        <w:tc>
          <w:tcPr>
            <w:tcW w:w="1384" w:type="dxa"/>
          </w:tcPr>
          <w:p w14:paraId="681A233F"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31094</w:t>
            </w:r>
          </w:p>
        </w:tc>
        <w:tc>
          <w:tcPr>
            <w:tcW w:w="1384" w:type="dxa"/>
          </w:tcPr>
          <w:p w14:paraId="4DC72311" w14:textId="77777777" w:rsidR="00D2360C" w:rsidRPr="00516682" w:rsidRDefault="00D2360C" w:rsidP="00B85A6B">
            <w:pPr>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31252</w:t>
            </w:r>
          </w:p>
        </w:tc>
      </w:tr>
    </w:tbl>
    <w:p w14:paraId="6F874B41" w14:textId="77777777" w:rsidR="00D2360C" w:rsidRPr="00516682" w:rsidRDefault="00D2360C" w:rsidP="00516682">
      <w:pPr>
        <w:widowControl w:val="0"/>
        <w:spacing w:after="0" w:line="360" w:lineRule="auto"/>
        <w:ind w:firstLine="720"/>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Анализ справок и библиографических консультаций, выполненных библиотеками-филиалами МКУ «ЦБС» показал:</w:t>
      </w:r>
    </w:p>
    <w:p w14:paraId="345EFE9D" w14:textId="77777777" w:rsidR="00D2360C" w:rsidRPr="00516682" w:rsidRDefault="00D2360C" w:rsidP="00375E2D">
      <w:pPr>
        <w:widowControl w:val="0"/>
        <w:numPr>
          <w:ilvl w:val="0"/>
          <w:numId w:val="14"/>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общее число справок и консультаций увеличилось на 158 единиц, число справок и консультаций, предоставленных при визите в библиотеки и пункты выдачи, также выросло (на 447 единиц). Количество справок и консультаций, оказываемым удалённым пользователям, снизилось на 289 единиц (тенденция, отмечаемая в последние годы, продолжилась и в 2024 году);</w:t>
      </w:r>
    </w:p>
    <w:p w14:paraId="3B5AAC92" w14:textId="77777777" w:rsidR="00D2360C" w:rsidRPr="00516682" w:rsidRDefault="00D2360C" w:rsidP="00375E2D">
      <w:pPr>
        <w:widowControl w:val="0"/>
        <w:numPr>
          <w:ilvl w:val="0"/>
          <w:numId w:val="14"/>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доля справок и консультаций, выполненных для детей до 14 лет, немного снизилась и составила 47% (48% в 2023 году);</w:t>
      </w:r>
    </w:p>
    <w:p w14:paraId="75A3E6CC" w14:textId="77777777" w:rsidR="00B85A6B" w:rsidRDefault="00D2360C" w:rsidP="00375E2D">
      <w:pPr>
        <w:widowControl w:val="0"/>
        <w:numPr>
          <w:ilvl w:val="0"/>
          <w:numId w:val="14"/>
        </w:numPr>
        <w:spacing w:after="0" w:line="360" w:lineRule="auto"/>
        <w:ind w:left="1134"/>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количество справок и консультаций, выполненных для молодежи, увеличилось на 93 единицы и составило 20,5% (в 2022-2023 годах - 21%);</w:t>
      </w:r>
    </w:p>
    <w:p w14:paraId="7B3C6270" w14:textId="2BDA1440" w:rsidR="00D2360C" w:rsidRPr="00B85A6B" w:rsidRDefault="00D2360C" w:rsidP="00375E2D">
      <w:pPr>
        <w:widowControl w:val="0"/>
        <w:numPr>
          <w:ilvl w:val="0"/>
          <w:numId w:val="14"/>
        </w:numPr>
        <w:spacing w:after="0" w:line="360" w:lineRule="auto"/>
        <w:ind w:left="1134"/>
        <w:jc w:val="both"/>
        <w:rPr>
          <w:rFonts w:ascii="Times New Roman" w:eastAsia="Times New Roman" w:hAnsi="Times New Roman" w:cs="Times New Roman"/>
          <w:sz w:val="28"/>
          <w:szCs w:val="28"/>
        </w:rPr>
      </w:pPr>
      <w:r w:rsidRPr="00B85A6B">
        <w:rPr>
          <w:rFonts w:ascii="Times New Roman" w:eastAsia="Times New Roman" w:hAnsi="Times New Roman" w:cs="Times New Roman"/>
          <w:sz w:val="28"/>
          <w:szCs w:val="28"/>
        </w:rPr>
        <w:t xml:space="preserve">анализ справок и консультаций по типам показал увеличение числа уточняющих и тематических справок, а также библиографических, ориентирующих и вспомогательных консультаций, по другим </w:t>
      </w:r>
      <w:r w:rsidRPr="00B85A6B">
        <w:rPr>
          <w:rFonts w:ascii="Times New Roman" w:eastAsia="Times New Roman" w:hAnsi="Times New Roman" w:cs="Times New Roman"/>
          <w:sz w:val="28"/>
          <w:szCs w:val="28"/>
        </w:rPr>
        <w:lastRenderedPageBreak/>
        <w:t>типам справок и консультаций отмечается незначительное снижение показателей.</w:t>
      </w:r>
    </w:p>
    <w:p w14:paraId="56994D62" w14:textId="77777777" w:rsidR="00D2360C" w:rsidRPr="00516682" w:rsidRDefault="00842324" w:rsidP="00B85A6B">
      <w:pPr>
        <w:widowControl w:val="0"/>
        <w:spacing w:after="0" w:line="360" w:lineRule="auto"/>
        <w:ind w:firstLine="720"/>
        <w:jc w:val="both"/>
        <w:rPr>
          <w:rFonts w:ascii="Times New Roman" w:hAnsi="Times New Roman" w:cs="Times New Roman"/>
          <w:sz w:val="28"/>
          <w:szCs w:val="28"/>
        </w:rPr>
      </w:pPr>
      <w:r w:rsidRPr="00B85A6B">
        <w:rPr>
          <w:rFonts w:ascii="Times New Roman" w:eastAsia="Times New Roman" w:hAnsi="Times New Roman" w:cs="Times New Roman"/>
          <w:sz w:val="28"/>
          <w:szCs w:val="28"/>
        </w:rPr>
        <w:t xml:space="preserve">Изменение коэффициента справочно-библиографического </w:t>
      </w:r>
      <w:r w:rsidRPr="00516682">
        <w:rPr>
          <w:rFonts w:ascii="Times New Roman" w:hAnsi="Times New Roman" w:cs="Times New Roman"/>
          <w:sz w:val="28"/>
          <w:szCs w:val="28"/>
        </w:rPr>
        <w:t xml:space="preserve">обслуживания (СБО) </w:t>
      </w:r>
      <w:proofErr w:type="gramStart"/>
      <w:r w:rsidRPr="00516682">
        <w:rPr>
          <w:rFonts w:ascii="Times New Roman" w:hAnsi="Times New Roman" w:cs="Times New Roman"/>
          <w:sz w:val="28"/>
          <w:szCs w:val="28"/>
        </w:rPr>
        <w:t>за</w:t>
      </w:r>
      <w:proofErr w:type="gramEnd"/>
      <w:r w:rsidRPr="00516682">
        <w:rPr>
          <w:rFonts w:ascii="Times New Roman" w:hAnsi="Times New Roman" w:cs="Times New Roman"/>
          <w:sz w:val="28"/>
          <w:szCs w:val="28"/>
        </w:rPr>
        <w:t xml:space="preserve"> последние 3 года представлено на диаграмме:</w:t>
      </w:r>
    </w:p>
    <w:p w14:paraId="523A9B9E" w14:textId="77777777" w:rsidR="00842324" w:rsidRDefault="00842324" w:rsidP="00842324">
      <w:pPr>
        <w:spacing w:before="120" w:after="120" w:line="240" w:lineRule="auto"/>
        <w:ind w:left="567" w:right="-20"/>
        <w:jc w:val="both"/>
        <w:rPr>
          <w:rFonts w:ascii="Times New Roman" w:hAnsi="Times New Roman" w:cs="Times New Roman"/>
        </w:rPr>
      </w:pPr>
      <w:r w:rsidRPr="00A64918">
        <w:rPr>
          <w:rFonts w:ascii="Times New Roman" w:eastAsia="Times New Roman" w:hAnsi="Times New Roman" w:cs="Times New Roman"/>
          <w:noProof/>
          <w:sz w:val="28"/>
          <w:szCs w:val="24"/>
          <w:highlight w:val="yellow"/>
        </w:rPr>
        <w:drawing>
          <wp:inline distT="0" distB="0" distL="0" distR="0" wp14:anchorId="497912A8" wp14:editId="44CD9225">
            <wp:extent cx="3649649" cy="1486894"/>
            <wp:effectExtent l="0" t="0" r="27305" b="1841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2D70CF45" w14:textId="77777777" w:rsidR="00842324" w:rsidRPr="00516682" w:rsidRDefault="00842324" w:rsidP="00516682">
      <w:pPr>
        <w:spacing w:before="120" w:after="120" w:line="360" w:lineRule="auto"/>
        <w:ind w:right="-23" w:firstLine="680"/>
        <w:jc w:val="both"/>
        <w:rPr>
          <w:rFonts w:ascii="Times New Roman" w:hAnsi="Times New Roman" w:cs="Times New Roman"/>
          <w:sz w:val="28"/>
        </w:rPr>
      </w:pPr>
      <w:r w:rsidRPr="00516682">
        <w:rPr>
          <w:rFonts w:ascii="Times New Roman" w:hAnsi="Times New Roman" w:cs="Times New Roman"/>
          <w:sz w:val="28"/>
        </w:rPr>
        <w:t>Количество выполненных справок и консультаций по отраслям знаний представлено в таблице и на диаграмме:</w:t>
      </w:r>
    </w:p>
    <w:tbl>
      <w:tblPr>
        <w:tblW w:w="7655"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1275"/>
        <w:gridCol w:w="1276"/>
        <w:gridCol w:w="1276"/>
      </w:tblGrid>
      <w:tr w:rsidR="00842324" w:rsidRPr="00842324" w14:paraId="1976C92E" w14:textId="77777777" w:rsidTr="00311A3B">
        <w:trPr>
          <w:trHeight w:val="327"/>
        </w:trPr>
        <w:tc>
          <w:tcPr>
            <w:tcW w:w="3828" w:type="dxa"/>
          </w:tcPr>
          <w:p w14:paraId="5BCC5FDC" w14:textId="77777777" w:rsidR="00842324" w:rsidRPr="00516682" w:rsidRDefault="00842324" w:rsidP="00311A3B">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Отрасли знаний</w:t>
            </w:r>
          </w:p>
        </w:tc>
        <w:tc>
          <w:tcPr>
            <w:tcW w:w="1275" w:type="dxa"/>
          </w:tcPr>
          <w:p w14:paraId="4A8653F0" w14:textId="77777777" w:rsidR="00842324" w:rsidRPr="00516682" w:rsidRDefault="00842324" w:rsidP="00311A3B">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2022</w:t>
            </w:r>
          </w:p>
        </w:tc>
        <w:tc>
          <w:tcPr>
            <w:tcW w:w="1276" w:type="dxa"/>
          </w:tcPr>
          <w:p w14:paraId="1E4EEFF0" w14:textId="77777777" w:rsidR="00842324" w:rsidRPr="00516682" w:rsidRDefault="00842324" w:rsidP="00311A3B">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2023</w:t>
            </w:r>
          </w:p>
        </w:tc>
        <w:tc>
          <w:tcPr>
            <w:tcW w:w="1276" w:type="dxa"/>
          </w:tcPr>
          <w:p w14:paraId="5557842E" w14:textId="77777777" w:rsidR="00842324" w:rsidRPr="00516682" w:rsidRDefault="00842324" w:rsidP="00311A3B">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2024</w:t>
            </w:r>
          </w:p>
        </w:tc>
      </w:tr>
      <w:tr w:rsidR="00842324" w:rsidRPr="00842324" w14:paraId="1B1E252E" w14:textId="77777777" w:rsidTr="00311A3B">
        <w:trPr>
          <w:trHeight w:val="326"/>
        </w:trPr>
        <w:tc>
          <w:tcPr>
            <w:tcW w:w="3828" w:type="dxa"/>
          </w:tcPr>
          <w:p w14:paraId="7D10B5D6"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Естественные науки</w:t>
            </w:r>
          </w:p>
        </w:tc>
        <w:tc>
          <w:tcPr>
            <w:tcW w:w="1275" w:type="dxa"/>
          </w:tcPr>
          <w:p w14:paraId="051CC191"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1343</w:t>
            </w:r>
          </w:p>
        </w:tc>
        <w:tc>
          <w:tcPr>
            <w:tcW w:w="1276" w:type="dxa"/>
          </w:tcPr>
          <w:p w14:paraId="3B3A7DAA"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1657</w:t>
            </w:r>
          </w:p>
        </w:tc>
        <w:tc>
          <w:tcPr>
            <w:tcW w:w="1276" w:type="dxa"/>
          </w:tcPr>
          <w:p w14:paraId="4DF3C01E"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1706</w:t>
            </w:r>
          </w:p>
        </w:tc>
      </w:tr>
      <w:tr w:rsidR="00842324" w:rsidRPr="00842324" w14:paraId="406F82B9" w14:textId="77777777" w:rsidTr="00311A3B">
        <w:trPr>
          <w:trHeight w:val="429"/>
        </w:trPr>
        <w:tc>
          <w:tcPr>
            <w:tcW w:w="3828" w:type="dxa"/>
          </w:tcPr>
          <w:p w14:paraId="6E8506DD"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Техника</w:t>
            </w:r>
          </w:p>
        </w:tc>
        <w:tc>
          <w:tcPr>
            <w:tcW w:w="1275" w:type="dxa"/>
          </w:tcPr>
          <w:p w14:paraId="00652C1F"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1034</w:t>
            </w:r>
          </w:p>
        </w:tc>
        <w:tc>
          <w:tcPr>
            <w:tcW w:w="1276" w:type="dxa"/>
          </w:tcPr>
          <w:p w14:paraId="445A6107"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1014</w:t>
            </w:r>
          </w:p>
        </w:tc>
        <w:tc>
          <w:tcPr>
            <w:tcW w:w="1276" w:type="dxa"/>
          </w:tcPr>
          <w:p w14:paraId="5A49131F"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1131</w:t>
            </w:r>
          </w:p>
        </w:tc>
      </w:tr>
      <w:tr w:rsidR="00842324" w:rsidRPr="00842324" w14:paraId="5BBC6969" w14:textId="77777777" w:rsidTr="00311A3B">
        <w:trPr>
          <w:trHeight w:val="407"/>
        </w:trPr>
        <w:tc>
          <w:tcPr>
            <w:tcW w:w="3828" w:type="dxa"/>
          </w:tcPr>
          <w:p w14:paraId="10F6D3B8"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Сельское хозяйство</w:t>
            </w:r>
          </w:p>
        </w:tc>
        <w:tc>
          <w:tcPr>
            <w:tcW w:w="1275" w:type="dxa"/>
          </w:tcPr>
          <w:p w14:paraId="6824EB85"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971</w:t>
            </w:r>
          </w:p>
        </w:tc>
        <w:tc>
          <w:tcPr>
            <w:tcW w:w="1276" w:type="dxa"/>
          </w:tcPr>
          <w:p w14:paraId="6B6C3790"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1050</w:t>
            </w:r>
          </w:p>
        </w:tc>
        <w:tc>
          <w:tcPr>
            <w:tcW w:w="1276" w:type="dxa"/>
          </w:tcPr>
          <w:p w14:paraId="319C7EE2"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994</w:t>
            </w:r>
          </w:p>
        </w:tc>
      </w:tr>
      <w:tr w:rsidR="00842324" w:rsidRPr="00842324" w14:paraId="04B3ECD5" w14:textId="77777777" w:rsidTr="00311A3B">
        <w:trPr>
          <w:trHeight w:val="413"/>
        </w:trPr>
        <w:tc>
          <w:tcPr>
            <w:tcW w:w="3828" w:type="dxa"/>
          </w:tcPr>
          <w:p w14:paraId="6624BBA8"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Здравоохранение</w:t>
            </w:r>
          </w:p>
        </w:tc>
        <w:tc>
          <w:tcPr>
            <w:tcW w:w="1275" w:type="dxa"/>
          </w:tcPr>
          <w:p w14:paraId="2A40060E"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500</w:t>
            </w:r>
          </w:p>
        </w:tc>
        <w:tc>
          <w:tcPr>
            <w:tcW w:w="1276" w:type="dxa"/>
          </w:tcPr>
          <w:p w14:paraId="753521BF"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769</w:t>
            </w:r>
          </w:p>
        </w:tc>
        <w:tc>
          <w:tcPr>
            <w:tcW w:w="1276" w:type="dxa"/>
          </w:tcPr>
          <w:p w14:paraId="125C945A"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902</w:t>
            </w:r>
          </w:p>
        </w:tc>
      </w:tr>
      <w:tr w:rsidR="00842324" w:rsidRPr="00842324" w14:paraId="4A07B4E8" w14:textId="77777777" w:rsidTr="00311A3B">
        <w:trPr>
          <w:trHeight w:val="413"/>
        </w:trPr>
        <w:tc>
          <w:tcPr>
            <w:tcW w:w="3828" w:type="dxa"/>
          </w:tcPr>
          <w:p w14:paraId="05915A56"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Гуманитарные науки и ОПЛ</w:t>
            </w:r>
          </w:p>
        </w:tc>
        <w:tc>
          <w:tcPr>
            <w:tcW w:w="1275" w:type="dxa"/>
          </w:tcPr>
          <w:p w14:paraId="34433623"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3008</w:t>
            </w:r>
          </w:p>
        </w:tc>
        <w:tc>
          <w:tcPr>
            <w:tcW w:w="1276" w:type="dxa"/>
          </w:tcPr>
          <w:p w14:paraId="1180AC97"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2796</w:t>
            </w:r>
          </w:p>
        </w:tc>
        <w:tc>
          <w:tcPr>
            <w:tcW w:w="1276" w:type="dxa"/>
          </w:tcPr>
          <w:p w14:paraId="1069E876"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3095</w:t>
            </w:r>
          </w:p>
        </w:tc>
      </w:tr>
      <w:tr w:rsidR="00842324" w:rsidRPr="00842324" w14:paraId="07B02249" w14:textId="77777777" w:rsidTr="00311A3B">
        <w:trPr>
          <w:trHeight w:val="413"/>
        </w:trPr>
        <w:tc>
          <w:tcPr>
            <w:tcW w:w="3828" w:type="dxa"/>
          </w:tcPr>
          <w:p w14:paraId="24B41168"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Физкультура и спорт</w:t>
            </w:r>
          </w:p>
        </w:tc>
        <w:tc>
          <w:tcPr>
            <w:tcW w:w="1275" w:type="dxa"/>
          </w:tcPr>
          <w:p w14:paraId="2B0C968D"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40</w:t>
            </w:r>
          </w:p>
        </w:tc>
        <w:tc>
          <w:tcPr>
            <w:tcW w:w="1276" w:type="dxa"/>
          </w:tcPr>
          <w:p w14:paraId="1CF87BE9"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535</w:t>
            </w:r>
          </w:p>
        </w:tc>
        <w:tc>
          <w:tcPr>
            <w:tcW w:w="1276" w:type="dxa"/>
          </w:tcPr>
          <w:p w14:paraId="03B66793"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615</w:t>
            </w:r>
          </w:p>
        </w:tc>
      </w:tr>
      <w:tr w:rsidR="00842324" w:rsidRPr="00842324" w14:paraId="2401B6CC" w14:textId="77777777" w:rsidTr="00311A3B">
        <w:trPr>
          <w:trHeight w:val="413"/>
        </w:trPr>
        <w:tc>
          <w:tcPr>
            <w:tcW w:w="3828" w:type="dxa"/>
          </w:tcPr>
          <w:p w14:paraId="0B20009F"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Филологические науки</w:t>
            </w:r>
          </w:p>
        </w:tc>
        <w:tc>
          <w:tcPr>
            <w:tcW w:w="1275" w:type="dxa"/>
          </w:tcPr>
          <w:p w14:paraId="65C48CC8"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1028</w:t>
            </w:r>
          </w:p>
        </w:tc>
        <w:tc>
          <w:tcPr>
            <w:tcW w:w="1276" w:type="dxa"/>
          </w:tcPr>
          <w:p w14:paraId="4059B743"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1013</w:t>
            </w:r>
          </w:p>
        </w:tc>
        <w:tc>
          <w:tcPr>
            <w:tcW w:w="1276" w:type="dxa"/>
          </w:tcPr>
          <w:p w14:paraId="4CD860AD"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992</w:t>
            </w:r>
          </w:p>
        </w:tc>
      </w:tr>
      <w:tr w:rsidR="00842324" w:rsidRPr="00842324" w14:paraId="32CEB6D4" w14:textId="77777777" w:rsidTr="00311A3B">
        <w:trPr>
          <w:trHeight w:val="413"/>
        </w:trPr>
        <w:tc>
          <w:tcPr>
            <w:tcW w:w="3828" w:type="dxa"/>
          </w:tcPr>
          <w:p w14:paraId="70CE83CD"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Художественная литература</w:t>
            </w:r>
          </w:p>
        </w:tc>
        <w:tc>
          <w:tcPr>
            <w:tcW w:w="1275" w:type="dxa"/>
          </w:tcPr>
          <w:p w14:paraId="3DA34B8E"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9364</w:t>
            </w:r>
          </w:p>
        </w:tc>
        <w:tc>
          <w:tcPr>
            <w:tcW w:w="1276" w:type="dxa"/>
          </w:tcPr>
          <w:p w14:paraId="3C9658A2"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8555</w:t>
            </w:r>
          </w:p>
        </w:tc>
        <w:tc>
          <w:tcPr>
            <w:tcW w:w="1276" w:type="dxa"/>
          </w:tcPr>
          <w:p w14:paraId="6ED314B8"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8217</w:t>
            </w:r>
          </w:p>
        </w:tc>
      </w:tr>
      <w:tr w:rsidR="00842324" w:rsidRPr="00842324" w14:paraId="6DCA50B6" w14:textId="77777777" w:rsidTr="00311A3B">
        <w:trPr>
          <w:trHeight w:val="413"/>
        </w:trPr>
        <w:tc>
          <w:tcPr>
            <w:tcW w:w="3828" w:type="dxa"/>
          </w:tcPr>
          <w:p w14:paraId="3F48B0B7" w14:textId="77777777" w:rsidR="00842324" w:rsidRPr="00516682" w:rsidRDefault="00842324" w:rsidP="00311A3B">
            <w:pPr>
              <w:spacing w:after="0" w:line="240" w:lineRule="auto"/>
              <w:rPr>
                <w:rFonts w:ascii="Times New Roman" w:eastAsia="Times New Roman" w:hAnsi="Times New Roman" w:cs="Times New Roman"/>
                <w:sz w:val="24"/>
                <w:szCs w:val="24"/>
              </w:rPr>
            </w:pPr>
            <w:r w:rsidRPr="00516682">
              <w:rPr>
                <w:rFonts w:ascii="Times New Roman" w:eastAsia="Times New Roman" w:hAnsi="Times New Roman" w:cs="Times New Roman"/>
                <w:sz w:val="24"/>
                <w:szCs w:val="24"/>
              </w:rPr>
              <w:t>Искусство</w:t>
            </w:r>
          </w:p>
        </w:tc>
        <w:tc>
          <w:tcPr>
            <w:tcW w:w="1275" w:type="dxa"/>
          </w:tcPr>
          <w:p w14:paraId="62B0442E"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870</w:t>
            </w:r>
          </w:p>
        </w:tc>
        <w:tc>
          <w:tcPr>
            <w:tcW w:w="1276" w:type="dxa"/>
          </w:tcPr>
          <w:p w14:paraId="1F34818A"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678</w:t>
            </w:r>
          </w:p>
        </w:tc>
        <w:tc>
          <w:tcPr>
            <w:tcW w:w="1276" w:type="dxa"/>
          </w:tcPr>
          <w:p w14:paraId="3C5A4308"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631</w:t>
            </w:r>
          </w:p>
        </w:tc>
      </w:tr>
      <w:tr w:rsidR="00842324" w:rsidRPr="00842324" w14:paraId="18562EAC" w14:textId="77777777" w:rsidTr="00311A3B">
        <w:trPr>
          <w:trHeight w:val="419"/>
        </w:trPr>
        <w:tc>
          <w:tcPr>
            <w:tcW w:w="3828" w:type="dxa"/>
          </w:tcPr>
          <w:p w14:paraId="058748E9" w14:textId="77777777" w:rsidR="00842324" w:rsidRPr="00516682" w:rsidRDefault="00842324" w:rsidP="00311A3B">
            <w:pPr>
              <w:spacing w:after="0" w:line="240" w:lineRule="auto"/>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Краеведение</w:t>
            </w:r>
          </w:p>
        </w:tc>
        <w:tc>
          <w:tcPr>
            <w:tcW w:w="1275" w:type="dxa"/>
          </w:tcPr>
          <w:p w14:paraId="3204D09D"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1308</w:t>
            </w:r>
          </w:p>
        </w:tc>
        <w:tc>
          <w:tcPr>
            <w:tcW w:w="1276" w:type="dxa"/>
          </w:tcPr>
          <w:p w14:paraId="7DC3D2D3"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1370</w:t>
            </w:r>
          </w:p>
        </w:tc>
        <w:tc>
          <w:tcPr>
            <w:tcW w:w="1276" w:type="dxa"/>
          </w:tcPr>
          <w:p w14:paraId="5C7BE6E8" w14:textId="77777777" w:rsidR="00842324" w:rsidRPr="00516682" w:rsidRDefault="00842324" w:rsidP="005120E8">
            <w:pPr>
              <w:spacing w:after="0" w:line="240" w:lineRule="auto"/>
              <w:jc w:val="center"/>
              <w:rPr>
                <w:rFonts w:ascii="Times New Roman" w:eastAsia="Times New Roman" w:hAnsi="Times New Roman" w:cs="Times New Roman"/>
                <w:bCs/>
                <w:sz w:val="24"/>
                <w:szCs w:val="24"/>
              </w:rPr>
            </w:pPr>
            <w:r w:rsidRPr="00516682">
              <w:rPr>
                <w:rFonts w:ascii="Times New Roman" w:eastAsia="Times New Roman" w:hAnsi="Times New Roman" w:cs="Times New Roman"/>
                <w:bCs/>
                <w:sz w:val="24"/>
                <w:szCs w:val="24"/>
              </w:rPr>
              <w:t>1450</w:t>
            </w:r>
          </w:p>
        </w:tc>
      </w:tr>
    </w:tbl>
    <w:p w14:paraId="3D492E89" w14:textId="77777777" w:rsidR="00842324" w:rsidRDefault="006105C1" w:rsidP="006105C1">
      <w:pPr>
        <w:spacing w:before="120" w:after="120" w:line="240" w:lineRule="auto"/>
        <w:ind w:right="-23" w:firstLine="680"/>
        <w:jc w:val="both"/>
        <w:rPr>
          <w:rFonts w:ascii="Times New Roman" w:hAnsi="Times New Roman" w:cs="Times New Roman"/>
        </w:rPr>
      </w:pPr>
      <w:r w:rsidRPr="00A64918">
        <w:rPr>
          <w:rFonts w:ascii="Times New Roman" w:eastAsia="Times New Roman" w:hAnsi="Times New Roman" w:cs="Times New Roman"/>
          <w:noProof/>
          <w:sz w:val="28"/>
          <w:szCs w:val="24"/>
          <w:highlight w:val="yellow"/>
        </w:rPr>
        <w:drawing>
          <wp:inline distT="0" distB="0" distL="0" distR="0" wp14:anchorId="1D6C6A7D" wp14:editId="633DF71A">
            <wp:extent cx="4269851" cy="2385391"/>
            <wp:effectExtent l="0" t="0" r="16510" b="1524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B8B247F" w14:textId="77777777" w:rsidR="00231BA2" w:rsidRPr="00516682" w:rsidRDefault="00231BA2" w:rsidP="00516682">
      <w:pPr>
        <w:spacing w:before="120" w:after="120" w:line="360" w:lineRule="auto"/>
        <w:ind w:right="-23" w:firstLine="680"/>
        <w:jc w:val="both"/>
        <w:rPr>
          <w:rFonts w:ascii="Times New Roman" w:hAnsi="Times New Roman" w:cs="Times New Roman"/>
          <w:sz w:val="28"/>
          <w:szCs w:val="28"/>
        </w:rPr>
      </w:pPr>
      <w:r w:rsidRPr="00516682">
        <w:rPr>
          <w:rFonts w:ascii="Times New Roman" w:hAnsi="Times New Roman" w:cs="Times New Roman"/>
          <w:sz w:val="28"/>
          <w:szCs w:val="28"/>
        </w:rPr>
        <w:lastRenderedPageBreak/>
        <w:t>Наиболее востребованными отраслями остается художественная литература (8217 справок и консультаций - 45% от общего числа, в 2023 году – 47%) и гуманитарные науки (3095 справок и консультаций – 17%, в 2023 году – 15%). На третьем месте – естественные науки, количество выполненных справок и консультаций составило 1706 (9%).</w:t>
      </w:r>
    </w:p>
    <w:p w14:paraId="6403F719" w14:textId="77777777" w:rsidR="00921B6D" w:rsidRPr="00516682" w:rsidRDefault="007C72C9" w:rsidP="00516682">
      <w:pPr>
        <w:spacing w:after="0" w:line="360" w:lineRule="auto"/>
        <w:ind w:right="-20"/>
        <w:jc w:val="both"/>
        <w:rPr>
          <w:rFonts w:ascii="Times New Roman" w:hAnsi="Times New Roman" w:cs="Times New Roman"/>
          <w:sz w:val="28"/>
          <w:szCs w:val="28"/>
        </w:rPr>
      </w:pPr>
      <w:r w:rsidRPr="00516682">
        <w:rPr>
          <w:rFonts w:ascii="Times New Roman" w:hAnsi="Times New Roman" w:cs="Times New Roman"/>
          <w:sz w:val="28"/>
          <w:szCs w:val="28"/>
        </w:rPr>
        <w:t>-</w:t>
      </w:r>
      <w:r w:rsidR="00921B6D" w:rsidRPr="00516682">
        <w:rPr>
          <w:rFonts w:ascii="Times New Roman" w:hAnsi="Times New Roman" w:cs="Times New Roman"/>
          <w:sz w:val="28"/>
          <w:szCs w:val="28"/>
        </w:rPr>
        <w:t xml:space="preserve"> Справочно-библиографическое обслуживание индивидуальн</w:t>
      </w:r>
      <w:r w:rsidR="00D8461C" w:rsidRPr="00516682">
        <w:rPr>
          <w:rFonts w:ascii="Times New Roman" w:hAnsi="Times New Roman" w:cs="Times New Roman"/>
          <w:sz w:val="28"/>
          <w:szCs w:val="28"/>
        </w:rPr>
        <w:t xml:space="preserve">ых пользователей и коллективных </w:t>
      </w:r>
      <w:r w:rsidR="00921B6D" w:rsidRPr="00516682">
        <w:rPr>
          <w:rFonts w:ascii="Times New Roman" w:hAnsi="Times New Roman" w:cs="Times New Roman"/>
          <w:sz w:val="28"/>
          <w:szCs w:val="28"/>
        </w:rPr>
        <w:t xml:space="preserve">абонентов. Развитие системы СБО с использованием </w:t>
      </w:r>
      <w:r w:rsidRPr="00516682">
        <w:rPr>
          <w:rFonts w:ascii="Times New Roman" w:hAnsi="Times New Roman" w:cs="Times New Roman"/>
          <w:sz w:val="28"/>
          <w:szCs w:val="28"/>
        </w:rPr>
        <w:t>информационно-коммуникационных технологий</w:t>
      </w:r>
      <w:r w:rsidR="00921B6D" w:rsidRPr="00516682">
        <w:rPr>
          <w:rFonts w:ascii="Times New Roman" w:hAnsi="Times New Roman" w:cs="Times New Roman"/>
          <w:sz w:val="28"/>
          <w:szCs w:val="28"/>
        </w:rPr>
        <w:t>.</w:t>
      </w:r>
    </w:p>
    <w:p w14:paraId="072B678E" w14:textId="77777777" w:rsidR="001D6FB6" w:rsidRPr="00516682" w:rsidRDefault="001D6FB6" w:rsidP="00516682">
      <w:pPr>
        <w:widowControl w:val="0"/>
        <w:spacing w:after="0" w:line="360" w:lineRule="auto"/>
        <w:ind w:firstLine="709"/>
        <w:jc w:val="both"/>
        <w:rPr>
          <w:rFonts w:ascii="Times New Roman" w:eastAsia="Times New Roman" w:hAnsi="Times New Roman" w:cs="Times New Roman"/>
          <w:bCs/>
          <w:sz w:val="28"/>
          <w:szCs w:val="24"/>
        </w:rPr>
      </w:pPr>
      <w:r w:rsidRPr="00516682">
        <w:rPr>
          <w:rFonts w:ascii="Times New Roman" w:eastAsia="Times New Roman" w:hAnsi="Times New Roman" w:cs="Times New Roman"/>
          <w:bCs/>
          <w:sz w:val="28"/>
          <w:szCs w:val="24"/>
        </w:rPr>
        <w:t xml:space="preserve">Была продолжена работа по дифференцированному информированию (индивидуальное информирование: 74 абонента, 558 оповещений за год; групповое информирование: 25 абонентов, 121 оповещение за год). </w:t>
      </w:r>
      <w:proofErr w:type="gramStart"/>
      <w:r w:rsidRPr="00516682">
        <w:rPr>
          <w:rFonts w:ascii="Times New Roman" w:eastAsia="Times New Roman" w:hAnsi="Times New Roman" w:cs="Times New Roman"/>
          <w:bCs/>
          <w:sz w:val="28"/>
          <w:szCs w:val="24"/>
        </w:rPr>
        <w:t>Наиболее популярные темы: специальная военная операция (СВО), космос, техника, естественные науки, птицы, экология, история России, Миасса, окрестных сёл и посёлков, улиц города, Великая Отечественная война, достопримечательности, туризм, искусство, книжные и журнальные новинки, рукоделие, садоводство, цветоводство, биографии знаменитых людей, писателей, актеров, научные гипотезы и фантастика.</w:t>
      </w:r>
      <w:proofErr w:type="gramEnd"/>
    </w:p>
    <w:p w14:paraId="27307486" w14:textId="77777777" w:rsidR="001D6FB6" w:rsidRPr="00516682" w:rsidRDefault="001D6FB6" w:rsidP="00516682">
      <w:pPr>
        <w:widowControl w:val="0"/>
        <w:spacing w:after="0" w:line="360" w:lineRule="auto"/>
        <w:ind w:firstLine="709"/>
        <w:jc w:val="both"/>
        <w:rPr>
          <w:rFonts w:ascii="Times New Roman" w:eastAsia="Times New Roman" w:hAnsi="Times New Roman" w:cs="Times New Roman"/>
          <w:bCs/>
          <w:sz w:val="28"/>
          <w:szCs w:val="24"/>
        </w:rPr>
      </w:pPr>
      <w:r w:rsidRPr="00516682">
        <w:rPr>
          <w:rFonts w:ascii="Times New Roman" w:eastAsia="Times New Roman" w:hAnsi="Times New Roman" w:cs="Times New Roman"/>
          <w:bCs/>
          <w:sz w:val="28"/>
          <w:szCs w:val="24"/>
        </w:rPr>
        <w:t>Продолжается развитие системы СБО с использованием информационно-коммуникационных технологий: выполнение справок с помощью электронного каталога ЦБС, а также выполнение тематических справок с помощью возможностей сети Интернет. Пользователям библиотек предоставляются электронные услуги:</w:t>
      </w:r>
    </w:p>
    <w:p w14:paraId="08F30C87" w14:textId="77777777" w:rsidR="007A07F0" w:rsidRPr="007A07F0" w:rsidRDefault="007A07F0" w:rsidP="001D6FB6">
      <w:pPr>
        <w:widowControl w:val="0"/>
        <w:spacing w:after="0" w:line="240" w:lineRule="auto"/>
        <w:ind w:firstLine="709"/>
        <w:jc w:val="both"/>
        <w:rPr>
          <w:rFonts w:ascii="Times New Roman" w:eastAsia="Times New Roman" w:hAnsi="Times New Roman" w:cs="Times New Roman"/>
          <w:bCs/>
          <w:sz w:val="14"/>
          <w:szCs w:val="24"/>
        </w:rPr>
      </w:pP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7"/>
        <w:gridCol w:w="992"/>
        <w:gridCol w:w="992"/>
        <w:gridCol w:w="851"/>
      </w:tblGrid>
      <w:tr w:rsidR="007A07F0" w:rsidRPr="008F5E6B" w14:paraId="612A700D" w14:textId="77777777" w:rsidTr="007A07F0">
        <w:tc>
          <w:tcPr>
            <w:tcW w:w="6237" w:type="dxa"/>
            <w:vMerge w:val="restart"/>
          </w:tcPr>
          <w:p w14:paraId="6F345455" w14:textId="77777777" w:rsidR="007A07F0" w:rsidRPr="00516682" w:rsidRDefault="007A07F0" w:rsidP="007A07F0">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Наименование услуги</w:t>
            </w:r>
          </w:p>
        </w:tc>
        <w:tc>
          <w:tcPr>
            <w:tcW w:w="2835" w:type="dxa"/>
            <w:gridSpan w:val="3"/>
          </w:tcPr>
          <w:p w14:paraId="4594310C" w14:textId="77777777" w:rsidR="007A07F0" w:rsidRPr="00516682" w:rsidRDefault="007A07F0" w:rsidP="007A07F0">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Число обращений</w:t>
            </w:r>
          </w:p>
        </w:tc>
      </w:tr>
      <w:tr w:rsidR="007A07F0" w:rsidRPr="008F3F40" w14:paraId="5D251526" w14:textId="77777777" w:rsidTr="007A07F0">
        <w:tc>
          <w:tcPr>
            <w:tcW w:w="6237" w:type="dxa"/>
            <w:vMerge/>
          </w:tcPr>
          <w:p w14:paraId="341982A2" w14:textId="77777777" w:rsidR="007A07F0" w:rsidRPr="00516682" w:rsidRDefault="007A07F0" w:rsidP="007A07F0">
            <w:pPr>
              <w:widowControl w:val="0"/>
              <w:overflowPunct w:val="0"/>
              <w:autoSpaceDE w:val="0"/>
              <w:spacing w:after="0" w:line="240" w:lineRule="auto"/>
              <w:ind w:firstLine="567"/>
              <w:jc w:val="both"/>
              <w:textAlignment w:val="baseline"/>
              <w:rPr>
                <w:rFonts w:ascii="Times New Roman" w:eastAsia="Times New Roman" w:hAnsi="Times New Roman" w:cs="Times New Roman"/>
                <w:sz w:val="24"/>
                <w:szCs w:val="28"/>
                <w:lang w:eastAsia="ar-SA"/>
              </w:rPr>
            </w:pPr>
          </w:p>
        </w:tc>
        <w:tc>
          <w:tcPr>
            <w:tcW w:w="992" w:type="dxa"/>
          </w:tcPr>
          <w:p w14:paraId="51B54782" w14:textId="77777777" w:rsidR="007A07F0" w:rsidRPr="00516682" w:rsidRDefault="007A07F0" w:rsidP="007A07F0">
            <w:pPr>
              <w:widowControl w:val="0"/>
              <w:overflowPunct w:val="0"/>
              <w:autoSpaceDE w:val="0"/>
              <w:spacing w:after="0" w:line="240" w:lineRule="auto"/>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2022</w:t>
            </w:r>
          </w:p>
        </w:tc>
        <w:tc>
          <w:tcPr>
            <w:tcW w:w="992" w:type="dxa"/>
          </w:tcPr>
          <w:p w14:paraId="32852B15" w14:textId="77777777" w:rsidR="007A07F0" w:rsidRPr="00516682" w:rsidRDefault="007A07F0" w:rsidP="007A07F0">
            <w:pPr>
              <w:widowControl w:val="0"/>
              <w:overflowPunct w:val="0"/>
              <w:autoSpaceDE w:val="0"/>
              <w:spacing w:after="0" w:line="240" w:lineRule="auto"/>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2023</w:t>
            </w:r>
          </w:p>
        </w:tc>
        <w:tc>
          <w:tcPr>
            <w:tcW w:w="851" w:type="dxa"/>
          </w:tcPr>
          <w:p w14:paraId="39D28AD6" w14:textId="77777777" w:rsidR="007A07F0" w:rsidRPr="00516682" w:rsidRDefault="007A07F0" w:rsidP="007A07F0">
            <w:pPr>
              <w:widowControl w:val="0"/>
              <w:overflowPunct w:val="0"/>
              <w:autoSpaceDE w:val="0"/>
              <w:spacing w:after="0" w:line="240" w:lineRule="auto"/>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2024</w:t>
            </w:r>
          </w:p>
        </w:tc>
      </w:tr>
      <w:tr w:rsidR="007A07F0" w:rsidRPr="008F3F40" w14:paraId="4BCE2D47" w14:textId="77777777" w:rsidTr="007A07F0">
        <w:tc>
          <w:tcPr>
            <w:tcW w:w="6237" w:type="dxa"/>
          </w:tcPr>
          <w:p w14:paraId="72A931BC" w14:textId="77777777" w:rsidR="007A07F0" w:rsidRPr="00516682" w:rsidRDefault="007A07F0" w:rsidP="007A07F0">
            <w:pPr>
              <w:widowControl w:val="0"/>
              <w:overflowPunct w:val="0"/>
              <w:autoSpaceDE w:val="0"/>
              <w:spacing w:after="0" w:line="240" w:lineRule="auto"/>
              <w:ind w:firstLine="34"/>
              <w:jc w:val="both"/>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Предоставление доступа к справочно-поисковому аппарату библиотек, базам данных</w:t>
            </w:r>
          </w:p>
        </w:tc>
        <w:tc>
          <w:tcPr>
            <w:tcW w:w="992" w:type="dxa"/>
          </w:tcPr>
          <w:p w14:paraId="5FE5FED1"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5385</w:t>
            </w:r>
          </w:p>
        </w:tc>
        <w:tc>
          <w:tcPr>
            <w:tcW w:w="992" w:type="dxa"/>
          </w:tcPr>
          <w:p w14:paraId="156D8C24"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5219</w:t>
            </w:r>
          </w:p>
        </w:tc>
        <w:tc>
          <w:tcPr>
            <w:tcW w:w="851" w:type="dxa"/>
          </w:tcPr>
          <w:p w14:paraId="26A6105B"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4977</w:t>
            </w:r>
          </w:p>
        </w:tc>
      </w:tr>
      <w:tr w:rsidR="007A07F0" w:rsidRPr="008F3F40" w14:paraId="5D93C36A" w14:textId="77777777" w:rsidTr="007A07F0">
        <w:tc>
          <w:tcPr>
            <w:tcW w:w="6237" w:type="dxa"/>
          </w:tcPr>
          <w:p w14:paraId="3FABDBCD" w14:textId="77777777" w:rsidR="007A07F0" w:rsidRPr="00516682" w:rsidRDefault="007A07F0" w:rsidP="007A07F0">
            <w:pPr>
              <w:widowControl w:val="0"/>
              <w:overflowPunct w:val="0"/>
              <w:autoSpaceDE w:val="0"/>
              <w:spacing w:after="0" w:line="240" w:lineRule="auto"/>
              <w:jc w:val="both"/>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Предоставление доступа к оцифрованным изданиям российских библиотек через сеть Интернет</w:t>
            </w:r>
          </w:p>
        </w:tc>
        <w:tc>
          <w:tcPr>
            <w:tcW w:w="992" w:type="dxa"/>
          </w:tcPr>
          <w:p w14:paraId="3F1C2D9A"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4265</w:t>
            </w:r>
          </w:p>
        </w:tc>
        <w:tc>
          <w:tcPr>
            <w:tcW w:w="992" w:type="dxa"/>
          </w:tcPr>
          <w:p w14:paraId="370E3687"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4225</w:t>
            </w:r>
          </w:p>
        </w:tc>
        <w:tc>
          <w:tcPr>
            <w:tcW w:w="851" w:type="dxa"/>
          </w:tcPr>
          <w:p w14:paraId="374E9AC2" w14:textId="77777777" w:rsidR="007A07F0" w:rsidRPr="00516682" w:rsidRDefault="007A07F0" w:rsidP="005120E8">
            <w:pPr>
              <w:widowControl w:val="0"/>
              <w:overflowPunct w:val="0"/>
              <w:autoSpaceDE w:val="0"/>
              <w:spacing w:after="0" w:line="240" w:lineRule="auto"/>
              <w:ind w:firstLine="34"/>
              <w:jc w:val="center"/>
              <w:textAlignment w:val="baseline"/>
              <w:rPr>
                <w:rFonts w:ascii="Times New Roman" w:eastAsia="Times New Roman" w:hAnsi="Times New Roman" w:cs="Times New Roman"/>
                <w:sz w:val="24"/>
                <w:szCs w:val="28"/>
                <w:lang w:eastAsia="ar-SA"/>
              </w:rPr>
            </w:pPr>
            <w:r w:rsidRPr="00516682">
              <w:rPr>
                <w:rFonts w:ascii="Times New Roman" w:eastAsia="Times New Roman" w:hAnsi="Times New Roman" w:cs="Times New Roman"/>
                <w:sz w:val="24"/>
                <w:szCs w:val="28"/>
                <w:lang w:eastAsia="ar-SA"/>
              </w:rPr>
              <w:t>3991</w:t>
            </w:r>
          </w:p>
        </w:tc>
      </w:tr>
    </w:tbl>
    <w:p w14:paraId="08BCA988" w14:textId="77777777" w:rsidR="00921B6D" w:rsidRPr="00516682" w:rsidRDefault="007C72C9" w:rsidP="00B85A6B">
      <w:pPr>
        <w:spacing w:before="120" w:after="120" w:line="360" w:lineRule="auto"/>
        <w:ind w:right="-20"/>
        <w:jc w:val="both"/>
        <w:rPr>
          <w:rFonts w:ascii="Times New Roman" w:hAnsi="Times New Roman" w:cs="Times New Roman"/>
          <w:sz w:val="28"/>
        </w:rPr>
      </w:pPr>
      <w:r w:rsidRPr="00516682">
        <w:rPr>
          <w:rFonts w:ascii="Times New Roman" w:hAnsi="Times New Roman" w:cs="Times New Roman"/>
          <w:sz w:val="28"/>
        </w:rPr>
        <w:t>-</w:t>
      </w:r>
      <w:r w:rsidR="00921B6D" w:rsidRPr="00516682">
        <w:rPr>
          <w:rFonts w:ascii="Times New Roman" w:hAnsi="Times New Roman" w:cs="Times New Roman"/>
          <w:sz w:val="28"/>
        </w:rPr>
        <w:t xml:space="preserve"> Орг</w:t>
      </w:r>
      <w:r w:rsidR="007A07F0" w:rsidRPr="00516682">
        <w:rPr>
          <w:rFonts w:ascii="Times New Roman" w:hAnsi="Times New Roman" w:cs="Times New Roman"/>
          <w:sz w:val="28"/>
        </w:rPr>
        <w:t>анизация МБА и ЭДД в библиотеке – запросов не поступало.</w:t>
      </w:r>
    </w:p>
    <w:p w14:paraId="48C068B9" w14:textId="77777777" w:rsidR="00921B6D" w:rsidRPr="00B85A6B" w:rsidRDefault="007C72C9" w:rsidP="00B85A6B">
      <w:pPr>
        <w:spacing w:after="0" w:line="360" w:lineRule="auto"/>
        <w:ind w:right="-20"/>
        <w:jc w:val="both"/>
        <w:rPr>
          <w:rFonts w:ascii="Times New Roman" w:hAnsi="Times New Roman" w:cs="Times New Roman"/>
          <w:sz w:val="28"/>
          <w:szCs w:val="28"/>
        </w:rPr>
      </w:pPr>
      <w:r w:rsidRPr="00516682">
        <w:rPr>
          <w:rFonts w:ascii="Times New Roman" w:hAnsi="Times New Roman" w:cs="Times New Roman"/>
          <w:sz w:val="28"/>
        </w:rPr>
        <w:t>-</w:t>
      </w:r>
      <w:r w:rsidR="00921B6D" w:rsidRPr="00516682">
        <w:rPr>
          <w:rFonts w:ascii="Times New Roman" w:hAnsi="Times New Roman" w:cs="Times New Roman"/>
          <w:sz w:val="28"/>
        </w:rPr>
        <w:t xml:space="preserve"> Формирование информационной культуры пользователей, в </w:t>
      </w:r>
      <w:proofErr w:type="spellStart"/>
      <w:r w:rsidR="00921B6D" w:rsidRPr="00516682">
        <w:rPr>
          <w:rFonts w:ascii="Times New Roman" w:hAnsi="Times New Roman" w:cs="Times New Roman"/>
          <w:sz w:val="28"/>
        </w:rPr>
        <w:t>т.ч</w:t>
      </w:r>
      <w:proofErr w:type="spellEnd"/>
      <w:r w:rsidR="00921B6D" w:rsidRPr="00516682">
        <w:rPr>
          <w:rFonts w:ascii="Times New Roman" w:hAnsi="Times New Roman" w:cs="Times New Roman"/>
          <w:sz w:val="28"/>
        </w:rPr>
        <w:t xml:space="preserve">. количество пожилых пользователей, количество пожилых людей, прошедших обучение </w:t>
      </w:r>
      <w:r w:rsidR="00921B6D" w:rsidRPr="00516682">
        <w:rPr>
          <w:rFonts w:ascii="Times New Roman" w:hAnsi="Times New Roman" w:cs="Times New Roman"/>
          <w:sz w:val="28"/>
        </w:rPr>
        <w:lastRenderedPageBreak/>
        <w:t xml:space="preserve">компьютерной грамотности, % обученных пользователей от общего </w:t>
      </w:r>
      <w:r w:rsidR="00921B6D" w:rsidRPr="00B85A6B">
        <w:rPr>
          <w:rFonts w:ascii="Times New Roman" w:hAnsi="Times New Roman" w:cs="Times New Roman"/>
          <w:sz w:val="28"/>
          <w:szCs w:val="28"/>
        </w:rPr>
        <w:t>количества пожилых пользователей.</w:t>
      </w:r>
    </w:p>
    <w:p w14:paraId="187E6264" w14:textId="77777777" w:rsidR="00EC7CE9" w:rsidRPr="00B85A6B" w:rsidRDefault="00EC7CE9" w:rsidP="00B85A6B">
      <w:pPr>
        <w:spacing w:after="0" w:line="360" w:lineRule="auto"/>
        <w:ind w:right="-23" w:firstLine="720"/>
        <w:jc w:val="both"/>
        <w:rPr>
          <w:rFonts w:ascii="Times New Roman" w:hAnsi="Times New Roman" w:cs="Times New Roman"/>
          <w:sz w:val="28"/>
          <w:szCs w:val="28"/>
        </w:rPr>
      </w:pPr>
      <w:r w:rsidRPr="00B85A6B">
        <w:rPr>
          <w:rFonts w:ascii="Times New Roman" w:hAnsi="Times New Roman" w:cs="Times New Roman"/>
          <w:sz w:val="28"/>
          <w:szCs w:val="28"/>
        </w:rPr>
        <w:t>Работа по формированию информационной культуры пользователей ведётся в рамках программы «Ступени библиографических знаний».</w:t>
      </w:r>
    </w:p>
    <w:tbl>
      <w:tblPr>
        <w:tblStyle w:val="12"/>
        <w:tblpPr w:leftFromText="180" w:rightFromText="180" w:vertAnchor="text" w:horzAnchor="margin" w:tblpXSpec="center" w:tblpY="146"/>
        <w:tblW w:w="4739" w:type="pct"/>
        <w:tblLook w:val="04A0" w:firstRow="1" w:lastRow="0" w:firstColumn="1" w:lastColumn="0" w:noHBand="0" w:noVBand="1"/>
      </w:tblPr>
      <w:tblGrid>
        <w:gridCol w:w="6519"/>
        <w:gridCol w:w="851"/>
        <w:gridCol w:w="851"/>
        <w:gridCol w:w="849"/>
      </w:tblGrid>
      <w:tr w:rsidR="002D16B8" w:rsidRPr="002D16B8" w14:paraId="7A80ABF1" w14:textId="77777777" w:rsidTr="002D16B8">
        <w:trPr>
          <w:trHeight w:val="279"/>
        </w:trPr>
        <w:tc>
          <w:tcPr>
            <w:tcW w:w="3594" w:type="pct"/>
          </w:tcPr>
          <w:p w14:paraId="4391605B" w14:textId="77777777" w:rsidR="002D16B8" w:rsidRPr="00516682" w:rsidRDefault="002D16B8" w:rsidP="002D16B8">
            <w:pPr>
              <w:contextualSpacing/>
              <w:jc w:val="cente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Темы библиотечных уроков</w:t>
            </w:r>
          </w:p>
        </w:tc>
        <w:tc>
          <w:tcPr>
            <w:tcW w:w="469" w:type="pct"/>
          </w:tcPr>
          <w:p w14:paraId="3B2A6E95" w14:textId="77777777" w:rsidR="002D16B8" w:rsidRPr="00516682" w:rsidRDefault="002D16B8" w:rsidP="002D16B8">
            <w:pPr>
              <w:contextualSpacing/>
              <w:jc w:val="cente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2022</w:t>
            </w:r>
          </w:p>
        </w:tc>
        <w:tc>
          <w:tcPr>
            <w:tcW w:w="469" w:type="pct"/>
          </w:tcPr>
          <w:p w14:paraId="65E116B4" w14:textId="77777777" w:rsidR="002D16B8" w:rsidRPr="00516682" w:rsidRDefault="002D16B8" w:rsidP="002D16B8">
            <w:pPr>
              <w:contextualSpacing/>
              <w:jc w:val="cente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2023</w:t>
            </w:r>
          </w:p>
        </w:tc>
        <w:tc>
          <w:tcPr>
            <w:tcW w:w="468" w:type="pct"/>
          </w:tcPr>
          <w:p w14:paraId="0730E9A9"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2024</w:t>
            </w:r>
          </w:p>
        </w:tc>
      </w:tr>
      <w:tr w:rsidR="002D16B8" w:rsidRPr="002D16B8" w14:paraId="00F76991" w14:textId="77777777" w:rsidTr="002D16B8">
        <w:trPr>
          <w:trHeight w:val="170"/>
        </w:trPr>
        <w:tc>
          <w:tcPr>
            <w:tcW w:w="3594" w:type="pct"/>
          </w:tcPr>
          <w:p w14:paraId="35513B8E" w14:textId="77777777" w:rsidR="002D16B8" w:rsidRPr="00516682" w:rsidRDefault="002D16B8" w:rsidP="002D16B8">
            <w:pPr>
              <w:contextualSpacing/>
              <w:jc w:val="both"/>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Мы пришли в библиотеку: знакомство с библиотекой</w:t>
            </w:r>
          </w:p>
        </w:tc>
        <w:tc>
          <w:tcPr>
            <w:tcW w:w="469" w:type="pct"/>
          </w:tcPr>
          <w:p w14:paraId="08668BEF"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153</w:t>
            </w:r>
          </w:p>
        </w:tc>
        <w:tc>
          <w:tcPr>
            <w:tcW w:w="469" w:type="pct"/>
          </w:tcPr>
          <w:p w14:paraId="6112FF07"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142</w:t>
            </w:r>
          </w:p>
        </w:tc>
        <w:tc>
          <w:tcPr>
            <w:tcW w:w="468" w:type="pct"/>
          </w:tcPr>
          <w:p w14:paraId="30CE9A04"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138</w:t>
            </w:r>
          </w:p>
        </w:tc>
      </w:tr>
      <w:tr w:rsidR="002D16B8" w:rsidRPr="002D16B8" w14:paraId="12C0A343" w14:textId="77777777" w:rsidTr="002D16B8">
        <w:trPr>
          <w:trHeight w:val="20"/>
        </w:trPr>
        <w:tc>
          <w:tcPr>
            <w:tcW w:w="3594" w:type="pct"/>
          </w:tcPr>
          <w:p w14:paraId="2E99988C" w14:textId="77777777" w:rsidR="002D16B8" w:rsidRPr="00516682" w:rsidRDefault="002D16B8" w:rsidP="002D16B8">
            <w:pPr>
              <w:contextualSpacing/>
              <w:jc w:val="both"/>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Книжный марафон: история книги, структура, книжные серии, иллюстраторы</w:t>
            </w:r>
          </w:p>
        </w:tc>
        <w:tc>
          <w:tcPr>
            <w:tcW w:w="469" w:type="pct"/>
          </w:tcPr>
          <w:p w14:paraId="557E0787"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128</w:t>
            </w:r>
          </w:p>
        </w:tc>
        <w:tc>
          <w:tcPr>
            <w:tcW w:w="469" w:type="pct"/>
          </w:tcPr>
          <w:p w14:paraId="5EF3B51F"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91</w:t>
            </w:r>
          </w:p>
        </w:tc>
        <w:tc>
          <w:tcPr>
            <w:tcW w:w="468" w:type="pct"/>
          </w:tcPr>
          <w:p w14:paraId="46785E26"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87</w:t>
            </w:r>
          </w:p>
        </w:tc>
      </w:tr>
      <w:tr w:rsidR="002D16B8" w:rsidRPr="002D16B8" w14:paraId="161BE12C" w14:textId="77777777" w:rsidTr="002D16B8">
        <w:trPr>
          <w:trHeight w:val="20"/>
        </w:trPr>
        <w:tc>
          <w:tcPr>
            <w:tcW w:w="3594" w:type="pct"/>
          </w:tcPr>
          <w:p w14:paraId="0343F173" w14:textId="77777777" w:rsidR="002D16B8" w:rsidRPr="00516682" w:rsidRDefault="002D16B8" w:rsidP="002D16B8">
            <w:pP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Инфо-марафон набирает обороты: справочно-библиографический аппарат библиотек</w:t>
            </w:r>
          </w:p>
        </w:tc>
        <w:tc>
          <w:tcPr>
            <w:tcW w:w="469" w:type="pct"/>
          </w:tcPr>
          <w:p w14:paraId="60926D6A"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84</w:t>
            </w:r>
          </w:p>
        </w:tc>
        <w:tc>
          <w:tcPr>
            <w:tcW w:w="469" w:type="pct"/>
          </w:tcPr>
          <w:p w14:paraId="6C7C74E4"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36</w:t>
            </w:r>
          </w:p>
        </w:tc>
        <w:tc>
          <w:tcPr>
            <w:tcW w:w="468" w:type="pct"/>
          </w:tcPr>
          <w:p w14:paraId="7D9D498F"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71</w:t>
            </w:r>
          </w:p>
        </w:tc>
      </w:tr>
      <w:tr w:rsidR="002D16B8" w:rsidRPr="002D16B8" w14:paraId="2E10D1EF" w14:textId="77777777" w:rsidTr="002D16B8">
        <w:trPr>
          <w:trHeight w:val="20"/>
        </w:trPr>
        <w:tc>
          <w:tcPr>
            <w:tcW w:w="3594" w:type="pct"/>
          </w:tcPr>
          <w:p w14:paraId="469A0FF4" w14:textId="77777777" w:rsidR="002D16B8" w:rsidRPr="00516682" w:rsidRDefault="002D16B8" w:rsidP="002D16B8">
            <w:pP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Листая журналы: периодические издания</w:t>
            </w:r>
          </w:p>
        </w:tc>
        <w:tc>
          <w:tcPr>
            <w:tcW w:w="469" w:type="pct"/>
          </w:tcPr>
          <w:p w14:paraId="1F62DB9C"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116</w:t>
            </w:r>
          </w:p>
        </w:tc>
        <w:tc>
          <w:tcPr>
            <w:tcW w:w="469" w:type="pct"/>
          </w:tcPr>
          <w:p w14:paraId="2E8FAC97"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80</w:t>
            </w:r>
          </w:p>
        </w:tc>
        <w:tc>
          <w:tcPr>
            <w:tcW w:w="468" w:type="pct"/>
          </w:tcPr>
          <w:p w14:paraId="58DCEA2E"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85</w:t>
            </w:r>
          </w:p>
        </w:tc>
      </w:tr>
      <w:tr w:rsidR="002D16B8" w:rsidRPr="002D16B8" w14:paraId="19C865D6" w14:textId="77777777" w:rsidTr="002D16B8">
        <w:trPr>
          <w:trHeight w:val="20"/>
        </w:trPr>
        <w:tc>
          <w:tcPr>
            <w:tcW w:w="3594" w:type="pct"/>
          </w:tcPr>
          <w:p w14:paraId="565294E4" w14:textId="77777777" w:rsidR="002D16B8" w:rsidRPr="00516682" w:rsidRDefault="002D16B8" w:rsidP="002D16B8">
            <w:pP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Школа дядюшки Процессора: современная библиотека как информационный центр</w:t>
            </w:r>
          </w:p>
        </w:tc>
        <w:tc>
          <w:tcPr>
            <w:tcW w:w="469" w:type="pct"/>
          </w:tcPr>
          <w:p w14:paraId="3926CB37"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49</w:t>
            </w:r>
          </w:p>
        </w:tc>
        <w:tc>
          <w:tcPr>
            <w:tcW w:w="469" w:type="pct"/>
          </w:tcPr>
          <w:p w14:paraId="204ED566"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31</w:t>
            </w:r>
          </w:p>
        </w:tc>
        <w:tc>
          <w:tcPr>
            <w:tcW w:w="468" w:type="pct"/>
          </w:tcPr>
          <w:p w14:paraId="0B5D6A6C" w14:textId="77777777" w:rsidR="002D16B8" w:rsidRPr="00516682" w:rsidRDefault="002D16B8" w:rsidP="002D16B8">
            <w:pPr>
              <w:jc w:val="center"/>
              <w:rPr>
                <w:rFonts w:ascii="Times New Roman" w:eastAsia="Calibri" w:hAnsi="Times New Roman" w:cs="Times New Roman"/>
                <w:sz w:val="24"/>
                <w:szCs w:val="28"/>
              </w:rPr>
            </w:pPr>
            <w:r w:rsidRPr="00516682">
              <w:rPr>
                <w:rFonts w:ascii="Times New Roman" w:eastAsia="Calibri" w:hAnsi="Times New Roman" w:cs="Times New Roman"/>
                <w:sz w:val="24"/>
                <w:szCs w:val="28"/>
              </w:rPr>
              <w:t>31</w:t>
            </w:r>
          </w:p>
        </w:tc>
      </w:tr>
      <w:tr w:rsidR="002D16B8" w:rsidRPr="002D16B8" w14:paraId="4D88C518" w14:textId="77777777" w:rsidTr="002D16B8">
        <w:trPr>
          <w:trHeight w:val="20"/>
        </w:trPr>
        <w:tc>
          <w:tcPr>
            <w:tcW w:w="3594" w:type="pct"/>
          </w:tcPr>
          <w:p w14:paraId="37F789DA" w14:textId="77777777" w:rsidR="002D16B8" w:rsidRPr="00516682" w:rsidRDefault="002D16B8" w:rsidP="00B12B75">
            <w:pP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Всего</w:t>
            </w:r>
          </w:p>
        </w:tc>
        <w:tc>
          <w:tcPr>
            <w:tcW w:w="469" w:type="pct"/>
          </w:tcPr>
          <w:p w14:paraId="2E703222" w14:textId="77777777" w:rsidR="002D16B8" w:rsidRPr="00516682" w:rsidRDefault="002D16B8" w:rsidP="00B12B75">
            <w:pPr>
              <w:jc w:val="center"/>
              <w:rPr>
                <w:rFonts w:ascii="Times New Roman" w:eastAsia="Times New Roman" w:hAnsi="Times New Roman" w:cs="Times New Roman"/>
                <w:bCs/>
                <w:sz w:val="24"/>
                <w:szCs w:val="28"/>
              </w:rPr>
            </w:pPr>
            <w:r w:rsidRPr="00516682">
              <w:rPr>
                <w:rFonts w:ascii="Times New Roman" w:eastAsia="Times New Roman" w:hAnsi="Times New Roman" w:cs="Times New Roman"/>
                <w:bCs/>
                <w:sz w:val="24"/>
                <w:szCs w:val="28"/>
              </w:rPr>
              <w:t>530</w:t>
            </w:r>
          </w:p>
        </w:tc>
        <w:tc>
          <w:tcPr>
            <w:tcW w:w="469" w:type="pct"/>
          </w:tcPr>
          <w:p w14:paraId="21401633" w14:textId="77777777" w:rsidR="002D16B8" w:rsidRPr="00516682" w:rsidRDefault="002D16B8" w:rsidP="00B12B75">
            <w:pPr>
              <w:jc w:val="center"/>
              <w:rPr>
                <w:rFonts w:ascii="Times New Roman" w:eastAsia="Times New Roman" w:hAnsi="Times New Roman" w:cs="Times New Roman"/>
                <w:bCs/>
                <w:sz w:val="24"/>
                <w:szCs w:val="28"/>
              </w:rPr>
            </w:pPr>
            <w:r w:rsidRPr="00516682">
              <w:rPr>
                <w:rFonts w:ascii="Times New Roman" w:eastAsia="Times New Roman" w:hAnsi="Times New Roman" w:cs="Times New Roman"/>
                <w:bCs/>
                <w:sz w:val="24"/>
                <w:szCs w:val="28"/>
              </w:rPr>
              <w:t>380</w:t>
            </w:r>
          </w:p>
        </w:tc>
        <w:tc>
          <w:tcPr>
            <w:tcW w:w="468" w:type="pct"/>
          </w:tcPr>
          <w:p w14:paraId="32A05FD2" w14:textId="77777777" w:rsidR="002D16B8" w:rsidRPr="00516682" w:rsidRDefault="002D16B8" w:rsidP="00B12B75">
            <w:pPr>
              <w:jc w:val="center"/>
              <w:rPr>
                <w:rFonts w:ascii="Times New Roman" w:eastAsia="Times New Roman" w:hAnsi="Times New Roman" w:cs="Times New Roman"/>
                <w:bCs/>
                <w:sz w:val="24"/>
                <w:szCs w:val="28"/>
              </w:rPr>
            </w:pPr>
            <w:r w:rsidRPr="00516682">
              <w:rPr>
                <w:rFonts w:ascii="Times New Roman" w:eastAsia="Times New Roman" w:hAnsi="Times New Roman" w:cs="Times New Roman"/>
                <w:bCs/>
                <w:sz w:val="24"/>
                <w:szCs w:val="28"/>
              </w:rPr>
              <w:t>412</w:t>
            </w:r>
          </w:p>
        </w:tc>
      </w:tr>
      <w:tr w:rsidR="002D16B8" w:rsidRPr="002D16B8" w14:paraId="597F9293" w14:textId="77777777" w:rsidTr="002D16B8">
        <w:trPr>
          <w:trHeight w:val="20"/>
        </w:trPr>
        <w:tc>
          <w:tcPr>
            <w:tcW w:w="3594" w:type="pct"/>
          </w:tcPr>
          <w:p w14:paraId="12FE0057" w14:textId="77777777" w:rsidR="002D16B8" w:rsidRPr="00516682" w:rsidRDefault="002D16B8" w:rsidP="00B12B75">
            <w:pP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 xml:space="preserve">      из них в онлайн-формате</w:t>
            </w:r>
          </w:p>
        </w:tc>
        <w:tc>
          <w:tcPr>
            <w:tcW w:w="469" w:type="pct"/>
          </w:tcPr>
          <w:p w14:paraId="355FBC2F" w14:textId="77777777" w:rsidR="002D16B8" w:rsidRPr="00516682" w:rsidRDefault="002D16B8" w:rsidP="00B12B75">
            <w:pPr>
              <w:jc w:val="cente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27</w:t>
            </w:r>
          </w:p>
        </w:tc>
        <w:tc>
          <w:tcPr>
            <w:tcW w:w="469" w:type="pct"/>
          </w:tcPr>
          <w:p w14:paraId="34C321DB" w14:textId="77777777" w:rsidR="002D16B8" w:rsidRPr="00516682" w:rsidRDefault="002D16B8" w:rsidP="00B12B75">
            <w:pPr>
              <w:jc w:val="center"/>
              <w:rPr>
                <w:rFonts w:ascii="Times New Roman" w:eastAsia="Times New Roman" w:hAnsi="Times New Roman" w:cs="Times New Roman"/>
                <w:sz w:val="24"/>
                <w:szCs w:val="28"/>
              </w:rPr>
            </w:pPr>
            <w:r w:rsidRPr="00516682">
              <w:rPr>
                <w:rFonts w:ascii="Times New Roman" w:eastAsia="Times New Roman" w:hAnsi="Times New Roman" w:cs="Times New Roman"/>
                <w:sz w:val="24"/>
                <w:szCs w:val="28"/>
              </w:rPr>
              <w:t>28</w:t>
            </w:r>
          </w:p>
        </w:tc>
        <w:tc>
          <w:tcPr>
            <w:tcW w:w="468" w:type="pct"/>
          </w:tcPr>
          <w:p w14:paraId="3CF68CAD" w14:textId="77777777" w:rsidR="002D16B8" w:rsidRPr="00516682" w:rsidRDefault="002D16B8" w:rsidP="00B12B75">
            <w:pPr>
              <w:jc w:val="center"/>
              <w:rPr>
                <w:rFonts w:ascii="Times New Roman" w:eastAsia="Times New Roman" w:hAnsi="Times New Roman" w:cs="Times New Roman"/>
                <w:bCs/>
                <w:sz w:val="24"/>
                <w:szCs w:val="28"/>
              </w:rPr>
            </w:pPr>
            <w:r w:rsidRPr="00516682">
              <w:rPr>
                <w:rFonts w:ascii="Times New Roman" w:eastAsia="Times New Roman" w:hAnsi="Times New Roman" w:cs="Times New Roman"/>
                <w:bCs/>
                <w:sz w:val="24"/>
                <w:szCs w:val="28"/>
              </w:rPr>
              <w:t>32</w:t>
            </w:r>
          </w:p>
        </w:tc>
      </w:tr>
    </w:tbl>
    <w:p w14:paraId="0E27076B"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Наибольшее количество библиотечных уроков было проведено для возрастной группы «младшие школьники» – 176 мероприятий (43% от всех мероприятий). Следующая по количеству проведённых уроков – возрастная группа «дошкольники». Далее идут – «школьники», «юношество» и «взрослые». Библиотечные экскурсии проводят все библиотеки ЦБС, предлагая пользователям комплексную информацию о возможностях и ресурсах каждой библиотеки.</w:t>
      </w:r>
    </w:p>
    <w:p w14:paraId="0A544A93"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Жанровый состав библиографических уроков: </w:t>
      </w: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 xml:space="preserve">-память, </w:t>
      </w: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 xml:space="preserve">-диктант, </w:t>
      </w: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-рекомендация, урок-поиск, а также:</w:t>
      </w:r>
    </w:p>
    <w:p w14:paraId="5EBD8D71" w14:textId="77777777" w:rsidR="002D16B8" w:rsidRPr="00516682" w:rsidRDefault="002D16B8" w:rsidP="00375E2D">
      <w:pPr>
        <w:numPr>
          <w:ilvl w:val="0"/>
          <w:numId w:val="15"/>
        </w:numPr>
        <w:spacing w:after="0" w:line="360" w:lineRule="auto"/>
        <w:ind w:left="1134" w:right="-23"/>
        <w:jc w:val="both"/>
        <w:rPr>
          <w:rFonts w:ascii="Times New Roman" w:hAnsi="Times New Roman" w:cs="Times New Roman"/>
          <w:sz w:val="28"/>
          <w:szCs w:val="28"/>
        </w:rPr>
      </w:pP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-практикум (например, «СБА библиотеки», ф. № 3, «Найди книгу», ф. № 21);</w:t>
      </w:r>
    </w:p>
    <w:p w14:paraId="28E8100E" w14:textId="77777777" w:rsidR="002D16B8" w:rsidRPr="00516682" w:rsidRDefault="002D16B8" w:rsidP="00375E2D">
      <w:pPr>
        <w:numPr>
          <w:ilvl w:val="0"/>
          <w:numId w:val="15"/>
        </w:numPr>
        <w:spacing w:after="0" w:line="360" w:lineRule="auto"/>
        <w:ind w:left="1134" w:right="-23"/>
        <w:jc w:val="both"/>
        <w:rPr>
          <w:rFonts w:ascii="Times New Roman" w:hAnsi="Times New Roman" w:cs="Times New Roman"/>
          <w:sz w:val="28"/>
          <w:szCs w:val="28"/>
        </w:rPr>
      </w:pP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-игра (например, «Первый класс – в библиотеку в первый раз!», ф. № 7, «Операция «Мегабайт»», ЦГБ);</w:t>
      </w:r>
    </w:p>
    <w:p w14:paraId="69BCA10E" w14:textId="77777777" w:rsidR="002D16B8" w:rsidRPr="00516682" w:rsidRDefault="002D16B8" w:rsidP="00375E2D">
      <w:pPr>
        <w:numPr>
          <w:ilvl w:val="0"/>
          <w:numId w:val="15"/>
        </w:numPr>
        <w:spacing w:after="0" w:line="360" w:lineRule="auto"/>
        <w:ind w:left="1134" w:right="-23"/>
        <w:jc w:val="both"/>
        <w:rPr>
          <w:rFonts w:ascii="Times New Roman" w:hAnsi="Times New Roman" w:cs="Times New Roman"/>
          <w:sz w:val="28"/>
          <w:szCs w:val="28"/>
        </w:rPr>
      </w:pP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-путешествие «Литературный дилижанс Даля», ф. № 19;</w:t>
      </w:r>
    </w:p>
    <w:p w14:paraId="047B8A3B" w14:textId="77777777" w:rsidR="002D16B8" w:rsidRPr="00516682" w:rsidRDefault="002D16B8" w:rsidP="00375E2D">
      <w:pPr>
        <w:numPr>
          <w:ilvl w:val="0"/>
          <w:numId w:val="15"/>
        </w:numPr>
        <w:spacing w:after="0" w:line="360" w:lineRule="auto"/>
        <w:ind w:left="1134" w:right="-23"/>
        <w:jc w:val="both"/>
        <w:rPr>
          <w:rFonts w:ascii="Times New Roman" w:hAnsi="Times New Roman" w:cs="Times New Roman"/>
          <w:sz w:val="28"/>
          <w:szCs w:val="28"/>
        </w:rPr>
      </w:pPr>
      <w:proofErr w:type="spellStart"/>
      <w:r w:rsidRPr="00516682">
        <w:rPr>
          <w:rFonts w:ascii="Times New Roman" w:hAnsi="Times New Roman" w:cs="Times New Roman"/>
          <w:sz w:val="28"/>
          <w:szCs w:val="28"/>
        </w:rPr>
        <w:t>библиоурок</w:t>
      </w:r>
      <w:proofErr w:type="spellEnd"/>
      <w:r w:rsidRPr="00516682">
        <w:rPr>
          <w:rFonts w:ascii="Times New Roman" w:hAnsi="Times New Roman" w:cs="Times New Roman"/>
          <w:sz w:val="28"/>
          <w:szCs w:val="28"/>
        </w:rPr>
        <w:t>-консультация «Интернет без бед», ф. № 16.</w:t>
      </w:r>
    </w:p>
    <w:p w14:paraId="12729B61"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Для детей библиотеки предлагают также библиографические игры, </w:t>
      </w:r>
      <w:proofErr w:type="gramStart"/>
      <w:r w:rsidRPr="00516682">
        <w:rPr>
          <w:rFonts w:ascii="Times New Roman" w:hAnsi="Times New Roman" w:cs="Times New Roman"/>
          <w:sz w:val="28"/>
          <w:szCs w:val="28"/>
        </w:rPr>
        <w:t>пресс-часы</w:t>
      </w:r>
      <w:proofErr w:type="gramEnd"/>
      <w:r w:rsidRPr="00516682">
        <w:rPr>
          <w:rFonts w:ascii="Times New Roman" w:hAnsi="Times New Roman" w:cs="Times New Roman"/>
          <w:sz w:val="28"/>
          <w:szCs w:val="28"/>
        </w:rPr>
        <w:t xml:space="preserve">, уроки информационной безопасности, журфиксы, виртуальные экскурсии, беседы, квест-игры, викторины, для юношества интересны и </w:t>
      </w:r>
      <w:r w:rsidRPr="00516682">
        <w:rPr>
          <w:rFonts w:ascii="Times New Roman" w:hAnsi="Times New Roman" w:cs="Times New Roman"/>
          <w:sz w:val="28"/>
          <w:szCs w:val="28"/>
        </w:rPr>
        <w:lastRenderedPageBreak/>
        <w:t xml:space="preserve">познавательны книжные марафоны, пресс-круизы,  информационно-игровые часы, обзоры, </w:t>
      </w:r>
      <w:proofErr w:type="spellStart"/>
      <w:r w:rsidRPr="00516682">
        <w:rPr>
          <w:rFonts w:ascii="Times New Roman" w:hAnsi="Times New Roman" w:cs="Times New Roman"/>
          <w:sz w:val="28"/>
          <w:szCs w:val="28"/>
        </w:rPr>
        <w:t>видеоуроки</w:t>
      </w:r>
      <w:proofErr w:type="spellEnd"/>
      <w:r w:rsidRPr="00516682">
        <w:rPr>
          <w:rFonts w:ascii="Times New Roman" w:hAnsi="Times New Roman" w:cs="Times New Roman"/>
          <w:sz w:val="28"/>
          <w:szCs w:val="28"/>
        </w:rPr>
        <w:t>, взрослым пользователям адресованы обзоры-просмотры, экскурсии, часы информации.</w:t>
      </w:r>
    </w:p>
    <w:p w14:paraId="51BF9694"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Библиотечные и библиографические уроки проводятся и в онлайн-формате. Активно работает в этом направлении филиал № 3, где широко практикуются онлайн-уроки по циклам: «Искусство оформления книги», «Книга-юбиляр», «Библиотекарь советует», «Читатель рекомендует».</w:t>
      </w:r>
    </w:p>
    <w:p w14:paraId="3E008A67"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Также многие филиалы публикуют информационные посты о </w:t>
      </w:r>
      <w:proofErr w:type="spellStart"/>
      <w:r w:rsidRPr="00516682">
        <w:rPr>
          <w:rFonts w:ascii="Times New Roman" w:hAnsi="Times New Roman" w:cs="Times New Roman"/>
          <w:sz w:val="28"/>
          <w:szCs w:val="28"/>
        </w:rPr>
        <w:t>библиоуроках</w:t>
      </w:r>
      <w:proofErr w:type="spellEnd"/>
      <w:r w:rsidRPr="00516682">
        <w:rPr>
          <w:rFonts w:ascii="Times New Roman" w:hAnsi="Times New Roman" w:cs="Times New Roman"/>
          <w:sz w:val="28"/>
          <w:szCs w:val="28"/>
        </w:rPr>
        <w:t xml:space="preserve"> в группах в ВК («Интернет: полезный и безопасный», ф. № 1, </w:t>
      </w:r>
      <w:proofErr w:type="spellStart"/>
      <w:r w:rsidRPr="00516682">
        <w:rPr>
          <w:rFonts w:ascii="Times New Roman" w:hAnsi="Times New Roman" w:cs="Times New Roman"/>
          <w:sz w:val="28"/>
          <w:szCs w:val="28"/>
        </w:rPr>
        <w:t>видеообзор</w:t>
      </w:r>
      <w:proofErr w:type="spellEnd"/>
      <w:r w:rsidRPr="00516682">
        <w:rPr>
          <w:rFonts w:ascii="Times New Roman" w:hAnsi="Times New Roman" w:cs="Times New Roman"/>
          <w:sz w:val="28"/>
          <w:szCs w:val="28"/>
        </w:rPr>
        <w:t xml:space="preserve"> «Словарь – русской речи Государь», ф. № 22). Филиал № 13 публикует посты в ВК, где делает обзор новых поступлений книг и журналов. В рубрике «Моё книжное открытие года» библиотекарь и читатели делятся информацией о книгах, которые прочитали.</w:t>
      </w:r>
    </w:p>
    <w:p w14:paraId="35CA54B4" w14:textId="77777777" w:rsidR="002D16B8" w:rsidRPr="00516682" w:rsidRDefault="002D16B8"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В рамках программы «С информацией – на «ты»» библиографом М.А. </w:t>
      </w:r>
      <w:proofErr w:type="spellStart"/>
      <w:r w:rsidRPr="00516682">
        <w:rPr>
          <w:rFonts w:ascii="Times New Roman" w:hAnsi="Times New Roman" w:cs="Times New Roman"/>
          <w:sz w:val="28"/>
          <w:szCs w:val="28"/>
        </w:rPr>
        <w:t>Шерстневой</w:t>
      </w:r>
      <w:proofErr w:type="spellEnd"/>
      <w:r w:rsidRPr="00516682">
        <w:rPr>
          <w:rFonts w:ascii="Times New Roman" w:hAnsi="Times New Roman" w:cs="Times New Roman"/>
          <w:sz w:val="28"/>
          <w:szCs w:val="28"/>
        </w:rPr>
        <w:t xml:space="preserve"> был подготовлен цикл библиотечных </w:t>
      </w:r>
      <w:proofErr w:type="spellStart"/>
      <w:r w:rsidRPr="00516682">
        <w:rPr>
          <w:rFonts w:ascii="Times New Roman" w:hAnsi="Times New Roman" w:cs="Times New Roman"/>
          <w:sz w:val="28"/>
          <w:szCs w:val="28"/>
        </w:rPr>
        <w:t>видеоуроков</w:t>
      </w:r>
      <w:proofErr w:type="spellEnd"/>
      <w:r w:rsidRPr="00516682">
        <w:rPr>
          <w:rFonts w:ascii="Times New Roman" w:hAnsi="Times New Roman" w:cs="Times New Roman"/>
          <w:sz w:val="28"/>
          <w:szCs w:val="28"/>
        </w:rPr>
        <w:t>, которые дают основные знания о книге, ее структуре, справочном аппарате библиотеки, навыках эффективного и безопасного поиска информации в интернете. Всего подготовлено 7 библиотечных онлайн-уроков, которые размещены на сайте «Библиотеки Миасса» в подрубрике «</w:t>
      </w:r>
      <w:proofErr w:type="spellStart"/>
      <w:r w:rsidRPr="00516682">
        <w:rPr>
          <w:rFonts w:ascii="Times New Roman" w:hAnsi="Times New Roman" w:cs="Times New Roman"/>
          <w:sz w:val="28"/>
          <w:szCs w:val="28"/>
        </w:rPr>
        <w:t>Информкультура</w:t>
      </w:r>
      <w:proofErr w:type="spellEnd"/>
      <w:r w:rsidRPr="00516682">
        <w:rPr>
          <w:rFonts w:ascii="Times New Roman" w:hAnsi="Times New Roman" w:cs="Times New Roman"/>
          <w:sz w:val="28"/>
          <w:szCs w:val="28"/>
        </w:rPr>
        <w:t xml:space="preserve"> онлайн», на </w:t>
      </w:r>
      <w:proofErr w:type="spellStart"/>
      <w:r w:rsidRPr="00516682">
        <w:rPr>
          <w:rFonts w:ascii="Times New Roman" w:hAnsi="Times New Roman" w:cs="Times New Roman"/>
          <w:sz w:val="28"/>
          <w:szCs w:val="28"/>
        </w:rPr>
        <w:t>YouTube</w:t>
      </w:r>
      <w:proofErr w:type="spellEnd"/>
      <w:r w:rsidRPr="00516682">
        <w:rPr>
          <w:rFonts w:ascii="Times New Roman" w:hAnsi="Times New Roman" w:cs="Times New Roman"/>
          <w:sz w:val="28"/>
          <w:szCs w:val="28"/>
        </w:rPr>
        <w:t>-канале, в группе «</w:t>
      </w:r>
      <w:proofErr w:type="spellStart"/>
      <w:r w:rsidRPr="00516682">
        <w:rPr>
          <w:rFonts w:ascii="Times New Roman" w:hAnsi="Times New Roman" w:cs="Times New Roman"/>
          <w:sz w:val="28"/>
          <w:szCs w:val="28"/>
        </w:rPr>
        <w:t>Либединка</w:t>
      </w:r>
      <w:proofErr w:type="spellEnd"/>
      <w:r w:rsidRPr="00516682">
        <w:rPr>
          <w:rFonts w:ascii="Times New Roman" w:hAnsi="Times New Roman" w:cs="Times New Roman"/>
          <w:sz w:val="28"/>
          <w:szCs w:val="28"/>
        </w:rPr>
        <w:t xml:space="preserve">» </w:t>
      </w:r>
      <w:proofErr w:type="spellStart"/>
      <w:r w:rsidRPr="00516682">
        <w:rPr>
          <w:rFonts w:ascii="Times New Roman" w:hAnsi="Times New Roman" w:cs="Times New Roman"/>
          <w:sz w:val="28"/>
          <w:szCs w:val="28"/>
        </w:rPr>
        <w:t>ВКонтакте</w:t>
      </w:r>
      <w:proofErr w:type="spellEnd"/>
      <w:r w:rsidRPr="00516682">
        <w:rPr>
          <w:rFonts w:ascii="Times New Roman" w:hAnsi="Times New Roman" w:cs="Times New Roman"/>
          <w:sz w:val="28"/>
          <w:szCs w:val="28"/>
        </w:rPr>
        <w:t xml:space="preserve"> (2697 просмотров). Больше всего просмотров (622) собрал библиотечный урок ««</w:t>
      </w:r>
      <w:proofErr w:type="spellStart"/>
      <w:r w:rsidRPr="00516682">
        <w:rPr>
          <w:rFonts w:ascii="Times New Roman" w:hAnsi="Times New Roman" w:cs="Times New Roman"/>
          <w:sz w:val="28"/>
          <w:szCs w:val="28"/>
        </w:rPr>
        <w:t>Ру</w:t>
      </w:r>
      <w:proofErr w:type="spellEnd"/>
      <w:r w:rsidRPr="00516682">
        <w:rPr>
          <w:rFonts w:ascii="Times New Roman" w:hAnsi="Times New Roman" w:cs="Times New Roman"/>
          <w:sz w:val="28"/>
          <w:szCs w:val="28"/>
        </w:rPr>
        <w:t>» и «нет» спешат на помощь: безопасный интернет».</w:t>
      </w:r>
    </w:p>
    <w:p w14:paraId="2E205B94" w14:textId="77777777" w:rsidR="00921B6D" w:rsidRPr="00516682" w:rsidRDefault="007C72C9" w:rsidP="00311A3B">
      <w:pPr>
        <w:spacing w:after="0" w:line="360" w:lineRule="auto"/>
        <w:ind w:right="-20"/>
        <w:jc w:val="both"/>
        <w:rPr>
          <w:rFonts w:ascii="Times New Roman" w:hAnsi="Times New Roman" w:cs="Times New Roman"/>
          <w:sz w:val="28"/>
          <w:szCs w:val="28"/>
        </w:rPr>
      </w:pPr>
      <w:r w:rsidRPr="00516682">
        <w:rPr>
          <w:rFonts w:ascii="Times New Roman" w:hAnsi="Times New Roman" w:cs="Times New Roman"/>
          <w:sz w:val="28"/>
          <w:szCs w:val="28"/>
        </w:rPr>
        <w:t>-</w:t>
      </w:r>
      <w:r w:rsidR="00921B6D" w:rsidRPr="00516682">
        <w:rPr>
          <w:rFonts w:ascii="Times New Roman" w:hAnsi="Times New Roman" w:cs="Times New Roman"/>
          <w:sz w:val="28"/>
          <w:szCs w:val="28"/>
        </w:rPr>
        <w:t xml:space="preserve"> Выпуск библиографической продукции.</w:t>
      </w:r>
    </w:p>
    <w:p w14:paraId="2A65FC9B" w14:textId="77777777" w:rsidR="008F10FE" w:rsidRPr="00516682" w:rsidRDefault="008F10FE" w:rsidP="00311A3B">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На сайте «Библиотеки Миасса» в разделе «Наши издания» публикуются издания сотрудников Отдела библиографической работы разной тематики. Наиболее популярной оказалась тема «Художественная литература» (924 обращения) и «Краеведение» (600 обращений). В 2024 году было подготовлено 70  библиографических пособий, выполненных в разных </w:t>
      </w:r>
      <w:r w:rsidRPr="00516682">
        <w:rPr>
          <w:rFonts w:ascii="Times New Roman" w:hAnsi="Times New Roman" w:cs="Times New Roman"/>
          <w:sz w:val="28"/>
          <w:szCs w:val="28"/>
        </w:rPr>
        <w:lastRenderedPageBreak/>
        <w:t xml:space="preserve">форматах – книжные закладки, информационные буклеты, рекомендательные списки, дайджесты, библиографические указатели.  </w:t>
      </w:r>
    </w:p>
    <w:p w14:paraId="259896DC" w14:textId="77777777" w:rsidR="008F10FE" w:rsidRPr="00516682" w:rsidRDefault="008F10FE"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Серия из 8 изданий была подготовлена и выпущена в рамках программы «Литература и минералогия». Материал </w:t>
      </w:r>
      <w:proofErr w:type="spellStart"/>
      <w:r w:rsidRPr="00516682">
        <w:rPr>
          <w:rFonts w:ascii="Times New Roman" w:hAnsi="Times New Roman" w:cs="Times New Roman"/>
          <w:sz w:val="28"/>
          <w:szCs w:val="28"/>
        </w:rPr>
        <w:t>библиодайджестов</w:t>
      </w:r>
      <w:proofErr w:type="spellEnd"/>
      <w:r w:rsidRPr="00516682">
        <w:rPr>
          <w:rFonts w:ascii="Times New Roman" w:hAnsi="Times New Roman" w:cs="Times New Roman"/>
          <w:sz w:val="28"/>
          <w:szCs w:val="28"/>
        </w:rPr>
        <w:t>, построенный на стыке пересечения двух наук – литературоведения и геологии, предлагал пользователю погрузиться в область минералогии и в мир литературного творчества («Волшебный камень – агат», «Камень влюбленных – гранат», «Кораллы – цветы моря» и др.)</w:t>
      </w:r>
    </w:p>
    <w:p w14:paraId="69E03383" w14:textId="77777777" w:rsidR="008F10FE" w:rsidRPr="00516682" w:rsidRDefault="008F10FE" w:rsidP="00516682">
      <w:pPr>
        <w:spacing w:after="0" w:line="360" w:lineRule="auto"/>
        <w:ind w:right="-23" w:firstLine="720"/>
        <w:jc w:val="both"/>
        <w:rPr>
          <w:rFonts w:ascii="Times New Roman" w:hAnsi="Times New Roman" w:cs="Times New Roman"/>
          <w:sz w:val="28"/>
          <w:szCs w:val="28"/>
        </w:rPr>
      </w:pPr>
      <w:proofErr w:type="gramStart"/>
      <w:r w:rsidRPr="00516682">
        <w:rPr>
          <w:rFonts w:ascii="Times New Roman" w:hAnsi="Times New Roman" w:cs="Times New Roman"/>
          <w:sz w:val="28"/>
          <w:szCs w:val="28"/>
        </w:rPr>
        <w:t xml:space="preserve">В  помощь работе с людьми с ограниченными возможностями здоровья и развития в рамках программы «Территория возможностей» были выпущены </w:t>
      </w:r>
      <w:proofErr w:type="spellStart"/>
      <w:r w:rsidRPr="00516682">
        <w:rPr>
          <w:rFonts w:ascii="Times New Roman" w:hAnsi="Times New Roman" w:cs="Times New Roman"/>
          <w:sz w:val="28"/>
          <w:szCs w:val="28"/>
        </w:rPr>
        <w:t>библиодайджесты</w:t>
      </w:r>
      <w:proofErr w:type="spellEnd"/>
      <w:r w:rsidRPr="00516682">
        <w:rPr>
          <w:rFonts w:ascii="Times New Roman" w:hAnsi="Times New Roman" w:cs="Times New Roman"/>
          <w:sz w:val="28"/>
          <w:szCs w:val="28"/>
        </w:rPr>
        <w:t xml:space="preserve"> «Упражнения для сенсорной интеграции дома», «Мир равных возможностей: права детей с ОВЗ», «Особый ребёнок в библиотеке», «Календарь дат и событий: в помощь работе с людьми с ОВЗ и пропаганде ЗОЖ», путеводитель «Сайты для родителей детей с ОВЗ», а также 7 изданий</w:t>
      </w:r>
      <w:proofErr w:type="gramEnd"/>
      <w:r w:rsidRPr="00516682">
        <w:rPr>
          <w:rFonts w:ascii="Times New Roman" w:hAnsi="Times New Roman" w:cs="Times New Roman"/>
          <w:sz w:val="28"/>
          <w:szCs w:val="28"/>
        </w:rPr>
        <w:t xml:space="preserve"> </w:t>
      </w:r>
      <w:proofErr w:type="gramStart"/>
      <w:r w:rsidRPr="00516682">
        <w:rPr>
          <w:rFonts w:ascii="Times New Roman" w:hAnsi="Times New Roman" w:cs="Times New Roman"/>
          <w:sz w:val="28"/>
          <w:szCs w:val="28"/>
        </w:rPr>
        <w:t>малых форм (рекомендательный список «Необычные люди:</w:t>
      </w:r>
      <w:proofErr w:type="gramEnd"/>
      <w:r w:rsidRPr="00516682">
        <w:rPr>
          <w:rFonts w:ascii="Times New Roman" w:hAnsi="Times New Roman" w:cs="Times New Roman"/>
          <w:sz w:val="28"/>
          <w:szCs w:val="28"/>
        </w:rPr>
        <w:t xml:space="preserve"> </w:t>
      </w:r>
      <w:proofErr w:type="gramStart"/>
      <w:r w:rsidRPr="00516682">
        <w:rPr>
          <w:rFonts w:ascii="Times New Roman" w:hAnsi="Times New Roman" w:cs="Times New Roman"/>
          <w:sz w:val="28"/>
          <w:szCs w:val="28"/>
        </w:rPr>
        <w:t>Всемирный день распространения информации о проблеме аутизма», буклеты «Альтернативная и дополнительная коммуникация», «Ранняя комплексная помощь детям с ОВЗ и их родителям» и др.)</w:t>
      </w:r>
      <w:proofErr w:type="gramEnd"/>
    </w:p>
    <w:p w14:paraId="59250E44" w14:textId="77777777" w:rsidR="008F10FE" w:rsidRPr="00516682" w:rsidRDefault="008F10FE" w:rsidP="00516682">
      <w:pPr>
        <w:spacing w:after="0" w:line="360" w:lineRule="auto"/>
        <w:ind w:right="-23" w:firstLine="720"/>
        <w:jc w:val="both"/>
        <w:rPr>
          <w:rFonts w:ascii="Times New Roman" w:hAnsi="Times New Roman" w:cs="Times New Roman"/>
          <w:sz w:val="28"/>
          <w:szCs w:val="28"/>
        </w:rPr>
      </w:pPr>
      <w:r w:rsidRPr="00516682">
        <w:rPr>
          <w:rFonts w:ascii="Times New Roman" w:hAnsi="Times New Roman" w:cs="Times New Roman"/>
          <w:sz w:val="28"/>
          <w:szCs w:val="28"/>
        </w:rPr>
        <w:t xml:space="preserve">Сотрудники отдела библиографической работы чутко отзывались на острые темы 2024 года, создавая информационные буклеты-памятки «Как справиться с эмоциями?» (в связи с террористическим актом в торговом центре «Крокус» в Москве), «Осторожно: </w:t>
      </w:r>
      <w:proofErr w:type="spellStart"/>
      <w:r w:rsidRPr="00516682">
        <w:rPr>
          <w:rFonts w:ascii="Times New Roman" w:hAnsi="Times New Roman" w:cs="Times New Roman"/>
          <w:sz w:val="28"/>
          <w:szCs w:val="28"/>
        </w:rPr>
        <w:t>зверо</w:t>
      </w:r>
      <w:proofErr w:type="spellEnd"/>
      <w:r w:rsidRPr="00516682">
        <w:rPr>
          <w:rFonts w:ascii="Times New Roman" w:hAnsi="Times New Roman" w:cs="Times New Roman"/>
          <w:sz w:val="28"/>
          <w:szCs w:val="28"/>
        </w:rPr>
        <w:t xml:space="preserve">-дети!» (о модном увлечении подростков). Юбилейным датам русских и советских писателей  </w:t>
      </w:r>
      <w:proofErr w:type="gramStart"/>
      <w:r w:rsidRPr="00516682">
        <w:rPr>
          <w:rFonts w:ascii="Times New Roman" w:hAnsi="Times New Roman" w:cs="Times New Roman"/>
          <w:sz w:val="28"/>
          <w:szCs w:val="28"/>
        </w:rPr>
        <w:t>посвящены</w:t>
      </w:r>
      <w:proofErr w:type="gramEnd"/>
      <w:r w:rsidRPr="00516682">
        <w:rPr>
          <w:rFonts w:ascii="Times New Roman" w:hAnsi="Times New Roman" w:cs="Times New Roman"/>
          <w:sz w:val="28"/>
          <w:szCs w:val="28"/>
        </w:rPr>
        <w:t>:</w:t>
      </w:r>
    </w:p>
    <w:p w14:paraId="7DA13332" w14:textId="77777777" w:rsidR="008F10FE" w:rsidRPr="00516682" w:rsidRDefault="008F10FE" w:rsidP="00375E2D">
      <w:pPr>
        <w:numPr>
          <w:ilvl w:val="0"/>
          <w:numId w:val="16"/>
        </w:numPr>
        <w:spacing w:after="0" w:line="360" w:lineRule="auto"/>
        <w:ind w:left="1134" w:right="-23"/>
        <w:jc w:val="both"/>
        <w:rPr>
          <w:rFonts w:ascii="Times New Roman" w:hAnsi="Times New Roman" w:cs="Times New Roman"/>
          <w:sz w:val="28"/>
          <w:szCs w:val="28"/>
        </w:rPr>
      </w:pPr>
      <w:r w:rsidRPr="00516682">
        <w:rPr>
          <w:rFonts w:ascii="Times New Roman" w:hAnsi="Times New Roman" w:cs="Times New Roman"/>
          <w:sz w:val="28"/>
          <w:szCs w:val="28"/>
        </w:rPr>
        <w:t>библиографические указатели ««Мне голос был…»: А. А. Ахматова»; «Виктор Астафьев: «Жизнь прекрасна и печальна…»»; «Есть имена – как солнце: М. Ю. Лермонтов»;</w:t>
      </w:r>
    </w:p>
    <w:p w14:paraId="2C3605F8" w14:textId="77777777" w:rsidR="008F10FE" w:rsidRPr="00516682" w:rsidRDefault="008F10FE" w:rsidP="00375E2D">
      <w:pPr>
        <w:numPr>
          <w:ilvl w:val="0"/>
          <w:numId w:val="16"/>
        </w:numPr>
        <w:spacing w:after="0" w:line="360" w:lineRule="auto"/>
        <w:ind w:left="1134" w:right="-23"/>
        <w:jc w:val="both"/>
        <w:rPr>
          <w:rFonts w:ascii="Times New Roman" w:hAnsi="Times New Roman" w:cs="Times New Roman"/>
          <w:sz w:val="28"/>
          <w:szCs w:val="28"/>
        </w:rPr>
      </w:pPr>
      <w:r w:rsidRPr="00516682">
        <w:rPr>
          <w:rFonts w:ascii="Times New Roman" w:hAnsi="Times New Roman" w:cs="Times New Roman"/>
          <w:sz w:val="28"/>
          <w:szCs w:val="28"/>
        </w:rPr>
        <w:t>биобиблиографические очерки «Аркадий Гайдар: Тайны личности»; «Его сердце говорило по-русски ….: В. В. Набоков»;</w:t>
      </w:r>
    </w:p>
    <w:p w14:paraId="2F8FB7DD" w14:textId="77777777" w:rsidR="008F10FE" w:rsidRPr="00516682" w:rsidRDefault="008F10FE" w:rsidP="00375E2D">
      <w:pPr>
        <w:numPr>
          <w:ilvl w:val="0"/>
          <w:numId w:val="16"/>
        </w:numPr>
        <w:spacing w:after="0" w:line="360" w:lineRule="auto"/>
        <w:ind w:left="1134" w:right="-23"/>
        <w:jc w:val="both"/>
        <w:rPr>
          <w:rFonts w:ascii="Times New Roman" w:hAnsi="Times New Roman" w:cs="Times New Roman"/>
          <w:sz w:val="28"/>
          <w:szCs w:val="28"/>
        </w:rPr>
      </w:pPr>
      <w:proofErr w:type="spellStart"/>
      <w:r w:rsidRPr="00516682">
        <w:rPr>
          <w:rFonts w:ascii="Times New Roman" w:hAnsi="Times New Roman" w:cs="Times New Roman"/>
          <w:sz w:val="28"/>
          <w:szCs w:val="28"/>
        </w:rPr>
        <w:lastRenderedPageBreak/>
        <w:t>библиодайджесты</w:t>
      </w:r>
      <w:proofErr w:type="spellEnd"/>
      <w:r w:rsidRPr="00516682">
        <w:rPr>
          <w:rFonts w:ascii="Times New Roman" w:hAnsi="Times New Roman" w:cs="Times New Roman"/>
          <w:sz w:val="28"/>
          <w:szCs w:val="28"/>
        </w:rPr>
        <w:t xml:space="preserve"> «Юрий Бондарев: фильм и книга»; «Реальность фантастики Евгения Замятина»; ««Моя судьба показательна…»: Н. Островский и судьба романа «Как закалялась сталь»».</w:t>
      </w:r>
    </w:p>
    <w:p w14:paraId="378D58AD" w14:textId="77777777" w:rsidR="008F10FE" w:rsidRPr="00516682" w:rsidRDefault="008F10FE" w:rsidP="00516682">
      <w:pPr>
        <w:spacing w:after="0" w:line="360" w:lineRule="auto"/>
        <w:ind w:right="-23" w:firstLine="720"/>
        <w:jc w:val="both"/>
        <w:rPr>
          <w:rFonts w:ascii="Times New Roman" w:hAnsi="Times New Roman" w:cs="Times New Roman"/>
          <w:sz w:val="28"/>
          <w:szCs w:val="28"/>
        </w:rPr>
      </w:pPr>
      <w:proofErr w:type="gramStart"/>
      <w:r w:rsidRPr="00516682">
        <w:rPr>
          <w:rFonts w:ascii="Times New Roman" w:hAnsi="Times New Roman" w:cs="Times New Roman"/>
          <w:sz w:val="28"/>
          <w:szCs w:val="28"/>
        </w:rPr>
        <w:t>Проблемы истории России поднимались в биобиблиографических указателях «Отечественная война 1812 года – далекая и близкая» и «Шагнувшие в бессмертие» (материал в указателе сгруппированы по четырем разделам:</w:t>
      </w:r>
      <w:proofErr w:type="gramEnd"/>
      <w:r w:rsidRPr="00516682">
        <w:rPr>
          <w:rFonts w:ascii="Times New Roman" w:hAnsi="Times New Roman" w:cs="Times New Roman"/>
          <w:sz w:val="28"/>
          <w:szCs w:val="28"/>
        </w:rPr>
        <w:t xml:space="preserve"> </w:t>
      </w:r>
      <w:proofErr w:type="gramStart"/>
      <w:r w:rsidRPr="00516682">
        <w:rPr>
          <w:rFonts w:ascii="Times New Roman" w:hAnsi="Times New Roman" w:cs="Times New Roman"/>
          <w:sz w:val="28"/>
          <w:szCs w:val="28"/>
        </w:rPr>
        <w:t>«Высшая степень отличия в СССР»; «Герои Советского Союза»; «Юные Герои СССР»; «Миасские Герои Советского Союза»).</w:t>
      </w:r>
      <w:proofErr w:type="gramEnd"/>
    </w:p>
    <w:p w14:paraId="448FB1F3" w14:textId="77777777" w:rsidR="008F10FE" w:rsidRPr="00516682" w:rsidRDefault="008F10FE" w:rsidP="00516682">
      <w:pPr>
        <w:spacing w:after="0" w:line="360" w:lineRule="auto"/>
        <w:ind w:right="-23" w:firstLine="720"/>
        <w:jc w:val="both"/>
        <w:rPr>
          <w:rFonts w:ascii="Times New Roman" w:hAnsi="Times New Roman" w:cs="Times New Roman"/>
          <w:sz w:val="28"/>
          <w:szCs w:val="28"/>
        </w:rPr>
      </w:pPr>
      <w:proofErr w:type="gramStart"/>
      <w:r w:rsidRPr="00516682">
        <w:rPr>
          <w:rFonts w:ascii="Times New Roman" w:hAnsi="Times New Roman" w:cs="Times New Roman"/>
          <w:sz w:val="28"/>
          <w:szCs w:val="28"/>
        </w:rPr>
        <w:t xml:space="preserve">Новогодним праздникам посвящены дайджест «Раз – рука, два – рука – лепим мы снеговика!», информационный буклет «История новогодней игрушки» и альбом «Елочная игрушка: </w:t>
      </w:r>
      <w:proofErr w:type="spellStart"/>
      <w:r w:rsidRPr="00516682">
        <w:rPr>
          <w:rFonts w:ascii="Times New Roman" w:hAnsi="Times New Roman" w:cs="Times New Roman"/>
          <w:sz w:val="28"/>
          <w:szCs w:val="28"/>
        </w:rPr>
        <w:t>миасский</w:t>
      </w:r>
      <w:proofErr w:type="spellEnd"/>
      <w:r w:rsidRPr="00516682">
        <w:rPr>
          <w:rFonts w:ascii="Times New Roman" w:hAnsi="Times New Roman" w:cs="Times New Roman"/>
          <w:sz w:val="28"/>
          <w:szCs w:val="28"/>
        </w:rPr>
        <w:t xml:space="preserve"> вариант», выпущенный по результатам акции сельских библиотек «Ёлочная игрушка своими руками».</w:t>
      </w:r>
      <w:proofErr w:type="gramEnd"/>
    </w:p>
    <w:p w14:paraId="0BD4F530" w14:textId="77777777" w:rsidR="005120E8" w:rsidRDefault="005120E8" w:rsidP="00311A3B">
      <w:pPr>
        <w:spacing w:after="0" w:line="360" w:lineRule="auto"/>
        <w:ind w:right="-20"/>
        <w:jc w:val="center"/>
        <w:rPr>
          <w:rFonts w:ascii="Times New Roman" w:hAnsi="Times New Roman" w:cs="Times New Roman"/>
          <w:sz w:val="28"/>
          <w:szCs w:val="28"/>
        </w:rPr>
      </w:pPr>
    </w:p>
    <w:p w14:paraId="57AA8D98" w14:textId="77777777" w:rsidR="00921B6D" w:rsidRPr="00516682" w:rsidRDefault="00921B6D" w:rsidP="00311A3B">
      <w:pPr>
        <w:spacing w:after="0" w:line="360" w:lineRule="auto"/>
        <w:ind w:right="-20"/>
        <w:jc w:val="center"/>
        <w:rPr>
          <w:rFonts w:ascii="Times New Roman" w:hAnsi="Times New Roman" w:cs="Times New Roman"/>
          <w:sz w:val="28"/>
          <w:szCs w:val="28"/>
        </w:rPr>
      </w:pPr>
      <w:r w:rsidRPr="00516682">
        <w:rPr>
          <w:rFonts w:ascii="Times New Roman" w:hAnsi="Times New Roman" w:cs="Times New Roman"/>
          <w:sz w:val="28"/>
          <w:szCs w:val="28"/>
        </w:rPr>
        <w:t xml:space="preserve">10.2. </w:t>
      </w:r>
      <w:r w:rsidRPr="00516682">
        <w:rPr>
          <w:rFonts w:ascii="Times New Roman" w:hAnsi="Times New Roman" w:cs="Times New Roman"/>
          <w:i/>
          <w:sz w:val="28"/>
          <w:szCs w:val="28"/>
        </w:rPr>
        <w:t>Социально-прав</w:t>
      </w:r>
      <w:r w:rsidR="007C72C9" w:rsidRPr="00516682">
        <w:rPr>
          <w:rFonts w:ascii="Times New Roman" w:hAnsi="Times New Roman" w:cs="Times New Roman"/>
          <w:i/>
          <w:sz w:val="28"/>
          <w:szCs w:val="28"/>
        </w:rPr>
        <w:t>овое обслуживание пользователей:</w:t>
      </w:r>
    </w:p>
    <w:p w14:paraId="4506E3A6" w14:textId="77777777" w:rsidR="00921B6D" w:rsidRPr="00516682" w:rsidRDefault="007C72C9" w:rsidP="00311A3B">
      <w:pPr>
        <w:spacing w:after="0" w:line="360" w:lineRule="auto"/>
        <w:ind w:right="-20"/>
        <w:jc w:val="both"/>
        <w:rPr>
          <w:rFonts w:ascii="Times New Roman" w:hAnsi="Times New Roman" w:cs="Times New Roman"/>
          <w:sz w:val="28"/>
          <w:szCs w:val="28"/>
        </w:rPr>
      </w:pPr>
      <w:r w:rsidRPr="00516682">
        <w:rPr>
          <w:rFonts w:ascii="Times New Roman" w:hAnsi="Times New Roman" w:cs="Times New Roman"/>
          <w:sz w:val="28"/>
          <w:szCs w:val="28"/>
        </w:rPr>
        <w:t>-</w:t>
      </w:r>
      <w:r w:rsidR="00921B6D" w:rsidRPr="00516682">
        <w:rPr>
          <w:rFonts w:ascii="Times New Roman" w:hAnsi="Times New Roman" w:cs="Times New Roman"/>
          <w:sz w:val="28"/>
          <w:szCs w:val="28"/>
        </w:rPr>
        <w:t xml:space="preserve"> Деятельность Публичных центров правовой и социально значимой информации.</w:t>
      </w:r>
    </w:p>
    <w:p w14:paraId="34583292" w14:textId="77777777" w:rsidR="003565EF" w:rsidRPr="00516682" w:rsidRDefault="003565EF" w:rsidP="00516682">
      <w:pPr>
        <w:widowControl w:val="0"/>
        <w:spacing w:after="0" w:line="360" w:lineRule="auto"/>
        <w:ind w:firstLine="709"/>
        <w:jc w:val="both"/>
        <w:rPr>
          <w:rFonts w:ascii="Times New Roman" w:eastAsiaTheme="minorHAnsi" w:hAnsi="Times New Roman" w:cs="Times New Roman"/>
          <w:sz w:val="28"/>
          <w:szCs w:val="28"/>
          <w:lang w:eastAsia="en-US"/>
        </w:rPr>
      </w:pPr>
      <w:bookmarkStart w:id="12" w:name="_Toc121831715"/>
      <w:r w:rsidRPr="00516682">
        <w:rPr>
          <w:rFonts w:ascii="Times New Roman" w:eastAsiaTheme="minorHAnsi" w:hAnsi="Times New Roman" w:cs="Times New Roman"/>
          <w:sz w:val="28"/>
          <w:szCs w:val="28"/>
          <w:lang w:eastAsia="en-US"/>
        </w:rPr>
        <w:t>Несмотря на отсутствие новой литературы правовой тематики, сокращение подписки на специализированные издания, библиотеки продолжают плодотворно трудиться в рамках локальной программы «Азбука права».</w:t>
      </w:r>
      <w:r w:rsidRPr="00516682">
        <w:rPr>
          <w:sz w:val="28"/>
          <w:szCs w:val="28"/>
        </w:rPr>
        <w:t xml:space="preserve"> </w:t>
      </w:r>
      <w:r w:rsidRPr="00516682">
        <w:rPr>
          <w:rFonts w:ascii="Times New Roman" w:eastAsiaTheme="minorHAnsi" w:hAnsi="Times New Roman" w:cs="Times New Roman"/>
          <w:sz w:val="28"/>
          <w:szCs w:val="28"/>
          <w:lang w:eastAsia="en-US"/>
        </w:rPr>
        <w:t>Она работает уже 10 лет и объединяет деятельность библиографов и библиотек-филиалов миасской ЦБС по обеспечению свободного доступа населения к правовой информации и повышению правовой культуры граждан.  В программу «Азбука права» вошли следующие модули:</w:t>
      </w:r>
    </w:p>
    <w:p w14:paraId="3698C7A8" w14:textId="77777777" w:rsidR="003565EF" w:rsidRPr="00516682" w:rsidRDefault="003565EF" w:rsidP="00375E2D">
      <w:pPr>
        <w:widowControl w:val="0"/>
        <w:numPr>
          <w:ilvl w:val="0"/>
          <w:numId w:val="17"/>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«Человек и закон»: формирование правового сознания и удовлетворение информационных и социально-правовых запросов пользователей</w:t>
      </w:r>
    </w:p>
    <w:p w14:paraId="1E304FD9" w14:textId="77777777" w:rsidR="003565EF" w:rsidRPr="00516682" w:rsidRDefault="003565EF" w:rsidP="00375E2D">
      <w:pPr>
        <w:widowControl w:val="0"/>
        <w:numPr>
          <w:ilvl w:val="0"/>
          <w:numId w:val="17"/>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«Это должен знать каждый»: безопасность жизнедеятельности, гражданская оборона и чрезвычайные ситуации</w:t>
      </w:r>
    </w:p>
    <w:p w14:paraId="3E740D2D" w14:textId="77777777" w:rsidR="003565EF" w:rsidRPr="00516682" w:rsidRDefault="003565EF" w:rsidP="00375E2D">
      <w:pPr>
        <w:widowControl w:val="0"/>
        <w:numPr>
          <w:ilvl w:val="0"/>
          <w:numId w:val="17"/>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«Библиотеки против терроризма»: мероприятия по борьбе с </w:t>
      </w:r>
      <w:r w:rsidRPr="00516682">
        <w:rPr>
          <w:rFonts w:ascii="Times New Roman" w:eastAsia="Times New Roman" w:hAnsi="Times New Roman" w:cs="Times New Roman"/>
          <w:sz w:val="28"/>
          <w:szCs w:val="28"/>
        </w:rPr>
        <w:lastRenderedPageBreak/>
        <w:t>терроризмом</w:t>
      </w:r>
    </w:p>
    <w:p w14:paraId="052A4CEB" w14:textId="77777777" w:rsidR="003565EF" w:rsidRPr="00516682" w:rsidRDefault="003565EF" w:rsidP="00375E2D">
      <w:pPr>
        <w:widowControl w:val="0"/>
        <w:numPr>
          <w:ilvl w:val="0"/>
          <w:numId w:val="17"/>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«Информационная поддержка программы»: веб-обзоры и библиографические пособия.</w:t>
      </w:r>
    </w:p>
    <w:bookmarkEnd w:id="12"/>
    <w:p w14:paraId="42D5977B" w14:textId="77777777" w:rsidR="003565EF" w:rsidRPr="00516682" w:rsidRDefault="003565EF" w:rsidP="00516682">
      <w:pPr>
        <w:widowControl w:val="0"/>
        <w:spacing w:after="0" w:line="360" w:lineRule="auto"/>
        <w:jc w:val="center"/>
        <w:rPr>
          <w:rFonts w:ascii="Times New Roman" w:eastAsia="Calibri" w:hAnsi="Times New Roman" w:cs="Times New Roman"/>
          <w:i/>
          <w:color w:val="000000" w:themeColor="text1"/>
          <w:sz w:val="28"/>
          <w:szCs w:val="28"/>
          <w:lang w:eastAsia="en-US"/>
        </w:rPr>
      </w:pPr>
      <w:r w:rsidRPr="00516682">
        <w:rPr>
          <w:rFonts w:ascii="Times New Roman" w:eastAsia="Calibri" w:hAnsi="Times New Roman" w:cs="Times New Roman"/>
          <w:i/>
          <w:color w:val="000000" w:themeColor="text1"/>
          <w:sz w:val="28"/>
          <w:szCs w:val="28"/>
          <w:lang w:eastAsia="en-US"/>
        </w:rPr>
        <w:t>Модуль «Человек и закон»</w:t>
      </w:r>
    </w:p>
    <w:p w14:paraId="172127CC" w14:textId="77777777" w:rsidR="003565EF" w:rsidRPr="00516682" w:rsidRDefault="003565EF" w:rsidP="00516682">
      <w:pPr>
        <w:widowControl w:val="0"/>
        <w:spacing w:after="0" w:line="360" w:lineRule="auto"/>
        <w:ind w:firstLine="709"/>
        <w:jc w:val="both"/>
        <w:rPr>
          <w:rFonts w:ascii="Times New Roman" w:eastAsia="Calibri" w:hAnsi="Times New Roman" w:cs="Times New Roman"/>
          <w:color w:val="000000" w:themeColor="text1"/>
          <w:sz w:val="28"/>
          <w:szCs w:val="28"/>
          <w:lang w:eastAsia="en-US"/>
        </w:rPr>
      </w:pPr>
      <w:r w:rsidRPr="00516682">
        <w:rPr>
          <w:rFonts w:ascii="Times New Roman" w:eastAsia="Calibri" w:hAnsi="Times New Roman" w:cs="Times New Roman"/>
          <w:color w:val="000000" w:themeColor="text1"/>
          <w:sz w:val="28"/>
          <w:szCs w:val="28"/>
          <w:lang w:eastAsia="en-US"/>
        </w:rPr>
        <w:t xml:space="preserve">Работа по правовому просвещению проводилась во всех библиотеках, использовались разные формы массового и группового информирования. </w:t>
      </w:r>
    </w:p>
    <w:p w14:paraId="6E0075FA" w14:textId="77777777" w:rsidR="003565EF" w:rsidRPr="00516682" w:rsidRDefault="003565EF" w:rsidP="00516682">
      <w:pPr>
        <w:widowControl w:val="0"/>
        <w:spacing w:after="0" w:line="360" w:lineRule="auto"/>
        <w:ind w:firstLine="709"/>
        <w:jc w:val="both"/>
        <w:rPr>
          <w:rFonts w:ascii="Times New Roman" w:eastAsiaTheme="minorHAnsi" w:hAnsi="Times New Roman" w:cs="Times New Roman"/>
          <w:color w:val="000000" w:themeColor="text1"/>
          <w:sz w:val="28"/>
          <w:szCs w:val="28"/>
          <w:lang w:eastAsia="en-US"/>
        </w:rPr>
      </w:pPr>
      <w:r w:rsidRPr="00516682">
        <w:rPr>
          <w:rFonts w:ascii="Times New Roman" w:eastAsiaTheme="minorHAnsi" w:hAnsi="Times New Roman" w:cs="Times New Roman"/>
          <w:color w:val="000000" w:themeColor="text1"/>
          <w:sz w:val="28"/>
          <w:szCs w:val="28"/>
          <w:lang w:eastAsia="en-US"/>
        </w:rPr>
        <w:t>Репертуар  мероприятий правовой тематики включал в себя:</w:t>
      </w:r>
    </w:p>
    <w:tbl>
      <w:tblPr>
        <w:tblStyle w:val="13"/>
        <w:tblW w:w="0" w:type="auto"/>
        <w:jc w:val="center"/>
        <w:tblLook w:val="04A0" w:firstRow="1" w:lastRow="0" w:firstColumn="1" w:lastColumn="0" w:noHBand="0" w:noVBand="1"/>
      </w:tblPr>
      <w:tblGrid>
        <w:gridCol w:w="5717"/>
        <w:gridCol w:w="986"/>
        <w:gridCol w:w="851"/>
        <w:gridCol w:w="992"/>
        <w:gridCol w:w="902"/>
      </w:tblGrid>
      <w:tr w:rsidR="003565EF" w:rsidRPr="001D2CD5" w14:paraId="52EA7489"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22BAF2DB" w14:textId="77777777" w:rsidR="003565EF" w:rsidRPr="00516682" w:rsidRDefault="003565EF" w:rsidP="00311A3B">
            <w:pPr>
              <w:widowControl w:val="0"/>
              <w:jc w:val="center"/>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Форма мероприятия</w:t>
            </w:r>
          </w:p>
        </w:tc>
        <w:tc>
          <w:tcPr>
            <w:tcW w:w="986" w:type="dxa"/>
            <w:tcBorders>
              <w:top w:val="single" w:sz="4" w:space="0" w:color="auto"/>
              <w:left w:val="single" w:sz="4" w:space="0" w:color="auto"/>
              <w:bottom w:val="single" w:sz="4" w:space="0" w:color="auto"/>
              <w:right w:val="single" w:sz="4" w:space="0" w:color="auto"/>
            </w:tcBorders>
          </w:tcPr>
          <w:p w14:paraId="790378EC" w14:textId="77777777" w:rsidR="003565EF" w:rsidRPr="00516682" w:rsidRDefault="003565EF" w:rsidP="00311A3B">
            <w:pPr>
              <w:widowControl w:val="0"/>
              <w:jc w:val="center"/>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2021</w:t>
            </w:r>
          </w:p>
        </w:tc>
        <w:tc>
          <w:tcPr>
            <w:tcW w:w="851" w:type="dxa"/>
            <w:tcBorders>
              <w:top w:val="single" w:sz="4" w:space="0" w:color="auto"/>
              <w:left w:val="single" w:sz="4" w:space="0" w:color="auto"/>
              <w:bottom w:val="single" w:sz="4" w:space="0" w:color="auto"/>
              <w:right w:val="single" w:sz="4" w:space="0" w:color="auto"/>
            </w:tcBorders>
          </w:tcPr>
          <w:p w14:paraId="1542ECE0" w14:textId="77777777" w:rsidR="003565EF" w:rsidRPr="00516682" w:rsidRDefault="003565EF" w:rsidP="00311A3B">
            <w:pPr>
              <w:widowControl w:val="0"/>
              <w:jc w:val="center"/>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2022</w:t>
            </w:r>
          </w:p>
        </w:tc>
        <w:tc>
          <w:tcPr>
            <w:tcW w:w="992" w:type="dxa"/>
            <w:tcBorders>
              <w:top w:val="single" w:sz="4" w:space="0" w:color="auto"/>
              <w:left w:val="single" w:sz="4" w:space="0" w:color="auto"/>
              <w:bottom w:val="single" w:sz="4" w:space="0" w:color="auto"/>
              <w:right w:val="single" w:sz="4" w:space="0" w:color="auto"/>
            </w:tcBorders>
          </w:tcPr>
          <w:p w14:paraId="4385F9A8" w14:textId="77777777" w:rsidR="003565EF" w:rsidRPr="00516682" w:rsidRDefault="003565EF" w:rsidP="00311A3B">
            <w:pPr>
              <w:widowControl w:val="0"/>
              <w:jc w:val="center"/>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2023</w:t>
            </w:r>
          </w:p>
        </w:tc>
        <w:tc>
          <w:tcPr>
            <w:tcW w:w="902" w:type="dxa"/>
            <w:tcBorders>
              <w:top w:val="single" w:sz="4" w:space="0" w:color="auto"/>
              <w:left w:val="single" w:sz="4" w:space="0" w:color="auto"/>
              <w:bottom w:val="single" w:sz="4" w:space="0" w:color="auto"/>
              <w:right w:val="single" w:sz="4" w:space="0" w:color="auto"/>
            </w:tcBorders>
          </w:tcPr>
          <w:p w14:paraId="05C78949" w14:textId="77777777" w:rsidR="003565EF" w:rsidRPr="00516682" w:rsidRDefault="003565EF" w:rsidP="00311A3B">
            <w:pPr>
              <w:widowControl w:val="0"/>
              <w:jc w:val="center"/>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2024</w:t>
            </w:r>
          </w:p>
        </w:tc>
      </w:tr>
      <w:tr w:rsidR="003565EF" w:rsidRPr="001D2CD5" w14:paraId="04FD10F0"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07857C65"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День информации</w:t>
            </w:r>
          </w:p>
        </w:tc>
        <w:tc>
          <w:tcPr>
            <w:tcW w:w="986" w:type="dxa"/>
            <w:tcBorders>
              <w:top w:val="single" w:sz="4" w:space="0" w:color="auto"/>
              <w:left w:val="single" w:sz="4" w:space="0" w:color="auto"/>
              <w:bottom w:val="single" w:sz="4" w:space="0" w:color="auto"/>
              <w:right w:val="single" w:sz="4" w:space="0" w:color="auto"/>
            </w:tcBorders>
          </w:tcPr>
          <w:p w14:paraId="2701F341"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6</w:t>
            </w:r>
          </w:p>
        </w:tc>
        <w:tc>
          <w:tcPr>
            <w:tcW w:w="851" w:type="dxa"/>
            <w:tcBorders>
              <w:top w:val="single" w:sz="4" w:space="0" w:color="auto"/>
              <w:left w:val="single" w:sz="4" w:space="0" w:color="auto"/>
              <w:bottom w:val="single" w:sz="4" w:space="0" w:color="auto"/>
              <w:right w:val="single" w:sz="4" w:space="0" w:color="auto"/>
            </w:tcBorders>
          </w:tcPr>
          <w:p w14:paraId="10DDBFCF"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3</w:t>
            </w:r>
          </w:p>
        </w:tc>
        <w:tc>
          <w:tcPr>
            <w:tcW w:w="992" w:type="dxa"/>
            <w:tcBorders>
              <w:top w:val="single" w:sz="4" w:space="0" w:color="auto"/>
              <w:left w:val="single" w:sz="4" w:space="0" w:color="auto"/>
              <w:bottom w:val="single" w:sz="4" w:space="0" w:color="auto"/>
              <w:right w:val="single" w:sz="4" w:space="0" w:color="auto"/>
            </w:tcBorders>
          </w:tcPr>
          <w:p w14:paraId="26142EB5"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1</w:t>
            </w:r>
          </w:p>
        </w:tc>
        <w:tc>
          <w:tcPr>
            <w:tcW w:w="902" w:type="dxa"/>
            <w:tcBorders>
              <w:top w:val="single" w:sz="4" w:space="0" w:color="auto"/>
              <w:left w:val="single" w:sz="4" w:space="0" w:color="auto"/>
              <w:bottom w:val="single" w:sz="4" w:space="0" w:color="auto"/>
              <w:right w:val="single" w:sz="4" w:space="0" w:color="auto"/>
            </w:tcBorders>
          </w:tcPr>
          <w:p w14:paraId="6F50ACAB"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0</w:t>
            </w:r>
          </w:p>
        </w:tc>
      </w:tr>
      <w:tr w:rsidR="003565EF" w:rsidRPr="001D2CD5" w14:paraId="655A082F"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7B7F818E"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Час информации</w:t>
            </w:r>
          </w:p>
        </w:tc>
        <w:tc>
          <w:tcPr>
            <w:tcW w:w="986" w:type="dxa"/>
            <w:tcBorders>
              <w:top w:val="single" w:sz="4" w:space="0" w:color="auto"/>
              <w:left w:val="single" w:sz="4" w:space="0" w:color="auto"/>
              <w:bottom w:val="single" w:sz="4" w:space="0" w:color="auto"/>
              <w:right w:val="single" w:sz="4" w:space="0" w:color="auto"/>
            </w:tcBorders>
          </w:tcPr>
          <w:p w14:paraId="659A1188"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27</w:t>
            </w:r>
          </w:p>
        </w:tc>
        <w:tc>
          <w:tcPr>
            <w:tcW w:w="851" w:type="dxa"/>
            <w:tcBorders>
              <w:top w:val="single" w:sz="4" w:space="0" w:color="auto"/>
              <w:left w:val="single" w:sz="4" w:space="0" w:color="auto"/>
              <w:bottom w:val="single" w:sz="4" w:space="0" w:color="auto"/>
              <w:right w:val="single" w:sz="4" w:space="0" w:color="auto"/>
            </w:tcBorders>
          </w:tcPr>
          <w:p w14:paraId="629F6C71"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79</w:t>
            </w:r>
          </w:p>
        </w:tc>
        <w:tc>
          <w:tcPr>
            <w:tcW w:w="992" w:type="dxa"/>
            <w:tcBorders>
              <w:top w:val="single" w:sz="4" w:space="0" w:color="auto"/>
              <w:left w:val="single" w:sz="4" w:space="0" w:color="auto"/>
              <w:bottom w:val="single" w:sz="4" w:space="0" w:color="auto"/>
              <w:right w:val="single" w:sz="4" w:space="0" w:color="auto"/>
            </w:tcBorders>
          </w:tcPr>
          <w:p w14:paraId="19100352"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25</w:t>
            </w:r>
          </w:p>
        </w:tc>
        <w:tc>
          <w:tcPr>
            <w:tcW w:w="902" w:type="dxa"/>
            <w:tcBorders>
              <w:top w:val="single" w:sz="4" w:space="0" w:color="auto"/>
              <w:left w:val="single" w:sz="4" w:space="0" w:color="auto"/>
              <w:bottom w:val="single" w:sz="4" w:space="0" w:color="auto"/>
              <w:right w:val="single" w:sz="4" w:space="0" w:color="auto"/>
            </w:tcBorders>
          </w:tcPr>
          <w:p w14:paraId="165C1338"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39</w:t>
            </w:r>
          </w:p>
        </w:tc>
      </w:tr>
      <w:tr w:rsidR="003565EF" w:rsidRPr="001D2CD5" w14:paraId="7329C7F3" w14:textId="77777777" w:rsidTr="007B48F5">
        <w:trPr>
          <w:trHeight w:val="425"/>
          <w:jc w:val="center"/>
        </w:trPr>
        <w:tc>
          <w:tcPr>
            <w:tcW w:w="5717" w:type="dxa"/>
            <w:tcBorders>
              <w:top w:val="single" w:sz="4" w:space="0" w:color="auto"/>
              <w:left w:val="single" w:sz="4" w:space="0" w:color="auto"/>
              <w:bottom w:val="single" w:sz="4" w:space="0" w:color="auto"/>
              <w:right w:val="single" w:sz="4" w:space="0" w:color="auto"/>
            </w:tcBorders>
            <w:hideMark/>
          </w:tcPr>
          <w:p w14:paraId="49F8DFCB"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Встреча с сотрудниками правоохранительных органов</w:t>
            </w:r>
          </w:p>
        </w:tc>
        <w:tc>
          <w:tcPr>
            <w:tcW w:w="986" w:type="dxa"/>
            <w:tcBorders>
              <w:top w:val="single" w:sz="4" w:space="0" w:color="auto"/>
              <w:left w:val="single" w:sz="4" w:space="0" w:color="auto"/>
              <w:bottom w:val="single" w:sz="4" w:space="0" w:color="auto"/>
              <w:right w:val="single" w:sz="4" w:space="0" w:color="auto"/>
            </w:tcBorders>
          </w:tcPr>
          <w:p w14:paraId="6BAE5E16"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w:t>
            </w:r>
          </w:p>
        </w:tc>
        <w:tc>
          <w:tcPr>
            <w:tcW w:w="851" w:type="dxa"/>
            <w:tcBorders>
              <w:top w:val="single" w:sz="4" w:space="0" w:color="auto"/>
              <w:left w:val="single" w:sz="4" w:space="0" w:color="auto"/>
              <w:bottom w:val="single" w:sz="4" w:space="0" w:color="auto"/>
              <w:right w:val="single" w:sz="4" w:space="0" w:color="auto"/>
            </w:tcBorders>
          </w:tcPr>
          <w:p w14:paraId="1B5C6F0D"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14</w:t>
            </w:r>
          </w:p>
        </w:tc>
        <w:tc>
          <w:tcPr>
            <w:tcW w:w="992" w:type="dxa"/>
            <w:tcBorders>
              <w:top w:val="single" w:sz="4" w:space="0" w:color="auto"/>
              <w:left w:val="single" w:sz="4" w:space="0" w:color="auto"/>
              <w:bottom w:val="single" w:sz="4" w:space="0" w:color="auto"/>
              <w:right w:val="single" w:sz="4" w:space="0" w:color="auto"/>
            </w:tcBorders>
          </w:tcPr>
          <w:p w14:paraId="441CFF58"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4</w:t>
            </w:r>
          </w:p>
        </w:tc>
        <w:tc>
          <w:tcPr>
            <w:tcW w:w="902" w:type="dxa"/>
            <w:tcBorders>
              <w:top w:val="single" w:sz="4" w:space="0" w:color="auto"/>
              <w:left w:val="single" w:sz="4" w:space="0" w:color="auto"/>
              <w:bottom w:val="single" w:sz="4" w:space="0" w:color="auto"/>
              <w:right w:val="single" w:sz="4" w:space="0" w:color="auto"/>
            </w:tcBorders>
          </w:tcPr>
          <w:p w14:paraId="277CA099"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3</w:t>
            </w:r>
          </w:p>
        </w:tc>
      </w:tr>
      <w:tr w:rsidR="003565EF" w:rsidRPr="001D2CD5" w14:paraId="6144CFA8"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24E8A23A"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Урок права</w:t>
            </w:r>
          </w:p>
        </w:tc>
        <w:tc>
          <w:tcPr>
            <w:tcW w:w="986" w:type="dxa"/>
            <w:tcBorders>
              <w:top w:val="single" w:sz="4" w:space="0" w:color="auto"/>
              <w:left w:val="single" w:sz="4" w:space="0" w:color="auto"/>
              <w:bottom w:val="single" w:sz="4" w:space="0" w:color="auto"/>
              <w:right w:val="single" w:sz="4" w:space="0" w:color="auto"/>
            </w:tcBorders>
          </w:tcPr>
          <w:p w14:paraId="0BA442BF"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27</w:t>
            </w:r>
          </w:p>
        </w:tc>
        <w:tc>
          <w:tcPr>
            <w:tcW w:w="851" w:type="dxa"/>
            <w:tcBorders>
              <w:top w:val="single" w:sz="4" w:space="0" w:color="auto"/>
              <w:left w:val="single" w:sz="4" w:space="0" w:color="auto"/>
              <w:bottom w:val="single" w:sz="4" w:space="0" w:color="auto"/>
              <w:right w:val="single" w:sz="4" w:space="0" w:color="auto"/>
            </w:tcBorders>
          </w:tcPr>
          <w:p w14:paraId="37A14B4A"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21</w:t>
            </w:r>
          </w:p>
        </w:tc>
        <w:tc>
          <w:tcPr>
            <w:tcW w:w="992" w:type="dxa"/>
            <w:tcBorders>
              <w:top w:val="single" w:sz="4" w:space="0" w:color="auto"/>
              <w:left w:val="single" w:sz="4" w:space="0" w:color="auto"/>
              <w:bottom w:val="single" w:sz="4" w:space="0" w:color="auto"/>
              <w:right w:val="single" w:sz="4" w:space="0" w:color="auto"/>
            </w:tcBorders>
          </w:tcPr>
          <w:p w14:paraId="41D22EAC"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68</w:t>
            </w:r>
          </w:p>
        </w:tc>
        <w:tc>
          <w:tcPr>
            <w:tcW w:w="902" w:type="dxa"/>
            <w:tcBorders>
              <w:top w:val="single" w:sz="4" w:space="0" w:color="auto"/>
              <w:left w:val="single" w:sz="4" w:space="0" w:color="auto"/>
              <w:bottom w:val="single" w:sz="4" w:space="0" w:color="auto"/>
              <w:right w:val="single" w:sz="4" w:space="0" w:color="auto"/>
            </w:tcBorders>
          </w:tcPr>
          <w:p w14:paraId="37555FB1"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68</w:t>
            </w:r>
          </w:p>
        </w:tc>
      </w:tr>
      <w:tr w:rsidR="003565EF" w:rsidRPr="001D2CD5" w14:paraId="54BB4E9A"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27DF4F60"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Интеллектуально-игровое мероприятие</w:t>
            </w:r>
          </w:p>
        </w:tc>
        <w:tc>
          <w:tcPr>
            <w:tcW w:w="986" w:type="dxa"/>
            <w:tcBorders>
              <w:top w:val="single" w:sz="4" w:space="0" w:color="auto"/>
              <w:left w:val="single" w:sz="4" w:space="0" w:color="auto"/>
              <w:bottom w:val="single" w:sz="4" w:space="0" w:color="auto"/>
              <w:right w:val="single" w:sz="4" w:space="0" w:color="auto"/>
            </w:tcBorders>
          </w:tcPr>
          <w:p w14:paraId="3CF4EC91"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39</w:t>
            </w:r>
          </w:p>
        </w:tc>
        <w:tc>
          <w:tcPr>
            <w:tcW w:w="851" w:type="dxa"/>
            <w:tcBorders>
              <w:top w:val="single" w:sz="4" w:space="0" w:color="auto"/>
              <w:left w:val="single" w:sz="4" w:space="0" w:color="auto"/>
              <w:bottom w:val="single" w:sz="4" w:space="0" w:color="auto"/>
              <w:right w:val="single" w:sz="4" w:space="0" w:color="auto"/>
            </w:tcBorders>
          </w:tcPr>
          <w:p w14:paraId="1B245696"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26</w:t>
            </w:r>
          </w:p>
        </w:tc>
        <w:tc>
          <w:tcPr>
            <w:tcW w:w="992" w:type="dxa"/>
            <w:tcBorders>
              <w:top w:val="single" w:sz="4" w:space="0" w:color="auto"/>
              <w:left w:val="single" w:sz="4" w:space="0" w:color="auto"/>
              <w:bottom w:val="single" w:sz="4" w:space="0" w:color="auto"/>
              <w:right w:val="single" w:sz="4" w:space="0" w:color="auto"/>
            </w:tcBorders>
          </w:tcPr>
          <w:p w14:paraId="5C1A7F26"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28</w:t>
            </w:r>
          </w:p>
        </w:tc>
        <w:tc>
          <w:tcPr>
            <w:tcW w:w="902" w:type="dxa"/>
            <w:tcBorders>
              <w:top w:val="single" w:sz="4" w:space="0" w:color="auto"/>
              <w:left w:val="single" w:sz="4" w:space="0" w:color="auto"/>
              <w:bottom w:val="single" w:sz="4" w:space="0" w:color="auto"/>
              <w:right w:val="single" w:sz="4" w:space="0" w:color="auto"/>
            </w:tcBorders>
          </w:tcPr>
          <w:p w14:paraId="7F8CB9A8"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40</w:t>
            </w:r>
          </w:p>
        </w:tc>
      </w:tr>
      <w:tr w:rsidR="003565EF" w:rsidRPr="001D2CD5" w14:paraId="5C45FA9E"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tcPr>
          <w:p w14:paraId="30C34B6E" w14:textId="77777777" w:rsidR="003565EF" w:rsidRPr="00516682" w:rsidRDefault="003565EF" w:rsidP="00311A3B">
            <w:pPr>
              <w:widowControl w:val="0"/>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Итого мероприятий в реальном формате</w:t>
            </w:r>
          </w:p>
        </w:tc>
        <w:tc>
          <w:tcPr>
            <w:tcW w:w="986" w:type="dxa"/>
            <w:tcBorders>
              <w:top w:val="single" w:sz="4" w:space="0" w:color="auto"/>
              <w:left w:val="single" w:sz="4" w:space="0" w:color="auto"/>
              <w:bottom w:val="single" w:sz="4" w:space="0" w:color="auto"/>
              <w:right w:val="single" w:sz="4" w:space="0" w:color="auto"/>
            </w:tcBorders>
          </w:tcPr>
          <w:p w14:paraId="4F317A80" w14:textId="77777777" w:rsidR="003565EF" w:rsidRPr="00516682" w:rsidRDefault="003565EF" w:rsidP="00311A3B">
            <w:pPr>
              <w:widowControl w:val="0"/>
              <w:jc w:val="center"/>
              <w:rPr>
                <w:rFonts w:ascii="Times New Roman" w:hAnsi="Times New Roman"/>
                <w:b/>
                <w:color w:val="000000" w:themeColor="text1"/>
                <w:sz w:val="24"/>
                <w:szCs w:val="24"/>
              </w:rPr>
            </w:pPr>
            <w:r w:rsidRPr="00516682">
              <w:rPr>
                <w:rFonts w:ascii="Times New Roman" w:hAnsi="Times New Roman"/>
                <w:b/>
                <w:color w:val="000000" w:themeColor="text1"/>
                <w:sz w:val="24"/>
                <w:szCs w:val="24"/>
              </w:rPr>
              <w:t>99</w:t>
            </w:r>
          </w:p>
        </w:tc>
        <w:tc>
          <w:tcPr>
            <w:tcW w:w="851" w:type="dxa"/>
            <w:tcBorders>
              <w:top w:val="single" w:sz="4" w:space="0" w:color="auto"/>
              <w:left w:val="single" w:sz="4" w:space="0" w:color="auto"/>
              <w:bottom w:val="single" w:sz="4" w:space="0" w:color="auto"/>
              <w:right w:val="single" w:sz="4" w:space="0" w:color="auto"/>
            </w:tcBorders>
          </w:tcPr>
          <w:p w14:paraId="38355B8A" w14:textId="77777777" w:rsidR="003565EF" w:rsidRPr="00516682" w:rsidRDefault="003565EF" w:rsidP="00311A3B">
            <w:pPr>
              <w:widowControl w:val="0"/>
              <w:jc w:val="center"/>
              <w:rPr>
                <w:rFonts w:ascii="Times New Roman" w:hAnsi="Times New Roman"/>
                <w:b/>
                <w:color w:val="000000" w:themeColor="text1"/>
                <w:sz w:val="24"/>
                <w:szCs w:val="24"/>
              </w:rPr>
            </w:pPr>
            <w:r w:rsidRPr="00516682">
              <w:rPr>
                <w:rFonts w:ascii="Times New Roman" w:hAnsi="Times New Roman"/>
                <w:b/>
                <w:color w:val="000000" w:themeColor="text1"/>
                <w:sz w:val="24"/>
                <w:szCs w:val="24"/>
              </w:rPr>
              <w:t>143</w:t>
            </w:r>
          </w:p>
        </w:tc>
        <w:tc>
          <w:tcPr>
            <w:tcW w:w="992" w:type="dxa"/>
            <w:tcBorders>
              <w:top w:val="single" w:sz="4" w:space="0" w:color="auto"/>
              <w:left w:val="single" w:sz="4" w:space="0" w:color="auto"/>
              <w:bottom w:val="single" w:sz="4" w:space="0" w:color="auto"/>
              <w:right w:val="single" w:sz="4" w:space="0" w:color="auto"/>
            </w:tcBorders>
          </w:tcPr>
          <w:p w14:paraId="72058B35" w14:textId="77777777" w:rsidR="003565EF" w:rsidRPr="00516682" w:rsidRDefault="003565EF" w:rsidP="00311A3B">
            <w:pPr>
              <w:widowControl w:val="0"/>
              <w:jc w:val="center"/>
              <w:rPr>
                <w:rFonts w:ascii="Times New Roman" w:hAnsi="Times New Roman"/>
                <w:b/>
                <w:sz w:val="24"/>
                <w:szCs w:val="24"/>
              </w:rPr>
            </w:pPr>
            <w:r w:rsidRPr="00516682">
              <w:rPr>
                <w:rFonts w:ascii="Times New Roman" w:hAnsi="Times New Roman"/>
                <w:b/>
                <w:sz w:val="24"/>
                <w:szCs w:val="24"/>
              </w:rPr>
              <w:t>126</w:t>
            </w:r>
          </w:p>
        </w:tc>
        <w:tc>
          <w:tcPr>
            <w:tcW w:w="902" w:type="dxa"/>
            <w:tcBorders>
              <w:top w:val="single" w:sz="4" w:space="0" w:color="auto"/>
              <w:left w:val="single" w:sz="4" w:space="0" w:color="auto"/>
              <w:bottom w:val="single" w:sz="4" w:space="0" w:color="auto"/>
              <w:right w:val="single" w:sz="4" w:space="0" w:color="auto"/>
            </w:tcBorders>
          </w:tcPr>
          <w:p w14:paraId="59BA546F" w14:textId="77777777" w:rsidR="003565EF" w:rsidRPr="00516682" w:rsidRDefault="003565EF" w:rsidP="00311A3B">
            <w:pPr>
              <w:widowControl w:val="0"/>
              <w:jc w:val="center"/>
              <w:rPr>
                <w:rFonts w:ascii="Times New Roman" w:hAnsi="Times New Roman"/>
                <w:b/>
                <w:sz w:val="24"/>
                <w:szCs w:val="24"/>
              </w:rPr>
            </w:pPr>
            <w:r w:rsidRPr="00516682">
              <w:rPr>
                <w:rFonts w:ascii="Times New Roman" w:hAnsi="Times New Roman"/>
                <w:b/>
                <w:sz w:val="24"/>
                <w:szCs w:val="24"/>
              </w:rPr>
              <w:t>150</w:t>
            </w:r>
          </w:p>
        </w:tc>
      </w:tr>
      <w:tr w:rsidR="003565EF" w:rsidRPr="001D2CD5" w14:paraId="08A080CB"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tcPr>
          <w:p w14:paraId="03AC6681"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Выставка</w:t>
            </w:r>
          </w:p>
        </w:tc>
        <w:tc>
          <w:tcPr>
            <w:tcW w:w="986" w:type="dxa"/>
            <w:tcBorders>
              <w:top w:val="single" w:sz="4" w:space="0" w:color="auto"/>
              <w:left w:val="single" w:sz="4" w:space="0" w:color="auto"/>
              <w:bottom w:val="single" w:sz="4" w:space="0" w:color="auto"/>
              <w:right w:val="single" w:sz="4" w:space="0" w:color="auto"/>
            </w:tcBorders>
          </w:tcPr>
          <w:p w14:paraId="07E513F2"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10</w:t>
            </w:r>
          </w:p>
        </w:tc>
        <w:tc>
          <w:tcPr>
            <w:tcW w:w="851" w:type="dxa"/>
            <w:tcBorders>
              <w:top w:val="single" w:sz="4" w:space="0" w:color="auto"/>
              <w:left w:val="single" w:sz="4" w:space="0" w:color="auto"/>
              <w:bottom w:val="single" w:sz="4" w:space="0" w:color="auto"/>
              <w:right w:val="single" w:sz="4" w:space="0" w:color="auto"/>
            </w:tcBorders>
          </w:tcPr>
          <w:p w14:paraId="7A3ADD6A"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46</w:t>
            </w:r>
          </w:p>
        </w:tc>
        <w:tc>
          <w:tcPr>
            <w:tcW w:w="992" w:type="dxa"/>
            <w:tcBorders>
              <w:top w:val="single" w:sz="4" w:space="0" w:color="auto"/>
              <w:left w:val="single" w:sz="4" w:space="0" w:color="auto"/>
              <w:bottom w:val="single" w:sz="4" w:space="0" w:color="auto"/>
              <w:right w:val="single" w:sz="4" w:space="0" w:color="auto"/>
            </w:tcBorders>
          </w:tcPr>
          <w:p w14:paraId="3F4D15AE" w14:textId="77777777" w:rsidR="003565EF" w:rsidRPr="00516682" w:rsidRDefault="003565EF" w:rsidP="00311A3B">
            <w:pPr>
              <w:widowControl w:val="0"/>
              <w:jc w:val="center"/>
              <w:rPr>
                <w:rFonts w:ascii="Times New Roman" w:hAnsi="Times New Roman"/>
                <w:sz w:val="24"/>
                <w:szCs w:val="24"/>
              </w:rPr>
            </w:pPr>
            <w:r w:rsidRPr="00516682">
              <w:rPr>
                <w:rFonts w:ascii="Times New Roman" w:hAnsi="Times New Roman"/>
                <w:sz w:val="24"/>
                <w:szCs w:val="24"/>
              </w:rPr>
              <w:t>70</w:t>
            </w:r>
          </w:p>
        </w:tc>
        <w:tc>
          <w:tcPr>
            <w:tcW w:w="902" w:type="dxa"/>
            <w:tcBorders>
              <w:top w:val="single" w:sz="4" w:space="0" w:color="auto"/>
              <w:left w:val="single" w:sz="4" w:space="0" w:color="auto"/>
              <w:bottom w:val="single" w:sz="4" w:space="0" w:color="auto"/>
              <w:right w:val="single" w:sz="4" w:space="0" w:color="auto"/>
            </w:tcBorders>
          </w:tcPr>
          <w:p w14:paraId="0B459CE4" w14:textId="77777777" w:rsidR="003565EF" w:rsidRPr="00516682" w:rsidRDefault="003565EF" w:rsidP="00311A3B">
            <w:pPr>
              <w:widowControl w:val="0"/>
              <w:jc w:val="center"/>
              <w:rPr>
                <w:rFonts w:ascii="Times New Roman" w:hAnsi="Times New Roman"/>
                <w:sz w:val="24"/>
                <w:szCs w:val="24"/>
              </w:rPr>
            </w:pPr>
            <w:r w:rsidRPr="00516682">
              <w:rPr>
                <w:rFonts w:ascii="Times New Roman" w:hAnsi="Times New Roman"/>
                <w:sz w:val="24"/>
                <w:szCs w:val="24"/>
              </w:rPr>
              <w:t>65</w:t>
            </w:r>
          </w:p>
        </w:tc>
      </w:tr>
      <w:tr w:rsidR="003565EF" w:rsidRPr="001D2CD5" w14:paraId="671A963F"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tcPr>
          <w:p w14:paraId="1079946F" w14:textId="77777777" w:rsidR="003565EF" w:rsidRPr="00516682" w:rsidRDefault="003565EF" w:rsidP="00311A3B">
            <w:pPr>
              <w:widowControl w:val="0"/>
              <w:rPr>
                <w:rFonts w:ascii="Times New Roman" w:hAnsi="Times New Roman" w:cs="Times New Roman"/>
                <w:color w:val="000000" w:themeColor="text1"/>
                <w:sz w:val="24"/>
                <w:szCs w:val="24"/>
              </w:rPr>
            </w:pPr>
            <w:r w:rsidRPr="00516682">
              <w:rPr>
                <w:rFonts w:ascii="Times New Roman" w:hAnsi="Times New Roman" w:cs="Times New Roman"/>
                <w:color w:val="000000" w:themeColor="text1"/>
                <w:sz w:val="24"/>
                <w:szCs w:val="24"/>
              </w:rPr>
              <w:t>Информационный пост, веб-обзор и т.п.</w:t>
            </w:r>
          </w:p>
        </w:tc>
        <w:tc>
          <w:tcPr>
            <w:tcW w:w="986" w:type="dxa"/>
            <w:tcBorders>
              <w:top w:val="single" w:sz="4" w:space="0" w:color="auto"/>
              <w:left w:val="single" w:sz="4" w:space="0" w:color="auto"/>
              <w:bottom w:val="single" w:sz="4" w:space="0" w:color="auto"/>
              <w:right w:val="single" w:sz="4" w:space="0" w:color="auto"/>
            </w:tcBorders>
          </w:tcPr>
          <w:p w14:paraId="23403201" w14:textId="77777777" w:rsidR="003565EF" w:rsidRPr="00516682" w:rsidRDefault="003565EF" w:rsidP="00311A3B">
            <w:pPr>
              <w:widowControl w:val="0"/>
              <w:jc w:val="center"/>
              <w:rPr>
                <w:rFonts w:ascii="Times New Roman" w:hAnsi="Times New Roman"/>
                <w:sz w:val="24"/>
                <w:szCs w:val="24"/>
              </w:rPr>
            </w:pPr>
            <w:r w:rsidRPr="00516682">
              <w:rPr>
                <w:rFonts w:ascii="Times New Roman" w:hAnsi="Times New Roman"/>
                <w:sz w:val="24"/>
                <w:szCs w:val="24"/>
              </w:rPr>
              <w:t>301</w:t>
            </w:r>
          </w:p>
        </w:tc>
        <w:tc>
          <w:tcPr>
            <w:tcW w:w="851" w:type="dxa"/>
            <w:tcBorders>
              <w:top w:val="single" w:sz="4" w:space="0" w:color="auto"/>
              <w:left w:val="single" w:sz="4" w:space="0" w:color="auto"/>
              <w:bottom w:val="single" w:sz="4" w:space="0" w:color="auto"/>
              <w:right w:val="single" w:sz="4" w:space="0" w:color="auto"/>
            </w:tcBorders>
          </w:tcPr>
          <w:p w14:paraId="70CB155F" w14:textId="77777777" w:rsidR="003565EF" w:rsidRPr="00516682" w:rsidRDefault="003565EF" w:rsidP="00311A3B">
            <w:pPr>
              <w:widowControl w:val="0"/>
              <w:jc w:val="center"/>
              <w:rPr>
                <w:rFonts w:ascii="Times New Roman" w:hAnsi="Times New Roman"/>
                <w:color w:val="000000" w:themeColor="text1"/>
                <w:sz w:val="24"/>
                <w:szCs w:val="24"/>
              </w:rPr>
            </w:pPr>
            <w:r w:rsidRPr="00516682">
              <w:rPr>
                <w:rFonts w:ascii="Times New Roman" w:hAnsi="Times New Roman"/>
                <w:color w:val="000000" w:themeColor="text1"/>
                <w:sz w:val="24"/>
                <w:szCs w:val="24"/>
              </w:rPr>
              <w:t>114</w:t>
            </w:r>
          </w:p>
        </w:tc>
        <w:tc>
          <w:tcPr>
            <w:tcW w:w="992" w:type="dxa"/>
            <w:tcBorders>
              <w:top w:val="single" w:sz="4" w:space="0" w:color="auto"/>
              <w:left w:val="single" w:sz="4" w:space="0" w:color="auto"/>
              <w:bottom w:val="single" w:sz="4" w:space="0" w:color="auto"/>
              <w:right w:val="single" w:sz="4" w:space="0" w:color="auto"/>
            </w:tcBorders>
          </w:tcPr>
          <w:p w14:paraId="39FFC284" w14:textId="77777777" w:rsidR="003565EF" w:rsidRPr="00516682" w:rsidRDefault="003565EF" w:rsidP="00311A3B">
            <w:pPr>
              <w:widowControl w:val="0"/>
              <w:tabs>
                <w:tab w:val="left" w:pos="290"/>
                <w:tab w:val="center" w:pos="459"/>
              </w:tabs>
              <w:jc w:val="center"/>
              <w:rPr>
                <w:rFonts w:ascii="Times New Roman" w:hAnsi="Times New Roman"/>
                <w:sz w:val="24"/>
                <w:szCs w:val="24"/>
              </w:rPr>
            </w:pPr>
            <w:r w:rsidRPr="00516682">
              <w:rPr>
                <w:rFonts w:ascii="Times New Roman" w:hAnsi="Times New Roman"/>
                <w:sz w:val="24"/>
                <w:szCs w:val="24"/>
              </w:rPr>
              <w:t>140</w:t>
            </w:r>
          </w:p>
        </w:tc>
        <w:tc>
          <w:tcPr>
            <w:tcW w:w="902" w:type="dxa"/>
            <w:tcBorders>
              <w:top w:val="single" w:sz="4" w:space="0" w:color="auto"/>
              <w:left w:val="single" w:sz="4" w:space="0" w:color="auto"/>
              <w:bottom w:val="single" w:sz="4" w:space="0" w:color="auto"/>
              <w:right w:val="single" w:sz="4" w:space="0" w:color="auto"/>
            </w:tcBorders>
          </w:tcPr>
          <w:p w14:paraId="23D6161A" w14:textId="77777777" w:rsidR="003565EF" w:rsidRPr="00516682" w:rsidRDefault="003565EF" w:rsidP="00311A3B">
            <w:pPr>
              <w:widowControl w:val="0"/>
              <w:tabs>
                <w:tab w:val="left" w:pos="290"/>
                <w:tab w:val="center" w:pos="459"/>
              </w:tabs>
              <w:jc w:val="center"/>
              <w:rPr>
                <w:rFonts w:ascii="Times New Roman" w:hAnsi="Times New Roman"/>
                <w:sz w:val="24"/>
                <w:szCs w:val="24"/>
              </w:rPr>
            </w:pPr>
            <w:r w:rsidRPr="00516682">
              <w:rPr>
                <w:rFonts w:ascii="Times New Roman" w:hAnsi="Times New Roman"/>
                <w:sz w:val="24"/>
                <w:szCs w:val="24"/>
              </w:rPr>
              <w:t>148</w:t>
            </w:r>
          </w:p>
        </w:tc>
      </w:tr>
      <w:tr w:rsidR="003565EF" w:rsidRPr="001D2CD5" w14:paraId="3B60A035" w14:textId="77777777" w:rsidTr="007B48F5">
        <w:trPr>
          <w:trHeight w:val="340"/>
          <w:jc w:val="center"/>
        </w:trPr>
        <w:tc>
          <w:tcPr>
            <w:tcW w:w="5717" w:type="dxa"/>
            <w:tcBorders>
              <w:top w:val="single" w:sz="4" w:space="0" w:color="auto"/>
              <w:left w:val="single" w:sz="4" w:space="0" w:color="auto"/>
              <w:bottom w:val="single" w:sz="4" w:space="0" w:color="auto"/>
              <w:right w:val="single" w:sz="4" w:space="0" w:color="auto"/>
            </w:tcBorders>
            <w:hideMark/>
          </w:tcPr>
          <w:p w14:paraId="0202CE93" w14:textId="77777777" w:rsidR="003565EF" w:rsidRPr="00516682" w:rsidRDefault="003565EF" w:rsidP="00311A3B">
            <w:pPr>
              <w:widowControl w:val="0"/>
              <w:rPr>
                <w:rFonts w:ascii="Times New Roman" w:hAnsi="Times New Roman" w:cs="Times New Roman"/>
                <w:b/>
                <w:color w:val="000000" w:themeColor="text1"/>
                <w:sz w:val="24"/>
                <w:szCs w:val="24"/>
              </w:rPr>
            </w:pPr>
            <w:r w:rsidRPr="00516682">
              <w:rPr>
                <w:rFonts w:ascii="Times New Roman" w:hAnsi="Times New Roman" w:cs="Times New Roman"/>
                <w:b/>
                <w:color w:val="000000" w:themeColor="text1"/>
                <w:sz w:val="24"/>
                <w:szCs w:val="24"/>
              </w:rPr>
              <w:t>Всего</w:t>
            </w:r>
          </w:p>
        </w:tc>
        <w:tc>
          <w:tcPr>
            <w:tcW w:w="986" w:type="dxa"/>
            <w:tcBorders>
              <w:top w:val="single" w:sz="4" w:space="0" w:color="auto"/>
              <w:left w:val="single" w:sz="4" w:space="0" w:color="auto"/>
              <w:bottom w:val="single" w:sz="4" w:space="0" w:color="auto"/>
              <w:right w:val="single" w:sz="4" w:space="0" w:color="auto"/>
            </w:tcBorders>
          </w:tcPr>
          <w:p w14:paraId="40BB8F28" w14:textId="77777777" w:rsidR="003565EF" w:rsidRPr="00516682" w:rsidRDefault="003565EF" w:rsidP="00311A3B">
            <w:pPr>
              <w:widowControl w:val="0"/>
              <w:jc w:val="center"/>
              <w:rPr>
                <w:rFonts w:ascii="Times New Roman" w:hAnsi="Times New Roman"/>
                <w:b/>
                <w:sz w:val="24"/>
                <w:szCs w:val="24"/>
              </w:rPr>
            </w:pPr>
            <w:r w:rsidRPr="00516682">
              <w:rPr>
                <w:rFonts w:ascii="Times New Roman" w:hAnsi="Times New Roman"/>
                <w:b/>
                <w:sz w:val="24"/>
                <w:szCs w:val="24"/>
              </w:rPr>
              <w:t>410</w:t>
            </w:r>
          </w:p>
        </w:tc>
        <w:tc>
          <w:tcPr>
            <w:tcW w:w="851" w:type="dxa"/>
            <w:tcBorders>
              <w:top w:val="single" w:sz="4" w:space="0" w:color="auto"/>
              <w:left w:val="single" w:sz="4" w:space="0" w:color="auto"/>
              <w:bottom w:val="single" w:sz="4" w:space="0" w:color="auto"/>
              <w:right w:val="single" w:sz="4" w:space="0" w:color="auto"/>
            </w:tcBorders>
          </w:tcPr>
          <w:p w14:paraId="766FBC62" w14:textId="77777777" w:rsidR="003565EF" w:rsidRPr="00516682" w:rsidRDefault="003565EF" w:rsidP="00311A3B">
            <w:pPr>
              <w:widowControl w:val="0"/>
              <w:jc w:val="center"/>
              <w:rPr>
                <w:rFonts w:ascii="Times New Roman" w:hAnsi="Times New Roman"/>
                <w:b/>
                <w:color w:val="000000" w:themeColor="text1"/>
                <w:sz w:val="24"/>
                <w:szCs w:val="24"/>
              </w:rPr>
            </w:pPr>
            <w:r w:rsidRPr="00516682">
              <w:rPr>
                <w:rFonts w:ascii="Times New Roman" w:hAnsi="Times New Roman"/>
                <w:b/>
                <w:color w:val="000000" w:themeColor="text1"/>
                <w:sz w:val="24"/>
                <w:szCs w:val="24"/>
              </w:rPr>
              <w:t>303</w:t>
            </w:r>
          </w:p>
        </w:tc>
        <w:tc>
          <w:tcPr>
            <w:tcW w:w="992" w:type="dxa"/>
            <w:tcBorders>
              <w:top w:val="single" w:sz="4" w:space="0" w:color="auto"/>
              <w:left w:val="single" w:sz="4" w:space="0" w:color="auto"/>
              <w:bottom w:val="single" w:sz="4" w:space="0" w:color="auto"/>
              <w:right w:val="single" w:sz="4" w:space="0" w:color="auto"/>
            </w:tcBorders>
          </w:tcPr>
          <w:p w14:paraId="379AFE0D" w14:textId="77777777" w:rsidR="003565EF" w:rsidRPr="00516682" w:rsidRDefault="003565EF" w:rsidP="00311A3B">
            <w:pPr>
              <w:widowControl w:val="0"/>
              <w:jc w:val="center"/>
              <w:rPr>
                <w:rFonts w:ascii="Times New Roman" w:hAnsi="Times New Roman"/>
                <w:b/>
                <w:sz w:val="24"/>
                <w:szCs w:val="24"/>
              </w:rPr>
            </w:pPr>
            <w:r w:rsidRPr="00516682">
              <w:rPr>
                <w:rFonts w:ascii="Times New Roman" w:hAnsi="Times New Roman"/>
                <w:b/>
                <w:sz w:val="24"/>
                <w:szCs w:val="24"/>
              </w:rPr>
              <w:t>336</w:t>
            </w:r>
          </w:p>
        </w:tc>
        <w:tc>
          <w:tcPr>
            <w:tcW w:w="902" w:type="dxa"/>
            <w:tcBorders>
              <w:top w:val="single" w:sz="4" w:space="0" w:color="auto"/>
              <w:left w:val="single" w:sz="4" w:space="0" w:color="auto"/>
              <w:bottom w:val="single" w:sz="4" w:space="0" w:color="auto"/>
              <w:right w:val="single" w:sz="4" w:space="0" w:color="auto"/>
            </w:tcBorders>
          </w:tcPr>
          <w:p w14:paraId="50111BB4" w14:textId="77777777" w:rsidR="003565EF" w:rsidRPr="00516682" w:rsidRDefault="003565EF" w:rsidP="00311A3B">
            <w:pPr>
              <w:widowControl w:val="0"/>
              <w:jc w:val="center"/>
              <w:rPr>
                <w:rFonts w:ascii="Times New Roman" w:hAnsi="Times New Roman"/>
                <w:b/>
                <w:sz w:val="24"/>
                <w:szCs w:val="24"/>
              </w:rPr>
            </w:pPr>
            <w:r w:rsidRPr="00516682">
              <w:rPr>
                <w:rFonts w:ascii="Times New Roman" w:hAnsi="Times New Roman"/>
                <w:b/>
                <w:sz w:val="24"/>
                <w:szCs w:val="24"/>
              </w:rPr>
              <w:t>363</w:t>
            </w:r>
          </w:p>
        </w:tc>
      </w:tr>
    </w:tbl>
    <w:p w14:paraId="04EEE69A" w14:textId="77777777" w:rsidR="00791609" w:rsidRPr="00516682" w:rsidRDefault="00791609" w:rsidP="00516682">
      <w:pPr>
        <w:widowControl w:val="0"/>
        <w:spacing w:after="0" w:line="360" w:lineRule="auto"/>
        <w:ind w:firstLine="709"/>
        <w:jc w:val="both"/>
        <w:rPr>
          <w:rFonts w:ascii="Times New Roman" w:eastAsia="Calibri" w:hAnsi="Times New Roman" w:cs="Times New Roman"/>
          <w:color w:val="000000" w:themeColor="text1"/>
          <w:sz w:val="28"/>
          <w:szCs w:val="28"/>
          <w:lang w:eastAsia="en-US"/>
        </w:rPr>
      </w:pPr>
      <w:r w:rsidRPr="00516682">
        <w:rPr>
          <w:rFonts w:ascii="Times New Roman" w:eastAsia="Calibri" w:hAnsi="Times New Roman" w:cs="Times New Roman"/>
          <w:color w:val="000000" w:themeColor="text1"/>
          <w:sz w:val="28"/>
          <w:szCs w:val="28"/>
          <w:lang w:eastAsia="en-US"/>
        </w:rPr>
        <w:t>Количество книжных выставок и тематических полок правовой тематики по сравнению с 2023 годом уменьшилось на 5 единиц, количество мероприятий, проводимых в онлайн-формате, увеличилось на 24 единицы. Общее количество мероприятий и выставок правовой и социально значимой направленности увеличилось на 27 единиц.</w:t>
      </w:r>
    </w:p>
    <w:p w14:paraId="5C115126" w14:textId="77777777" w:rsidR="00791609" w:rsidRPr="00516682" w:rsidRDefault="00791609" w:rsidP="00516682">
      <w:pPr>
        <w:widowControl w:val="0"/>
        <w:spacing w:after="0" w:line="360" w:lineRule="auto"/>
        <w:ind w:firstLine="709"/>
        <w:jc w:val="both"/>
        <w:rPr>
          <w:rFonts w:ascii="Times New Roman" w:eastAsia="Calibri" w:hAnsi="Times New Roman" w:cs="Times New Roman"/>
          <w:color w:val="000000" w:themeColor="text1"/>
          <w:sz w:val="28"/>
          <w:szCs w:val="28"/>
          <w:lang w:eastAsia="en-US"/>
        </w:rPr>
      </w:pPr>
      <w:r w:rsidRPr="00516682">
        <w:rPr>
          <w:rFonts w:ascii="Times New Roman" w:eastAsia="Calibri" w:hAnsi="Times New Roman" w:cs="Times New Roman"/>
          <w:color w:val="000000" w:themeColor="text1"/>
          <w:sz w:val="28"/>
          <w:szCs w:val="28"/>
          <w:lang w:eastAsia="en-US"/>
        </w:rPr>
        <w:t>В рамках массового информирования использовались наглядные формы работы: информационные уголки, стенды. Библиотеки активно участвовали в проведении городских акций правовой направленности: «Дети улиц», «Образование всем детям», «Подросток», «Безопасность детства», «Я и закон». Например, в рамках последней акции в библиотеках прошли 32 мероприятия (информационные и правовые часы, викторины, беседы и встречи с инспектором по делам несовершеннолетних и др.), число посещений составило 591 человек, оформлено 6 книжных выставок.</w:t>
      </w:r>
    </w:p>
    <w:p w14:paraId="1F630948" w14:textId="77777777" w:rsidR="00791609" w:rsidRPr="00516682" w:rsidRDefault="00791609" w:rsidP="00516682">
      <w:pPr>
        <w:widowControl w:val="0"/>
        <w:spacing w:after="0" w:line="360" w:lineRule="auto"/>
        <w:ind w:firstLine="709"/>
        <w:jc w:val="both"/>
        <w:rPr>
          <w:rFonts w:ascii="Times New Roman" w:eastAsia="Calibri" w:hAnsi="Times New Roman" w:cs="Times New Roman"/>
          <w:color w:val="000000" w:themeColor="text1"/>
          <w:sz w:val="28"/>
          <w:szCs w:val="28"/>
          <w:lang w:eastAsia="en-US"/>
        </w:rPr>
      </w:pPr>
      <w:r w:rsidRPr="00516682">
        <w:rPr>
          <w:rFonts w:ascii="Times New Roman" w:eastAsia="Calibri" w:hAnsi="Times New Roman" w:cs="Times New Roman"/>
          <w:color w:val="000000" w:themeColor="text1"/>
          <w:sz w:val="28"/>
          <w:szCs w:val="28"/>
          <w:lang w:eastAsia="en-US"/>
        </w:rPr>
        <w:t xml:space="preserve">Жанры и темы мероприятий по просвещению и воспитанию правовой </w:t>
      </w:r>
      <w:r w:rsidRPr="00516682">
        <w:rPr>
          <w:rFonts w:ascii="Times New Roman" w:eastAsia="Calibri" w:hAnsi="Times New Roman" w:cs="Times New Roman"/>
          <w:color w:val="000000" w:themeColor="text1"/>
          <w:sz w:val="28"/>
          <w:szCs w:val="28"/>
          <w:lang w:eastAsia="en-US"/>
        </w:rPr>
        <w:lastRenderedPageBreak/>
        <w:t>культуры библиотеки-филиалы МКУ «ЦБС» выбирают самостоятельно, ориентируясь на потребности каждой возрастной группы своих пользователей:</w:t>
      </w:r>
    </w:p>
    <w:p w14:paraId="3567C6E7" w14:textId="77777777" w:rsidR="00791609" w:rsidRPr="00516682" w:rsidRDefault="00791609" w:rsidP="00375E2D">
      <w:pPr>
        <w:widowControl w:val="0"/>
        <w:numPr>
          <w:ilvl w:val="0"/>
          <w:numId w:val="18"/>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информационные часы  «Азбука молодого избирателя» (ф. № 4),  «Вам молодые избиратели» (ф. № 7, 14), «Что значит быть избирателем» (ф. № 18), «Что такое персональные данные» (ф. № 19);</w:t>
      </w:r>
    </w:p>
    <w:p w14:paraId="69466B26" w14:textId="77777777" w:rsidR="00791609" w:rsidRPr="00516682" w:rsidRDefault="00791609" w:rsidP="00375E2D">
      <w:pPr>
        <w:widowControl w:val="0"/>
        <w:numPr>
          <w:ilvl w:val="0"/>
          <w:numId w:val="18"/>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правовые уроки «Мы в ответе за свои поступки», «Что такое выборы?» (ЦГБ), «Выборы Президента РФ - 2024»  (ф. № 16),  «История президентства в России»  (ф. № 21), «Ребенок в правовом государстве» (ф. № 22);</w:t>
      </w:r>
    </w:p>
    <w:p w14:paraId="4D898BD6" w14:textId="77777777" w:rsidR="00791609" w:rsidRPr="00516682" w:rsidRDefault="00791609" w:rsidP="00375E2D">
      <w:pPr>
        <w:widowControl w:val="0"/>
        <w:numPr>
          <w:ilvl w:val="0"/>
          <w:numId w:val="18"/>
        </w:numPr>
        <w:spacing w:after="0" w:line="360" w:lineRule="auto"/>
        <w:jc w:val="both"/>
        <w:rPr>
          <w:rFonts w:ascii="Times New Roman" w:eastAsia="Times New Roman" w:hAnsi="Times New Roman" w:cs="Times New Roman"/>
          <w:sz w:val="28"/>
          <w:szCs w:val="28"/>
        </w:rPr>
      </w:pPr>
      <w:proofErr w:type="spellStart"/>
      <w:r w:rsidRPr="00516682">
        <w:rPr>
          <w:rFonts w:ascii="Times New Roman" w:eastAsia="Times New Roman" w:hAnsi="Times New Roman" w:cs="Times New Roman"/>
          <w:sz w:val="28"/>
          <w:szCs w:val="28"/>
        </w:rPr>
        <w:t>видеолектории</w:t>
      </w:r>
      <w:proofErr w:type="spellEnd"/>
      <w:r w:rsidRPr="00516682">
        <w:rPr>
          <w:rFonts w:ascii="Times New Roman" w:eastAsia="Times New Roman" w:hAnsi="Times New Roman" w:cs="Times New Roman"/>
          <w:sz w:val="28"/>
          <w:szCs w:val="28"/>
        </w:rPr>
        <w:t xml:space="preserve"> и </w:t>
      </w:r>
      <w:proofErr w:type="spellStart"/>
      <w:r w:rsidRPr="00516682">
        <w:rPr>
          <w:rFonts w:ascii="Times New Roman" w:eastAsia="Times New Roman" w:hAnsi="Times New Roman" w:cs="Times New Roman"/>
          <w:sz w:val="28"/>
          <w:szCs w:val="28"/>
        </w:rPr>
        <w:t>видеоуроки</w:t>
      </w:r>
      <w:proofErr w:type="spellEnd"/>
      <w:r w:rsidRPr="00516682">
        <w:rPr>
          <w:rFonts w:ascii="Times New Roman" w:eastAsia="Times New Roman" w:hAnsi="Times New Roman" w:cs="Times New Roman"/>
          <w:sz w:val="28"/>
          <w:szCs w:val="28"/>
        </w:rPr>
        <w:t xml:space="preserve"> «Безопасность - это важно!» (ф. № 1), «Качаем права» (ф. № 10);</w:t>
      </w:r>
    </w:p>
    <w:p w14:paraId="30C67453" w14:textId="77777777" w:rsidR="00791609" w:rsidRPr="00516682" w:rsidRDefault="00791609" w:rsidP="00375E2D">
      <w:pPr>
        <w:widowControl w:val="0"/>
        <w:numPr>
          <w:ilvl w:val="0"/>
          <w:numId w:val="18"/>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беседы «Права нужны, а обязанности важны» (ф. № 14), «Дистанционное электронное голосование» (ф. № 19),  «Проблемы беспризорности в России» (ф. № 21);</w:t>
      </w:r>
    </w:p>
    <w:p w14:paraId="486956FD" w14:textId="77777777" w:rsidR="00791609" w:rsidRPr="00516682" w:rsidRDefault="00791609" w:rsidP="00375E2D">
      <w:pPr>
        <w:widowControl w:val="0"/>
        <w:numPr>
          <w:ilvl w:val="0"/>
          <w:numId w:val="18"/>
        </w:numPr>
        <w:spacing w:after="0" w:line="360" w:lineRule="auto"/>
        <w:jc w:val="both"/>
        <w:rPr>
          <w:rFonts w:ascii="Times New Roman" w:eastAsia="Times New Roman" w:hAnsi="Times New Roman" w:cs="Times New Roman"/>
          <w:sz w:val="28"/>
          <w:szCs w:val="28"/>
        </w:rPr>
      </w:pPr>
      <w:proofErr w:type="gramStart"/>
      <w:r w:rsidRPr="00516682">
        <w:rPr>
          <w:rFonts w:ascii="Times New Roman" w:eastAsia="Times New Roman" w:hAnsi="Times New Roman" w:cs="Times New Roman"/>
          <w:sz w:val="28"/>
          <w:szCs w:val="28"/>
        </w:rPr>
        <w:t xml:space="preserve">познавательные викторины и игры «Турнир знатоков права» (ЦГБ), экономическая игра «Про налоги» (ЦГБ), правовой </w:t>
      </w:r>
      <w:proofErr w:type="spellStart"/>
      <w:r w:rsidRPr="00516682">
        <w:rPr>
          <w:rFonts w:ascii="Times New Roman" w:eastAsia="Times New Roman" w:hAnsi="Times New Roman" w:cs="Times New Roman"/>
          <w:sz w:val="28"/>
          <w:szCs w:val="28"/>
        </w:rPr>
        <w:t>квиз</w:t>
      </w:r>
      <w:proofErr w:type="spellEnd"/>
      <w:r w:rsidRPr="00516682">
        <w:rPr>
          <w:rFonts w:ascii="Times New Roman" w:eastAsia="Times New Roman" w:hAnsi="Times New Roman" w:cs="Times New Roman"/>
          <w:sz w:val="28"/>
          <w:szCs w:val="28"/>
        </w:rPr>
        <w:t xml:space="preserve"> «Что я знаю о выборах» (ф. № 6),  интерактивная игра «Мы в ответе за свои поступки» (ф. № 13), деловая игра «Вокруг права» (ф. № 16), правовая игра «Я ребенок - я человек» (ф. № 22).</w:t>
      </w:r>
      <w:proofErr w:type="gramEnd"/>
    </w:p>
    <w:p w14:paraId="0C3B02A7" w14:textId="77777777" w:rsidR="00791609" w:rsidRPr="00516682" w:rsidRDefault="00791609" w:rsidP="00516682">
      <w:pPr>
        <w:widowControl w:val="0"/>
        <w:spacing w:after="0" w:line="360" w:lineRule="auto"/>
        <w:ind w:firstLine="709"/>
        <w:jc w:val="both"/>
        <w:rPr>
          <w:rFonts w:ascii="Times New Roman" w:eastAsia="Calibri" w:hAnsi="Times New Roman" w:cs="Times New Roman"/>
          <w:color w:val="000000" w:themeColor="text1"/>
          <w:sz w:val="28"/>
          <w:szCs w:val="28"/>
          <w:lang w:eastAsia="en-US"/>
        </w:rPr>
      </w:pPr>
      <w:r w:rsidRPr="00516682">
        <w:rPr>
          <w:rFonts w:ascii="Times New Roman" w:eastAsia="Calibri" w:hAnsi="Times New Roman" w:cs="Times New Roman"/>
          <w:color w:val="000000" w:themeColor="text1"/>
          <w:sz w:val="28"/>
          <w:szCs w:val="28"/>
          <w:lang w:eastAsia="en-US"/>
        </w:rPr>
        <w:t xml:space="preserve">В работе с детьми, подростками и юношеством наблюдается тенденция перехода от досугово-развлекательных к информационно-познавательным формам мероприятий. Также стала популярна такая форма, как интеллектуальные игры в библиотеке: правовая, интерактивная, деловая, экономическая игра, настольные игры и </w:t>
      </w:r>
      <w:proofErr w:type="spellStart"/>
      <w:r w:rsidRPr="00516682">
        <w:rPr>
          <w:rFonts w:ascii="Times New Roman" w:eastAsia="Calibri" w:hAnsi="Times New Roman" w:cs="Times New Roman"/>
          <w:color w:val="000000" w:themeColor="text1"/>
          <w:sz w:val="28"/>
          <w:szCs w:val="28"/>
          <w:lang w:eastAsia="en-US"/>
        </w:rPr>
        <w:t>квизы</w:t>
      </w:r>
      <w:proofErr w:type="spellEnd"/>
      <w:r w:rsidRPr="00516682">
        <w:rPr>
          <w:rFonts w:ascii="Times New Roman" w:eastAsia="Calibri" w:hAnsi="Times New Roman" w:cs="Times New Roman"/>
          <w:color w:val="000000" w:themeColor="text1"/>
          <w:sz w:val="28"/>
          <w:szCs w:val="28"/>
          <w:lang w:eastAsia="en-US"/>
        </w:rPr>
        <w:t xml:space="preserve">. Например, в филиале №22 с успехом прошла </w:t>
      </w:r>
      <w:proofErr w:type="spellStart"/>
      <w:r w:rsidRPr="00516682">
        <w:rPr>
          <w:rFonts w:ascii="Times New Roman" w:eastAsia="Calibri" w:hAnsi="Times New Roman" w:cs="Times New Roman"/>
          <w:color w:val="000000" w:themeColor="text1"/>
          <w:sz w:val="28"/>
          <w:szCs w:val="28"/>
          <w:lang w:eastAsia="en-US"/>
        </w:rPr>
        <w:t>квиз</w:t>
      </w:r>
      <w:proofErr w:type="spellEnd"/>
      <w:r w:rsidRPr="00516682">
        <w:rPr>
          <w:rFonts w:ascii="Times New Roman" w:eastAsia="Calibri" w:hAnsi="Times New Roman" w:cs="Times New Roman"/>
          <w:color w:val="000000" w:themeColor="text1"/>
          <w:sz w:val="28"/>
          <w:szCs w:val="28"/>
          <w:lang w:eastAsia="en-US"/>
        </w:rPr>
        <w:t>-игра ко Дню конституции «Основной закон страны» (посетило 27 школьников).</w:t>
      </w:r>
    </w:p>
    <w:p w14:paraId="4EE172DF" w14:textId="77777777" w:rsidR="00791609" w:rsidRPr="00516682" w:rsidRDefault="00791609"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 xml:space="preserve">Для пожилых пользователей библиотекари также используют </w:t>
      </w:r>
      <w:r w:rsidRPr="00516682">
        <w:rPr>
          <w:rFonts w:ascii="Times New Roman" w:eastAsia="Calibri" w:hAnsi="Times New Roman" w:cs="Times New Roman"/>
          <w:sz w:val="28"/>
          <w:szCs w:val="28"/>
          <w:lang w:eastAsia="en-US"/>
        </w:rPr>
        <w:lastRenderedPageBreak/>
        <w:t>различные формы работы:</w:t>
      </w:r>
    </w:p>
    <w:p w14:paraId="3A00A350" w14:textId="77777777" w:rsidR="00791609" w:rsidRPr="00516682" w:rsidRDefault="00791609" w:rsidP="00375E2D">
      <w:pPr>
        <w:widowControl w:val="0"/>
        <w:numPr>
          <w:ilvl w:val="0"/>
          <w:numId w:val="19"/>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встречи в течение года «Вопросы и ситуации» - часы общения с депутатом Кулешовым В. И. и его помощниками (ф. № 14);</w:t>
      </w:r>
    </w:p>
    <w:p w14:paraId="458606C9" w14:textId="77777777" w:rsidR="00791609" w:rsidRPr="00516682" w:rsidRDefault="00791609" w:rsidP="00375E2D">
      <w:pPr>
        <w:widowControl w:val="0"/>
        <w:numPr>
          <w:ilvl w:val="0"/>
          <w:numId w:val="19"/>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информационные часы «Платные медицинские услуги: ваши права», «Право быть услышанным» (ф. № 9);</w:t>
      </w:r>
    </w:p>
    <w:p w14:paraId="41BF14E0" w14:textId="77777777" w:rsidR="00791609" w:rsidRPr="00516682" w:rsidRDefault="00791609" w:rsidP="00375E2D">
      <w:pPr>
        <w:widowControl w:val="0"/>
        <w:numPr>
          <w:ilvl w:val="0"/>
          <w:numId w:val="19"/>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«скорая помощь» по телефону для пожилых и людей с ограниченными возможностями «Я слышу твой звонок!» (ф. № 9).</w:t>
      </w:r>
    </w:p>
    <w:p w14:paraId="03CEE05F" w14:textId="77777777" w:rsidR="005120E8" w:rsidRDefault="00791609"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Для читателей старшего возраста во всех филиалах ежемесячно обновляется социально-правовая информация в информ-досье «Правовой навигатор». За год этой информацией воспользовались 1043 раза, наиболее спрашиваемые темы: финансовое мошенничество, пенсионные накопления, права пациентов, закон о тишине.</w:t>
      </w:r>
    </w:p>
    <w:p w14:paraId="5A90B6A1" w14:textId="32825D40" w:rsidR="00791609" w:rsidRPr="00516682" w:rsidRDefault="00791609"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 xml:space="preserve"> </w:t>
      </w:r>
    </w:p>
    <w:p w14:paraId="7CBB35D8" w14:textId="77777777" w:rsidR="00D46347" w:rsidRPr="00516682" w:rsidRDefault="00D46347" w:rsidP="00516682">
      <w:pPr>
        <w:widowControl w:val="0"/>
        <w:tabs>
          <w:tab w:val="left" w:pos="567"/>
        </w:tabs>
        <w:spacing w:after="0" w:line="360" w:lineRule="auto"/>
        <w:jc w:val="center"/>
        <w:rPr>
          <w:rFonts w:ascii="Times New Roman" w:eastAsia="Times New Roman" w:hAnsi="Times New Roman" w:cs="Times New Roman"/>
          <w:i/>
          <w:sz w:val="28"/>
          <w:szCs w:val="28"/>
        </w:rPr>
      </w:pPr>
      <w:bookmarkStart w:id="13" w:name="_Toc121831719"/>
      <w:r w:rsidRPr="00516682">
        <w:rPr>
          <w:rFonts w:ascii="Times New Roman" w:eastAsia="Times New Roman" w:hAnsi="Times New Roman" w:cs="Times New Roman"/>
          <w:i/>
          <w:sz w:val="28"/>
          <w:szCs w:val="28"/>
        </w:rPr>
        <w:t>Модуль «Это должен знать каждый»</w:t>
      </w:r>
    </w:p>
    <w:p w14:paraId="350DAD3C" w14:textId="77777777" w:rsidR="00D46347" w:rsidRPr="00516682" w:rsidRDefault="00D46347"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Во всех филиалах ЦБС оформлены «Уголки гражданской обороны и предупреждения чрезвычайных ситуаций». Библиотеки активно участвовали в проведении Месячника гражданской обороны. Были проведены информационные часы, беседы, уроки, игровые программы (64 мероприятия посетили 1496 человек). Оформлено 23 выставки и тематические полки.</w:t>
      </w:r>
    </w:p>
    <w:p w14:paraId="68BBA3BF" w14:textId="77777777" w:rsidR="00D46347" w:rsidRPr="00516682" w:rsidRDefault="00D46347" w:rsidP="00516682">
      <w:pPr>
        <w:widowControl w:val="0"/>
        <w:tabs>
          <w:tab w:val="left" w:pos="567"/>
        </w:tabs>
        <w:spacing w:after="0" w:line="360" w:lineRule="auto"/>
        <w:jc w:val="center"/>
        <w:rPr>
          <w:rFonts w:ascii="Times New Roman" w:eastAsia="Times New Roman" w:hAnsi="Times New Roman" w:cs="Times New Roman"/>
          <w:i/>
          <w:sz w:val="28"/>
          <w:szCs w:val="28"/>
        </w:rPr>
      </w:pPr>
      <w:r w:rsidRPr="00516682">
        <w:rPr>
          <w:rFonts w:ascii="Times New Roman" w:eastAsia="Times New Roman" w:hAnsi="Times New Roman" w:cs="Times New Roman"/>
          <w:i/>
          <w:sz w:val="28"/>
          <w:szCs w:val="28"/>
        </w:rPr>
        <w:t>Модуль «Библиотеки против терроризма»</w:t>
      </w:r>
    </w:p>
    <w:p w14:paraId="0185C523" w14:textId="77777777" w:rsidR="00D46347" w:rsidRPr="00516682" w:rsidRDefault="00D46347" w:rsidP="00516682">
      <w:pPr>
        <w:widowControl w:val="0"/>
        <w:spacing w:after="0" w:line="360" w:lineRule="auto"/>
        <w:ind w:firstLine="709"/>
        <w:contextualSpacing/>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Ежегодно ко Дню солидарности в борьбе с терроризмом библиотеки-филиалы оформляют тематические полки и книжные выставки (13) и проводят мероприятия (15 мероприятий посетили 383 человека). Жанры и темы проводимых мероприятий по антитеррору разнообразны:</w:t>
      </w:r>
    </w:p>
    <w:p w14:paraId="03E86EAA"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литературно-музыкальная композиция «Памяти Беслана» (ЦГБ);</w:t>
      </w:r>
    </w:p>
    <w:p w14:paraId="06EA23EA"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урок мужества «Нет террору!» (ф. № 8);</w:t>
      </w:r>
    </w:p>
    <w:p w14:paraId="5F7070CD"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урок памяти «Беслан: 20 лет трагедии» (ф. № 6);</w:t>
      </w:r>
    </w:p>
    <w:p w14:paraId="77A44A28"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урок мира «Мир без войн и терактов» (ф. № 14);</w:t>
      </w:r>
    </w:p>
    <w:p w14:paraId="74BDE334"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видео-лекторий «Мы хотим жить в мире» (ф. № 8);</w:t>
      </w:r>
    </w:p>
    <w:p w14:paraId="33C239B4" w14:textId="77777777" w:rsidR="00D46347" w:rsidRPr="00516682" w:rsidRDefault="00D46347" w:rsidP="00375E2D">
      <w:pPr>
        <w:widowControl w:val="0"/>
        <w:numPr>
          <w:ilvl w:val="0"/>
          <w:numId w:val="20"/>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lastRenderedPageBreak/>
        <w:t>памятка «Осторожно, терроризм!» (</w:t>
      </w:r>
      <w:proofErr w:type="gramStart"/>
      <w:r w:rsidRPr="00516682">
        <w:rPr>
          <w:rFonts w:ascii="Times New Roman" w:eastAsia="Times New Roman" w:hAnsi="Times New Roman" w:cs="Times New Roman"/>
          <w:sz w:val="28"/>
          <w:szCs w:val="28"/>
        </w:rPr>
        <w:t>ОБР</w:t>
      </w:r>
      <w:proofErr w:type="gramEnd"/>
      <w:r w:rsidRPr="00516682">
        <w:rPr>
          <w:rFonts w:ascii="Times New Roman" w:eastAsia="Times New Roman" w:hAnsi="Times New Roman" w:cs="Times New Roman"/>
          <w:sz w:val="28"/>
          <w:szCs w:val="28"/>
        </w:rPr>
        <w:t>).</w:t>
      </w:r>
    </w:p>
    <w:bookmarkEnd w:id="13"/>
    <w:p w14:paraId="3D2C72F3" w14:textId="77777777" w:rsidR="00D46347" w:rsidRPr="00516682" w:rsidRDefault="00D46347" w:rsidP="00516682">
      <w:pPr>
        <w:widowControl w:val="0"/>
        <w:tabs>
          <w:tab w:val="left" w:pos="567"/>
        </w:tabs>
        <w:spacing w:after="0" w:line="360" w:lineRule="auto"/>
        <w:jc w:val="center"/>
        <w:rPr>
          <w:rFonts w:ascii="Times New Roman" w:eastAsia="Calibri" w:hAnsi="Times New Roman" w:cs="Times New Roman"/>
          <w:i/>
          <w:sz w:val="28"/>
          <w:szCs w:val="28"/>
          <w:lang w:eastAsia="en-US"/>
        </w:rPr>
      </w:pPr>
      <w:r w:rsidRPr="00516682">
        <w:rPr>
          <w:rFonts w:ascii="Times New Roman" w:eastAsia="Times New Roman" w:hAnsi="Times New Roman" w:cs="Times New Roman"/>
          <w:i/>
          <w:sz w:val="28"/>
          <w:szCs w:val="28"/>
        </w:rPr>
        <w:t>Модуль «Информационная поддержка программы»</w:t>
      </w:r>
    </w:p>
    <w:p w14:paraId="6D42B5D5" w14:textId="77777777" w:rsidR="00D46347" w:rsidRPr="00516682" w:rsidRDefault="00D46347"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 xml:space="preserve">Библиографы выполняют </w:t>
      </w:r>
      <w:r w:rsidRPr="00516682">
        <w:rPr>
          <w:rFonts w:ascii="Times New Roman" w:eastAsia="Times New Roman" w:hAnsi="Times New Roman" w:cs="Times New Roman"/>
          <w:sz w:val="28"/>
          <w:szCs w:val="28"/>
        </w:rPr>
        <w:t xml:space="preserve">поиск правовых актов в базе СПС «Консультант Плюс», поиск информации с использованием ресурсов Интернет, подбор законодательных актов по запрашиваемой теме, копирование и распечатку документов. </w:t>
      </w:r>
      <w:r w:rsidRPr="00516682">
        <w:rPr>
          <w:rFonts w:ascii="Times New Roman" w:eastAsia="Calibri" w:hAnsi="Times New Roman" w:cs="Times New Roman"/>
          <w:sz w:val="28"/>
          <w:szCs w:val="28"/>
          <w:lang w:eastAsia="en-US"/>
        </w:rPr>
        <w:t xml:space="preserve">Работа в онлайн-пространстве представлена виртуальными выставками, веб-обзорами, информационными постами на сайте «Библиотеки Миасса» и библиотечных группах </w:t>
      </w:r>
      <w:proofErr w:type="spellStart"/>
      <w:r w:rsidRPr="00516682">
        <w:rPr>
          <w:rFonts w:ascii="Times New Roman" w:eastAsia="Calibri" w:hAnsi="Times New Roman" w:cs="Times New Roman"/>
          <w:sz w:val="28"/>
          <w:szCs w:val="28"/>
          <w:lang w:eastAsia="en-US"/>
        </w:rPr>
        <w:t>ВКонтакте</w:t>
      </w:r>
      <w:proofErr w:type="spellEnd"/>
      <w:r w:rsidRPr="00516682">
        <w:rPr>
          <w:rFonts w:ascii="Times New Roman" w:eastAsia="Calibri" w:hAnsi="Times New Roman" w:cs="Times New Roman"/>
          <w:sz w:val="28"/>
          <w:szCs w:val="28"/>
          <w:lang w:eastAsia="en-US"/>
        </w:rPr>
        <w:t xml:space="preserve"> (127 публикаций и постов за год). Так, в рамках информационной поддержки работы библиотек по правовому просвещению сотрудниками </w:t>
      </w:r>
      <w:proofErr w:type="gramStart"/>
      <w:r w:rsidRPr="00516682">
        <w:rPr>
          <w:rFonts w:ascii="Times New Roman" w:eastAsia="Calibri" w:hAnsi="Times New Roman" w:cs="Times New Roman"/>
          <w:sz w:val="28"/>
          <w:szCs w:val="28"/>
          <w:lang w:eastAsia="en-US"/>
        </w:rPr>
        <w:t>ОБР</w:t>
      </w:r>
      <w:proofErr w:type="gramEnd"/>
      <w:r w:rsidRPr="00516682">
        <w:rPr>
          <w:rFonts w:ascii="Times New Roman" w:eastAsia="Calibri" w:hAnsi="Times New Roman" w:cs="Times New Roman"/>
          <w:sz w:val="28"/>
          <w:szCs w:val="28"/>
          <w:lang w:eastAsia="en-US"/>
        </w:rPr>
        <w:t xml:space="preserve"> были подготовлены 10 веб-обзоров новинок законодательства, которые были просмотрены пользователями</w:t>
      </w:r>
      <w:r w:rsidRPr="00516682">
        <w:rPr>
          <w:rFonts w:ascii="Times New Roman" w:eastAsia="Calibri" w:hAnsi="Times New Roman" w:cs="Times New Roman"/>
          <w:color w:val="FF0000"/>
          <w:sz w:val="28"/>
          <w:szCs w:val="28"/>
          <w:lang w:eastAsia="en-US"/>
        </w:rPr>
        <w:t xml:space="preserve"> </w:t>
      </w:r>
      <w:r w:rsidRPr="00516682">
        <w:rPr>
          <w:rFonts w:ascii="Times New Roman" w:eastAsia="Calibri" w:hAnsi="Times New Roman" w:cs="Times New Roman"/>
          <w:sz w:val="28"/>
          <w:szCs w:val="28"/>
          <w:lang w:eastAsia="en-US"/>
        </w:rPr>
        <w:t>2743 раза</w:t>
      </w:r>
      <w:r w:rsidRPr="00516682">
        <w:rPr>
          <w:rFonts w:ascii="Times New Roman" w:eastAsia="Calibri" w:hAnsi="Times New Roman" w:cs="Times New Roman"/>
          <w:color w:val="FF0000"/>
          <w:sz w:val="28"/>
          <w:szCs w:val="28"/>
          <w:lang w:eastAsia="en-US"/>
        </w:rPr>
        <w:t xml:space="preserve"> </w:t>
      </w:r>
      <w:r w:rsidRPr="00516682">
        <w:rPr>
          <w:rFonts w:ascii="Times New Roman" w:eastAsia="Calibri" w:hAnsi="Times New Roman" w:cs="Times New Roman"/>
          <w:sz w:val="28"/>
          <w:szCs w:val="28"/>
          <w:lang w:eastAsia="en-US"/>
        </w:rPr>
        <w:t>(</w:t>
      </w:r>
      <w:r w:rsidRPr="00516682">
        <w:rPr>
          <w:rFonts w:ascii="Times New Roman" w:eastAsiaTheme="minorHAnsi" w:hAnsi="Times New Roman" w:cs="Times New Roman"/>
          <w:sz w:val="28"/>
          <w:szCs w:val="28"/>
          <w:lang w:eastAsia="en-US"/>
        </w:rPr>
        <w:t xml:space="preserve">627 </w:t>
      </w:r>
      <w:r w:rsidRPr="00516682">
        <w:rPr>
          <w:rFonts w:ascii="Times New Roman" w:eastAsia="Calibri" w:hAnsi="Times New Roman" w:cs="Times New Roman"/>
          <w:sz w:val="28"/>
          <w:szCs w:val="28"/>
          <w:lang w:eastAsia="en-US"/>
        </w:rPr>
        <w:t>– на сайте,</w:t>
      </w:r>
      <w:r w:rsidRPr="00516682">
        <w:rPr>
          <w:rFonts w:ascii="Times New Roman" w:eastAsia="Calibri" w:hAnsi="Times New Roman" w:cs="Times New Roman"/>
          <w:color w:val="FF0000"/>
          <w:sz w:val="28"/>
          <w:szCs w:val="28"/>
          <w:lang w:eastAsia="en-US"/>
        </w:rPr>
        <w:t xml:space="preserve"> </w:t>
      </w:r>
      <w:r w:rsidRPr="00516682">
        <w:rPr>
          <w:rFonts w:ascii="Times New Roman" w:eastAsia="Calibri" w:hAnsi="Times New Roman" w:cs="Times New Roman"/>
          <w:sz w:val="28"/>
          <w:szCs w:val="28"/>
          <w:lang w:eastAsia="en-US"/>
        </w:rPr>
        <w:t>2116 – в группе «Либединка» ВК).</w:t>
      </w:r>
      <w:r w:rsidRPr="00516682">
        <w:rPr>
          <w:rFonts w:ascii="Times New Roman" w:eastAsia="Calibri" w:hAnsi="Times New Roman" w:cs="Times New Roman"/>
          <w:color w:val="FF0000"/>
          <w:sz w:val="28"/>
          <w:szCs w:val="28"/>
          <w:lang w:eastAsia="en-US"/>
        </w:rPr>
        <w:t xml:space="preserve"> </w:t>
      </w:r>
      <w:r w:rsidRPr="00516682">
        <w:rPr>
          <w:rFonts w:ascii="Times New Roman" w:eastAsia="Calibri" w:hAnsi="Times New Roman" w:cs="Times New Roman"/>
          <w:sz w:val="28"/>
          <w:szCs w:val="28"/>
          <w:lang w:eastAsia="en-US"/>
        </w:rPr>
        <w:t>5364</w:t>
      </w:r>
      <w:r w:rsidRPr="00516682">
        <w:rPr>
          <w:rFonts w:ascii="Times New Roman" w:eastAsia="Calibri" w:hAnsi="Times New Roman" w:cs="Times New Roman"/>
          <w:color w:val="FF0000"/>
          <w:sz w:val="28"/>
          <w:szCs w:val="28"/>
          <w:lang w:eastAsia="en-US"/>
        </w:rPr>
        <w:t xml:space="preserve"> </w:t>
      </w:r>
      <w:r w:rsidRPr="00516682">
        <w:rPr>
          <w:rFonts w:ascii="Times New Roman" w:eastAsia="Calibri" w:hAnsi="Times New Roman" w:cs="Times New Roman"/>
          <w:sz w:val="28"/>
          <w:szCs w:val="28"/>
          <w:lang w:eastAsia="en-US"/>
        </w:rPr>
        <w:t>просмотров набрали 19 публикаций к правовым датам и тематических веб-обзоров правовой тематики, размещенных на сайте и в группе ВК (</w:t>
      </w:r>
      <w:r w:rsidRPr="00516682">
        <w:rPr>
          <w:rFonts w:ascii="Times New Roman" w:eastAsiaTheme="minorHAnsi" w:hAnsi="Times New Roman" w:cs="Times New Roman"/>
          <w:sz w:val="28"/>
          <w:szCs w:val="28"/>
        </w:rPr>
        <w:t xml:space="preserve">«100 - Конституции СССР: </w:t>
      </w:r>
      <w:r w:rsidRPr="00516682">
        <w:rPr>
          <w:rFonts w:ascii="Times New Roman" w:eastAsiaTheme="minorHAnsi" w:hAnsi="Times New Roman" w:cs="Times New Roman"/>
          <w:kern w:val="36"/>
          <w:sz w:val="28"/>
          <w:szCs w:val="28"/>
        </w:rPr>
        <w:t>жить по закону</w:t>
      </w:r>
      <w:r w:rsidRPr="00516682">
        <w:rPr>
          <w:rFonts w:ascii="Times New Roman" w:eastAsiaTheme="minorHAnsi" w:hAnsi="Times New Roman" w:cs="Times New Roman"/>
          <w:sz w:val="28"/>
          <w:szCs w:val="28"/>
        </w:rPr>
        <w:t>»,</w:t>
      </w:r>
      <w:r w:rsidRPr="00516682">
        <w:rPr>
          <w:rFonts w:ascii="Times New Roman" w:eastAsiaTheme="minorHAnsi" w:hAnsi="Times New Roman" w:cs="Times New Roman"/>
          <w:kern w:val="36"/>
          <w:sz w:val="28"/>
          <w:szCs w:val="28"/>
        </w:rPr>
        <w:t xml:space="preserve"> «Пособия, статус многодетной семьи и господдержка</w:t>
      </w:r>
      <w:r w:rsidRPr="00516682">
        <w:rPr>
          <w:rFonts w:ascii="Times New Roman" w:eastAsiaTheme="minorHAnsi" w:hAnsi="Times New Roman" w:cs="Times New Roman"/>
          <w:sz w:val="28"/>
          <w:szCs w:val="28"/>
          <w:shd w:val="clear" w:color="auto" w:fill="FFFFFF"/>
          <w:lang w:eastAsia="en-US"/>
        </w:rPr>
        <w:t xml:space="preserve">», </w:t>
      </w:r>
      <w:r w:rsidRPr="00516682">
        <w:rPr>
          <w:rFonts w:ascii="Times New Roman" w:eastAsiaTheme="minorHAnsi" w:hAnsi="Times New Roman" w:cs="Times New Roman"/>
          <w:kern w:val="36"/>
          <w:sz w:val="28"/>
          <w:szCs w:val="28"/>
        </w:rPr>
        <w:t xml:space="preserve">«Осторожно, </w:t>
      </w:r>
      <w:proofErr w:type="spellStart"/>
      <w:r w:rsidRPr="00516682">
        <w:rPr>
          <w:rFonts w:ascii="Times New Roman" w:eastAsiaTheme="minorHAnsi" w:hAnsi="Times New Roman" w:cs="Times New Roman"/>
          <w:kern w:val="36"/>
          <w:sz w:val="28"/>
          <w:szCs w:val="28"/>
        </w:rPr>
        <w:t>кибермошенники</w:t>
      </w:r>
      <w:proofErr w:type="spellEnd"/>
      <w:r w:rsidRPr="00516682">
        <w:rPr>
          <w:rFonts w:ascii="Times New Roman" w:eastAsiaTheme="minorHAnsi" w:hAnsi="Times New Roman" w:cs="Times New Roman"/>
          <w:kern w:val="36"/>
          <w:sz w:val="28"/>
          <w:szCs w:val="28"/>
        </w:rPr>
        <w:t>!»,</w:t>
      </w:r>
      <w:r w:rsidRPr="00516682">
        <w:rPr>
          <w:sz w:val="28"/>
          <w:szCs w:val="28"/>
        </w:rPr>
        <w:t xml:space="preserve"> </w:t>
      </w:r>
      <w:r w:rsidRPr="00516682">
        <w:rPr>
          <w:rFonts w:ascii="Times New Roman" w:eastAsiaTheme="minorHAnsi" w:hAnsi="Times New Roman" w:cs="Times New Roman"/>
          <w:kern w:val="36"/>
          <w:sz w:val="28"/>
          <w:szCs w:val="28"/>
        </w:rPr>
        <w:t>«По справедливости: налоговая реформа» и др.)</w:t>
      </w:r>
    </w:p>
    <w:p w14:paraId="33469940" w14:textId="77777777" w:rsidR="00D46347" w:rsidRPr="00516682" w:rsidRDefault="00D46347" w:rsidP="00516682">
      <w:pPr>
        <w:widowControl w:val="0"/>
        <w:spacing w:after="0" w:line="360" w:lineRule="auto"/>
        <w:ind w:firstLine="708"/>
        <w:jc w:val="both"/>
        <w:rPr>
          <w:rFonts w:ascii="Times New Roman" w:eastAsiaTheme="minorHAnsi" w:hAnsi="Times New Roman" w:cs="Times New Roman"/>
          <w:sz w:val="28"/>
          <w:szCs w:val="28"/>
          <w:lang w:eastAsia="en-US"/>
        </w:rPr>
      </w:pPr>
      <w:r w:rsidRPr="00516682">
        <w:rPr>
          <w:rFonts w:ascii="Times New Roman" w:eastAsiaTheme="minorHAnsi" w:hAnsi="Times New Roman" w:cs="Times New Roman"/>
          <w:sz w:val="28"/>
          <w:szCs w:val="28"/>
          <w:lang w:eastAsia="en-US"/>
        </w:rPr>
        <w:t xml:space="preserve">Значительно возросло число просмотров постов правовой направленности в социальных сетях. Особенно популярны публикации о проведенных мероприятиях и посты, рекламирующие правовые веб-обзоры на сайте «Библиотеки Миасса». Наибольшее число просмотров набрали посты </w:t>
      </w:r>
      <w:proofErr w:type="spellStart"/>
      <w:r w:rsidRPr="00516682">
        <w:rPr>
          <w:rFonts w:ascii="Times New Roman" w:eastAsiaTheme="minorHAnsi" w:hAnsi="Times New Roman" w:cs="Times New Roman"/>
          <w:sz w:val="28"/>
          <w:szCs w:val="28"/>
          <w:lang w:eastAsia="en-US"/>
        </w:rPr>
        <w:t>ВКонтакте</w:t>
      </w:r>
      <w:proofErr w:type="spellEnd"/>
      <w:r w:rsidRPr="00516682">
        <w:rPr>
          <w:rFonts w:ascii="Times New Roman" w:eastAsiaTheme="minorHAnsi" w:hAnsi="Times New Roman" w:cs="Times New Roman"/>
          <w:sz w:val="28"/>
          <w:szCs w:val="28"/>
          <w:lang w:eastAsia="en-US"/>
        </w:rPr>
        <w:t xml:space="preserve">  </w:t>
      </w:r>
      <w:r w:rsidRPr="00516682">
        <w:rPr>
          <w:rFonts w:ascii="Times New Roman" w:eastAsia="Calibri" w:hAnsi="Times New Roman" w:cs="Times New Roman"/>
          <w:bCs/>
          <w:sz w:val="28"/>
          <w:szCs w:val="28"/>
          <w:lang w:eastAsia="en-US"/>
        </w:rPr>
        <w:t>«</w:t>
      </w:r>
      <w:proofErr w:type="spellStart"/>
      <w:r w:rsidRPr="00516682">
        <w:rPr>
          <w:rFonts w:ascii="Times New Roman" w:eastAsia="Calibri" w:hAnsi="Times New Roman" w:cs="Times New Roman"/>
          <w:bCs/>
          <w:sz w:val="28"/>
          <w:szCs w:val="28"/>
          <w:lang w:eastAsia="en-US"/>
        </w:rPr>
        <w:t>Фальш</w:t>
      </w:r>
      <w:proofErr w:type="spellEnd"/>
      <w:r w:rsidRPr="00516682">
        <w:rPr>
          <w:rFonts w:ascii="Times New Roman" w:eastAsia="Calibri" w:hAnsi="Times New Roman" w:cs="Times New Roman"/>
          <w:bCs/>
          <w:sz w:val="28"/>
          <w:szCs w:val="28"/>
          <w:lang w:eastAsia="en-US"/>
        </w:rPr>
        <w:t>-перо» (292), «Пенсионные накопления» (280)</w:t>
      </w:r>
      <w:r w:rsidRPr="00516682">
        <w:rPr>
          <w:rFonts w:ascii="Times New Roman" w:eastAsiaTheme="minorHAnsi" w:hAnsi="Times New Roman" w:cs="Times New Roman"/>
          <w:sz w:val="28"/>
          <w:szCs w:val="28"/>
          <w:lang w:eastAsia="en-US"/>
        </w:rPr>
        <w:t xml:space="preserve"> и «Налоговая реформа» (243). Также в группе «</w:t>
      </w:r>
      <w:proofErr w:type="spellStart"/>
      <w:r w:rsidRPr="00516682">
        <w:rPr>
          <w:rFonts w:ascii="Times New Roman" w:eastAsiaTheme="minorHAnsi" w:hAnsi="Times New Roman" w:cs="Times New Roman"/>
          <w:sz w:val="28"/>
          <w:szCs w:val="28"/>
          <w:lang w:eastAsia="en-US"/>
        </w:rPr>
        <w:t>Либединка</w:t>
      </w:r>
      <w:proofErr w:type="spellEnd"/>
      <w:r w:rsidRPr="00516682">
        <w:rPr>
          <w:rFonts w:ascii="Times New Roman" w:eastAsiaTheme="minorHAnsi" w:hAnsi="Times New Roman" w:cs="Times New Roman"/>
          <w:sz w:val="28"/>
          <w:szCs w:val="28"/>
          <w:lang w:eastAsia="en-US"/>
        </w:rPr>
        <w:t xml:space="preserve">» </w:t>
      </w:r>
      <w:proofErr w:type="spellStart"/>
      <w:r w:rsidRPr="00516682">
        <w:rPr>
          <w:rFonts w:ascii="Times New Roman" w:eastAsiaTheme="minorHAnsi" w:hAnsi="Times New Roman" w:cs="Times New Roman"/>
          <w:sz w:val="28"/>
          <w:szCs w:val="28"/>
          <w:lang w:eastAsia="en-US"/>
        </w:rPr>
        <w:t>ВКонтакте</w:t>
      </w:r>
      <w:proofErr w:type="spellEnd"/>
      <w:r w:rsidRPr="00516682">
        <w:rPr>
          <w:rFonts w:ascii="Times New Roman" w:eastAsiaTheme="minorHAnsi" w:hAnsi="Times New Roman" w:cs="Times New Roman"/>
          <w:sz w:val="28"/>
          <w:szCs w:val="28"/>
          <w:lang w:eastAsia="en-US"/>
        </w:rPr>
        <w:t xml:space="preserve"> было опубликовано</w:t>
      </w:r>
      <w:r w:rsidRPr="00516682">
        <w:rPr>
          <w:rFonts w:ascii="Times New Roman" w:eastAsiaTheme="minorHAnsi" w:hAnsi="Times New Roman" w:cs="Times New Roman"/>
          <w:color w:val="FF0000"/>
          <w:sz w:val="28"/>
          <w:szCs w:val="28"/>
          <w:lang w:eastAsia="en-US"/>
        </w:rPr>
        <w:t xml:space="preserve"> </w:t>
      </w:r>
      <w:r w:rsidRPr="00516682">
        <w:rPr>
          <w:rFonts w:ascii="Times New Roman" w:eastAsiaTheme="minorHAnsi" w:hAnsi="Times New Roman" w:cs="Times New Roman"/>
          <w:sz w:val="28"/>
          <w:szCs w:val="28"/>
          <w:lang w:eastAsia="en-US"/>
        </w:rPr>
        <w:t xml:space="preserve">19 объявлений-приглашений к участию в онлайн-консультациях и </w:t>
      </w:r>
      <w:proofErr w:type="spellStart"/>
      <w:r w:rsidRPr="00516682">
        <w:rPr>
          <w:rFonts w:ascii="Times New Roman" w:eastAsiaTheme="minorHAnsi" w:hAnsi="Times New Roman" w:cs="Times New Roman"/>
          <w:sz w:val="28"/>
          <w:szCs w:val="28"/>
          <w:lang w:eastAsia="en-US"/>
        </w:rPr>
        <w:t>вебинарах</w:t>
      </w:r>
      <w:proofErr w:type="spellEnd"/>
      <w:r w:rsidRPr="00516682">
        <w:rPr>
          <w:rFonts w:ascii="Times New Roman" w:eastAsiaTheme="minorHAnsi" w:hAnsi="Times New Roman" w:cs="Times New Roman"/>
          <w:sz w:val="28"/>
          <w:szCs w:val="28"/>
          <w:lang w:eastAsia="en-US"/>
        </w:rPr>
        <w:t>. В среднем эти посты просматривает 100-120 человек, отдельные - более 300.</w:t>
      </w:r>
    </w:p>
    <w:p w14:paraId="3672033E" w14:textId="77777777" w:rsidR="00D46347" w:rsidRPr="00516682" w:rsidRDefault="00D46347" w:rsidP="00516682">
      <w:pPr>
        <w:widowControl w:val="0"/>
        <w:spacing w:after="0" w:line="360" w:lineRule="auto"/>
        <w:ind w:firstLine="709"/>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В разделе «Правовой центр» на сайте «Библиотеки Миасса» сформированы подрубрики:</w:t>
      </w:r>
    </w:p>
    <w:p w14:paraId="4EF336F1" w14:textId="77777777" w:rsidR="00D46347" w:rsidRPr="00516682" w:rsidRDefault="00D46347" w:rsidP="00375E2D">
      <w:pPr>
        <w:widowControl w:val="0"/>
        <w:numPr>
          <w:ilvl w:val="0"/>
          <w:numId w:val="21"/>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«Документы», куда вошли архивы документов Собрания депутатов </w:t>
      </w:r>
      <w:r w:rsidRPr="00516682">
        <w:rPr>
          <w:rFonts w:ascii="Times New Roman" w:eastAsia="Times New Roman" w:hAnsi="Times New Roman" w:cs="Times New Roman"/>
          <w:sz w:val="28"/>
          <w:szCs w:val="28"/>
        </w:rPr>
        <w:lastRenderedPageBreak/>
        <w:t xml:space="preserve">и Администрации МГО, а также электронные адреса электронных правовых систем (1272 просмотра); </w:t>
      </w:r>
    </w:p>
    <w:p w14:paraId="638F9816" w14:textId="77777777" w:rsidR="00D46347" w:rsidRPr="00516682" w:rsidRDefault="00D46347" w:rsidP="00375E2D">
      <w:pPr>
        <w:widowControl w:val="0"/>
        <w:numPr>
          <w:ilvl w:val="0"/>
          <w:numId w:val="21"/>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«Ваши права»: комментарии к изменениям в законах</w:t>
      </w:r>
      <w:r w:rsidRPr="00516682">
        <w:rPr>
          <w:rFonts w:ascii="Times New Roman" w:eastAsia="Times New Roman" w:hAnsi="Times New Roman" w:cs="Times New Roman"/>
          <w:color w:val="FF0000"/>
          <w:sz w:val="28"/>
          <w:szCs w:val="28"/>
        </w:rPr>
        <w:t xml:space="preserve"> </w:t>
      </w:r>
      <w:r w:rsidRPr="00516682">
        <w:rPr>
          <w:rFonts w:ascii="Times New Roman" w:eastAsia="Times New Roman" w:hAnsi="Times New Roman" w:cs="Times New Roman"/>
          <w:sz w:val="28"/>
          <w:szCs w:val="28"/>
        </w:rPr>
        <w:t>(17 публикаций,</w:t>
      </w:r>
      <w:r w:rsidRPr="00516682">
        <w:rPr>
          <w:rFonts w:ascii="Times New Roman" w:eastAsia="Times New Roman" w:hAnsi="Times New Roman" w:cs="Times New Roman"/>
          <w:color w:val="FF0000"/>
          <w:sz w:val="28"/>
          <w:szCs w:val="28"/>
        </w:rPr>
        <w:t xml:space="preserve"> </w:t>
      </w:r>
      <w:r w:rsidRPr="00516682">
        <w:rPr>
          <w:rFonts w:ascii="Times New Roman" w:eastAsia="Times New Roman" w:hAnsi="Times New Roman" w:cs="Times New Roman"/>
          <w:sz w:val="28"/>
          <w:szCs w:val="28"/>
        </w:rPr>
        <w:t>1559 обращений), наиболее популярные публикации -</w:t>
      </w:r>
      <w:r w:rsidRPr="00516682">
        <w:rPr>
          <w:rFonts w:ascii="Times New Roman" w:eastAsia="Times New Roman" w:hAnsi="Times New Roman" w:cs="Times New Roman"/>
          <w:color w:val="FF0000"/>
          <w:sz w:val="28"/>
          <w:szCs w:val="28"/>
        </w:rPr>
        <w:t xml:space="preserve"> </w:t>
      </w:r>
      <w:r w:rsidRPr="00516682">
        <w:rPr>
          <w:rFonts w:ascii="Times New Roman" w:eastAsia="Times New Roman" w:hAnsi="Times New Roman" w:cs="Times New Roman"/>
          <w:sz w:val="28"/>
          <w:szCs w:val="28"/>
        </w:rPr>
        <w:t>«Дачный сезон - 2024», «</w:t>
      </w:r>
      <w:r w:rsidRPr="00516682">
        <w:rPr>
          <w:rFonts w:ascii="Times New Roman" w:eastAsiaTheme="minorHAnsi" w:hAnsi="Times New Roman" w:cs="Times New Roman"/>
          <w:kern w:val="36"/>
          <w:sz w:val="28"/>
          <w:szCs w:val="28"/>
        </w:rPr>
        <w:t>Где и как отслеживать формирование своей будущей пенсии</w:t>
      </w:r>
      <w:r w:rsidRPr="00516682">
        <w:rPr>
          <w:rFonts w:ascii="Times New Roman" w:eastAsia="Times New Roman" w:hAnsi="Times New Roman" w:cs="Times New Roman"/>
          <w:sz w:val="28"/>
          <w:szCs w:val="28"/>
        </w:rPr>
        <w:t>», «Электронная трудовая книжка»,</w:t>
      </w:r>
      <w:r w:rsidRPr="00516682">
        <w:rPr>
          <w:rFonts w:ascii="Times New Roman" w:eastAsia="Times New Roman" w:hAnsi="Times New Roman" w:cs="Times New Roman"/>
          <w:color w:val="FF0000"/>
          <w:sz w:val="28"/>
          <w:szCs w:val="28"/>
        </w:rPr>
        <w:t xml:space="preserve"> </w:t>
      </w:r>
      <w:r w:rsidRPr="00516682">
        <w:rPr>
          <w:rFonts w:ascii="Times New Roman" w:eastAsia="Times New Roman" w:hAnsi="Times New Roman" w:cs="Times New Roman"/>
          <w:sz w:val="28"/>
          <w:szCs w:val="28"/>
        </w:rPr>
        <w:t>«Налоговая реформа»;</w:t>
      </w:r>
    </w:p>
    <w:p w14:paraId="16CA6A59" w14:textId="77777777" w:rsidR="00D46347" w:rsidRPr="00516682" w:rsidRDefault="00D46347" w:rsidP="00375E2D">
      <w:pPr>
        <w:widowControl w:val="0"/>
        <w:numPr>
          <w:ilvl w:val="0"/>
          <w:numId w:val="21"/>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«Дела депутатские»: информация о работе депутатов, опубликованная в местных периодических изданиях (3427 просмотров);</w:t>
      </w:r>
    </w:p>
    <w:p w14:paraId="6E5E9073" w14:textId="77777777" w:rsidR="00D46347" w:rsidRPr="00516682" w:rsidRDefault="00D46347" w:rsidP="00375E2D">
      <w:pPr>
        <w:widowControl w:val="0"/>
        <w:numPr>
          <w:ilvl w:val="0"/>
          <w:numId w:val="21"/>
        </w:numPr>
        <w:spacing w:after="0" w:line="360" w:lineRule="auto"/>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«На службе Отечеству»: раздел публикаций о правах и льготах участников СВО и их семьям (за год были сделаны 3 публикации на сайте, 131 просмотр, 7 постов ВК, 1694 просмотра).</w:t>
      </w:r>
    </w:p>
    <w:p w14:paraId="3CD88DDA" w14:textId="77777777" w:rsidR="003565EF" w:rsidRPr="00516682" w:rsidRDefault="00D46347" w:rsidP="00516682">
      <w:pPr>
        <w:widowControl w:val="0"/>
        <w:spacing w:after="0" w:line="360" w:lineRule="auto"/>
        <w:ind w:firstLine="708"/>
        <w:jc w:val="both"/>
        <w:rPr>
          <w:rFonts w:ascii="Times New Roman" w:eastAsia="Calibri" w:hAnsi="Times New Roman" w:cs="Times New Roman"/>
          <w:sz w:val="28"/>
          <w:szCs w:val="28"/>
          <w:lang w:eastAsia="en-US"/>
        </w:rPr>
      </w:pPr>
      <w:r w:rsidRPr="00516682">
        <w:rPr>
          <w:rFonts w:ascii="Times New Roman" w:eastAsia="Calibri" w:hAnsi="Times New Roman" w:cs="Times New Roman"/>
          <w:sz w:val="28"/>
          <w:szCs w:val="28"/>
          <w:lang w:eastAsia="en-US"/>
        </w:rPr>
        <w:t xml:space="preserve">В рамках информационной поддержки работы библиотек по правовому просвещению сотрудниками </w:t>
      </w:r>
      <w:proofErr w:type="gramStart"/>
      <w:r w:rsidRPr="00516682">
        <w:rPr>
          <w:rFonts w:ascii="Times New Roman" w:eastAsia="Calibri" w:hAnsi="Times New Roman" w:cs="Times New Roman"/>
          <w:sz w:val="28"/>
          <w:szCs w:val="28"/>
          <w:lang w:eastAsia="en-US"/>
        </w:rPr>
        <w:t>ОБР</w:t>
      </w:r>
      <w:proofErr w:type="gramEnd"/>
      <w:r w:rsidRPr="00516682">
        <w:rPr>
          <w:rFonts w:ascii="Times New Roman" w:eastAsia="Calibri" w:hAnsi="Times New Roman" w:cs="Times New Roman"/>
          <w:sz w:val="28"/>
          <w:szCs w:val="28"/>
          <w:lang w:eastAsia="en-US"/>
        </w:rPr>
        <w:t xml:space="preserve"> были подготовлены информационные буклеты «Голубые береты и каски: Международный день миротворцев ООН», «Сила закона в его исполнении: День судебного пристава», «Щит и меч: образ сотрудников полиции в литературе», «Мы всегда придем на помощь: День спасателя». Все издания доступны на сайте «Библиотеки Миасса» (754 просмотров), а также рассылаются по библиотекам-филиалам для непосредственной работы с пользователями.</w:t>
      </w:r>
    </w:p>
    <w:p w14:paraId="5AC6CA9F" w14:textId="77777777" w:rsidR="00921B6D" w:rsidRPr="00516682" w:rsidRDefault="007C72C9" w:rsidP="00516682">
      <w:pPr>
        <w:spacing w:before="120" w:after="120" w:line="360" w:lineRule="auto"/>
        <w:ind w:right="-20"/>
        <w:jc w:val="both"/>
        <w:rPr>
          <w:rFonts w:ascii="Times New Roman" w:hAnsi="Times New Roman" w:cs="Times New Roman"/>
          <w:sz w:val="28"/>
          <w:szCs w:val="28"/>
        </w:rPr>
      </w:pPr>
      <w:r w:rsidRPr="00516682">
        <w:rPr>
          <w:rFonts w:ascii="Times New Roman" w:hAnsi="Times New Roman" w:cs="Times New Roman"/>
          <w:sz w:val="28"/>
          <w:szCs w:val="28"/>
        </w:rPr>
        <w:t>-</w:t>
      </w:r>
      <w:r w:rsidR="00921B6D" w:rsidRPr="00516682">
        <w:rPr>
          <w:rFonts w:ascii="Times New Roman" w:hAnsi="Times New Roman" w:cs="Times New Roman"/>
          <w:sz w:val="28"/>
          <w:szCs w:val="28"/>
        </w:rPr>
        <w:t xml:space="preserve"> Деятельность Многофункциональных центров (МФЦ) по оказанию государственных услуг на базе библиотеки.</w:t>
      </w:r>
      <w:r w:rsidR="00D46347" w:rsidRPr="00516682">
        <w:rPr>
          <w:rFonts w:ascii="Times New Roman" w:hAnsi="Times New Roman" w:cs="Times New Roman"/>
          <w:sz w:val="28"/>
          <w:szCs w:val="28"/>
        </w:rPr>
        <w:t xml:space="preserve"> Такая деятельность не велась.</w:t>
      </w:r>
    </w:p>
    <w:p w14:paraId="17581B38" w14:textId="4E4037B1" w:rsidR="00921B6D" w:rsidRPr="00516682" w:rsidRDefault="00921B6D" w:rsidP="00340F41">
      <w:pPr>
        <w:spacing w:after="0" w:line="360" w:lineRule="auto"/>
        <w:ind w:right="-20"/>
        <w:jc w:val="center"/>
        <w:rPr>
          <w:rFonts w:ascii="Times New Roman" w:hAnsi="Times New Roman" w:cs="Times New Roman"/>
          <w:i/>
          <w:sz w:val="28"/>
          <w:szCs w:val="28"/>
        </w:rPr>
      </w:pPr>
      <w:r w:rsidRPr="00516682">
        <w:rPr>
          <w:rFonts w:ascii="Times New Roman" w:hAnsi="Times New Roman" w:cs="Times New Roman"/>
          <w:b/>
          <w:i/>
          <w:sz w:val="28"/>
          <w:szCs w:val="28"/>
        </w:rPr>
        <w:t>Краткие выводы</w:t>
      </w:r>
      <w:r w:rsidR="007C72C9" w:rsidRPr="00516682">
        <w:rPr>
          <w:rFonts w:ascii="Times New Roman" w:hAnsi="Times New Roman" w:cs="Times New Roman"/>
          <w:b/>
          <w:i/>
          <w:sz w:val="28"/>
          <w:szCs w:val="28"/>
        </w:rPr>
        <w:t>:</w:t>
      </w:r>
      <w:r w:rsidRPr="00516682">
        <w:rPr>
          <w:rFonts w:ascii="Times New Roman" w:hAnsi="Times New Roman" w:cs="Times New Roman"/>
          <w:b/>
          <w:i/>
          <w:sz w:val="28"/>
          <w:szCs w:val="28"/>
        </w:rPr>
        <w:t xml:space="preserve"> </w:t>
      </w:r>
    </w:p>
    <w:p w14:paraId="2A18E493" w14:textId="77777777" w:rsidR="001410BB" w:rsidRPr="00516682" w:rsidRDefault="001410BB" w:rsidP="00340F41">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 xml:space="preserve">Несмотря на объективные трудности, специалисты проводят большую работу по справочно-библиографическому и информационному обслуживанию пользователей, сочетая традиционные и инновационные методы в целях улучшения качества библиотечных услуг. С помощью проекта «Корпоративная библиографическая база данных МКУ «ЦБС»» </w:t>
      </w:r>
      <w:r w:rsidRPr="00516682">
        <w:rPr>
          <w:rFonts w:ascii="Times New Roman" w:eastAsia="Times New Roman" w:hAnsi="Times New Roman" w:cs="Times New Roman"/>
          <w:sz w:val="28"/>
          <w:szCs w:val="28"/>
        </w:rPr>
        <w:lastRenderedPageBreak/>
        <w:t>решается задача предоставления информации о библиотечном фонде для большинства филиалов МКУ «ЦБС». Локальный сводный каталог позволяет расширить информационные возможности библиотек, однако не решена проблема обеспечения доступа к нему на библиотечном сайте. Осуществление информационной функции ЦБС будет результативнее, если решить следующие проблемы:</w:t>
      </w:r>
    </w:p>
    <w:p w14:paraId="18059BD8" w14:textId="77777777" w:rsidR="001410BB" w:rsidRPr="00516682" w:rsidRDefault="001410BB" w:rsidP="00375E2D">
      <w:pPr>
        <w:widowControl w:val="0"/>
        <w:numPr>
          <w:ilvl w:val="0"/>
          <w:numId w:val="22"/>
        </w:numPr>
        <w:spacing w:after="0" w:line="360" w:lineRule="auto"/>
        <w:ind w:left="0" w:firstLine="851"/>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Нехватка финансирования на подписку на периодику, электронные ресурсы не позволяет формировать фонд с необходимой полнотой, что снижает качество справочно-библиографического обслуживания и библиографического информирования.</w:t>
      </w:r>
    </w:p>
    <w:p w14:paraId="2A38690A" w14:textId="77777777" w:rsidR="001410BB" w:rsidRPr="00516682" w:rsidRDefault="001410BB" w:rsidP="00375E2D">
      <w:pPr>
        <w:widowControl w:val="0"/>
        <w:numPr>
          <w:ilvl w:val="0"/>
          <w:numId w:val="22"/>
        </w:numPr>
        <w:spacing w:after="0" w:line="360" w:lineRule="auto"/>
        <w:ind w:left="0" w:firstLine="851"/>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Устаревание или отсутствие необходимых технических средств и программного обеспечения сильно тормозит необходимые процессы в библиографической деятельности, что препятствует развитию библиотек как современных информационных центров.</w:t>
      </w:r>
    </w:p>
    <w:p w14:paraId="5122679E" w14:textId="77777777" w:rsidR="001410BB" w:rsidRPr="00516682" w:rsidRDefault="001410BB" w:rsidP="00375E2D">
      <w:pPr>
        <w:widowControl w:val="0"/>
        <w:numPr>
          <w:ilvl w:val="0"/>
          <w:numId w:val="22"/>
        </w:numPr>
        <w:spacing w:after="0" w:line="360" w:lineRule="auto"/>
        <w:ind w:left="0" w:firstLine="851"/>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Необходима оплата хостинга для веб-сайта с возможностью размещения базы данных оцифрованных документов и организации полнотекстового поиска по базе.</w:t>
      </w:r>
    </w:p>
    <w:p w14:paraId="6E657139" w14:textId="77777777" w:rsidR="00340F41" w:rsidRDefault="001410BB" w:rsidP="00340F41">
      <w:pPr>
        <w:widowControl w:val="0"/>
        <w:spacing w:after="0" w:line="360" w:lineRule="auto"/>
        <w:ind w:firstLine="709"/>
        <w:jc w:val="both"/>
        <w:rPr>
          <w:rFonts w:ascii="Times New Roman" w:eastAsia="Times New Roman" w:hAnsi="Times New Roman" w:cs="Times New Roman"/>
          <w:sz w:val="28"/>
          <w:szCs w:val="28"/>
        </w:rPr>
      </w:pPr>
      <w:r w:rsidRPr="00516682">
        <w:rPr>
          <w:rFonts w:ascii="Times New Roman" w:eastAsia="Times New Roman" w:hAnsi="Times New Roman" w:cs="Times New Roman"/>
          <w:sz w:val="28"/>
          <w:szCs w:val="28"/>
        </w:rPr>
        <w:t>Планируется продолжать работу по совершенствованию справочно-библиографического аппарата и ретроспективной каталогизации, развивать сотрудничество в рамках областных корпоративных проектов «Краеведение Челябинской области» и «Ура</w:t>
      </w:r>
      <w:r w:rsidR="009970F6" w:rsidRPr="00516682">
        <w:rPr>
          <w:rFonts w:ascii="Times New Roman" w:eastAsia="Times New Roman" w:hAnsi="Times New Roman" w:cs="Times New Roman"/>
          <w:sz w:val="28"/>
          <w:szCs w:val="28"/>
        </w:rPr>
        <w:t>льская электронная библиотека».</w:t>
      </w:r>
      <w:bookmarkStart w:id="14" w:name="_Toc188278487"/>
    </w:p>
    <w:p w14:paraId="58AC0639" w14:textId="44B5961C" w:rsidR="00371BB8" w:rsidRPr="00340F41" w:rsidRDefault="00921B6D" w:rsidP="00340F41">
      <w:pPr>
        <w:pStyle w:val="1"/>
        <w:jc w:val="center"/>
        <w:rPr>
          <w:rFonts w:ascii="Times New Roman" w:eastAsia="Times New Roman" w:hAnsi="Times New Roman" w:cs="Times New Roman"/>
          <w:bCs w:val="0"/>
          <w:color w:val="auto"/>
          <w:sz w:val="36"/>
        </w:rPr>
      </w:pPr>
      <w:r w:rsidRPr="00340F41">
        <w:rPr>
          <w:rFonts w:ascii="Times New Roman" w:eastAsia="Times New Roman" w:hAnsi="Times New Roman" w:cs="Times New Roman"/>
          <w:bCs w:val="0"/>
          <w:color w:val="000000"/>
        </w:rPr>
        <w:t>11</w:t>
      </w:r>
      <w:r w:rsidR="001E1B5B" w:rsidRPr="00340F41">
        <w:rPr>
          <w:rFonts w:ascii="Times New Roman" w:eastAsia="Times New Roman" w:hAnsi="Times New Roman" w:cs="Times New Roman"/>
          <w:bCs w:val="0"/>
          <w:color w:val="000000"/>
        </w:rPr>
        <w:t>.</w:t>
      </w:r>
      <w:r w:rsidR="000D7421" w:rsidRPr="00340F41">
        <w:rPr>
          <w:rFonts w:ascii="Times New Roman" w:eastAsia="Times New Roman" w:hAnsi="Times New Roman" w:cs="Times New Roman"/>
          <w:bCs w:val="0"/>
          <w:color w:val="000000"/>
        </w:rPr>
        <w:t xml:space="preserve"> </w:t>
      </w:r>
      <w:r w:rsidR="001E1B5B" w:rsidRPr="00340F41">
        <w:rPr>
          <w:rFonts w:ascii="Times New Roman" w:eastAsia="Times New Roman" w:hAnsi="Times New Roman" w:cs="Times New Roman"/>
          <w:bCs w:val="0"/>
          <w:color w:val="000000"/>
        </w:rPr>
        <w:t>Орган</w:t>
      </w:r>
      <w:r w:rsidR="001E1B5B" w:rsidRPr="00340F41">
        <w:rPr>
          <w:rFonts w:ascii="Times New Roman" w:eastAsia="Times New Roman" w:hAnsi="Times New Roman" w:cs="Times New Roman"/>
          <w:bCs w:val="0"/>
          <w:color w:val="000000"/>
          <w:spacing w:val="1"/>
        </w:rPr>
        <w:t>и</w:t>
      </w:r>
      <w:r w:rsidR="001E1B5B" w:rsidRPr="00340F41">
        <w:rPr>
          <w:rFonts w:ascii="Times New Roman" w:eastAsia="Times New Roman" w:hAnsi="Times New Roman" w:cs="Times New Roman"/>
          <w:bCs w:val="0"/>
          <w:color w:val="000000"/>
        </w:rPr>
        <w:t>зац</w:t>
      </w:r>
      <w:r w:rsidR="001E1B5B" w:rsidRPr="00340F41">
        <w:rPr>
          <w:rFonts w:ascii="Times New Roman" w:eastAsia="Times New Roman" w:hAnsi="Times New Roman" w:cs="Times New Roman"/>
          <w:bCs w:val="0"/>
          <w:color w:val="000000"/>
          <w:spacing w:val="1"/>
        </w:rPr>
        <w:t>и</w:t>
      </w:r>
      <w:r w:rsidR="001E1B5B" w:rsidRPr="00340F41">
        <w:rPr>
          <w:rFonts w:ascii="Times New Roman" w:eastAsia="Times New Roman" w:hAnsi="Times New Roman" w:cs="Times New Roman"/>
          <w:bCs w:val="0"/>
          <w:color w:val="000000"/>
          <w:spacing w:val="-1"/>
        </w:rPr>
        <w:t>о</w:t>
      </w:r>
      <w:r w:rsidR="001E1B5B" w:rsidRPr="00340F41">
        <w:rPr>
          <w:rFonts w:ascii="Times New Roman" w:eastAsia="Times New Roman" w:hAnsi="Times New Roman" w:cs="Times New Roman"/>
          <w:bCs w:val="0"/>
          <w:color w:val="000000"/>
        </w:rPr>
        <w:t>нн</w:t>
      </w:r>
      <w:r w:rsidR="001E1B5B" w:rsidRPr="00340F41">
        <w:rPr>
          <w:rFonts w:ascii="Times New Roman" w:eastAsia="Times New Roman" w:hAnsi="Times New Roman" w:cs="Times New Roman"/>
          <w:bCs w:val="0"/>
          <w:color w:val="000000"/>
          <w:spacing w:val="2"/>
        </w:rPr>
        <w:t>о</w:t>
      </w:r>
      <w:r w:rsidR="008D3327" w:rsidRPr="00340F41">
        <w:rPr>
          <w:rFonts w:ascii="Times New Roman" w:eastAsia="Times New Roman" w:hAnsi="Times New Roman" w:cs="Times New Roman"/>
          <w:bCs w:val="0"/>
          <w:color w:val="000000"/>
          <w:spacing w:val="2"/>
        </w:rPr>
        <w:t>-</w:t>
      </w:r>
      <w:r w:rsidR="001E1B5B" w:rsidRPr="00340F41">
        <w:rPr>
          <w:rFonts w:ascii="Times New Roman" w:eastAsia="Times New Roman" w:hAnsi="Times New Roman" w:cs="Times New Roman"/>
          <w:bCs w:val="0"/>
          <w:color w:val="000000"/>
        </w:rPr>
        <w:t>м</w:t>
      </w:r>
      <w:r w:rsidR="001E1B5B" w:rsidRPr="00340F41">
        <w:rPr>
          <w:rFonts w:ascii="Times New Roman" w:eastAsia="Times New Roman" w:hAnsi="Times New Roman" w:cs="Times New Roman"/>
          <w:bCs w:val="0"/>
          <w:color w:val="000000"/>
          <w:spacing w:val="-1"/>
        </w:rPr>
        <w:t>е</w:t>
      </w:r>
      <w:r w:rsidR="001E1B5B" w:rsidRPr="00340F41">
        <w:rPr>
          <w:rFonts w:ascii="Times New Roman" w:eastAsia="Times New Roman" w:hAnsi="Times New Roman" w:cs="Times New Roman"/>
          <w:bCs w:val="0"/>
          <w:color w:val="000000"/>
          <w:spacing w:val="1"/>
        </w:rPr>
        <w:t>т</w:t>
      </w:r>
      <w:r w:rsidR="001E1B5B" w:rsidRPr="00340F41">
        <w:rPr>
          <w:rFonts w:ascii="Times New Roman" w:eastAsia="Times New Roman" w:hAnsi="Times New Roman" w:cs="Times New Roman"/>
          <w:bCs w:val="0"/>
          <w:color w:val="000000"/>
        </w:rPr>
        <w:t>од</w:t>
      </w:r>
      <w:r w:rsidR="001E1B5B" w:rsidRPr="00340F41">
        <w:rPr>
          <w:rFonts w:ascii="Times New Roman" w:eastAsia="Times New Roman" w:hAnsi="Times New Roman" w:cs="Times New Roman"/>
          <w:bCs w:val="0"/>
          <w:color w:val="000000"/>
          <w:spacing w:val="1"/>
        </w:rPr>
        <w:t>и</w:t>
      </w:r>
      <w:r w:rsidR="001E1B5B" w:rsidRPr="00340F41">
        <w:rPr>
          <w:rFonts w:ascii="Times New Roman" w:eastAsia="Times New Roman" w:hAnsi="Times New Roman" w:cs="Times New Roman"/>
          <w:bCs w:val="0"/>
          <w:color w:val="000000"/>
        </w:rPr>
        <w:t>ч</w:t>
      </w:r>
      <w:r w:rsidR="001E1B5B" w:rsidRPr="00340F41">
        <w:rPr>
          <w:rFonts w:ascii="Times New Roman" w:eastAsia="Times New Roman" w:hAnsi="Times New Roman" w:cs="Times New Roman"/>
          <w:bCs w:val="0"/>
          <w:color w:val="000000"/>
          <w:spacing w:val="-1"/>
        </w:rPr>
        <w:t>ес</w:t>
      </w:r>
      <w:r w:rsidR="001E1B5B" w:rsidRPr="00340F41">
        <w:rPr>
          <w:rFonts w:ascii="Times New Roman" w:eastAsia="Times New Roman" w:hAnsi="Times New Roman" w:cs="Times New Roman"/>
          <w:bCs w:val="0"/>
          <w:color w:val="000000"/>
        </w:rPr>
        <w:t>кая</w:t>
      </w:r>
      <w:r w:rsidR="00E13093" w:rsidRPr="00340F41">
        <w:rPr>
          <w:rFonts w:ascii="Times New Roman" w:eastAsia="Times New Roman" w:hAnsi="Times New Roman" w:cs="Times New Roman"/>
          <w:bCs w:val="0"/>
          <w:color w:val="000000"/>
        </w:rPr>
        <w:t xml:space="preserve"> </w:t>
      </w:r>
      <w:r w:rsidR="001E1B5B" w:rsidRPr="00340F41">
        <w:rPr>
          <w:rFonts w:ascii="Times New Roman" w:eastAsia="Times New Roman" w:hAnsi="Times New Roman" w:cs="Times New Roman"/>
          <w:bCs w:val="0"/>
          <w:color w:val="000000"/>
        </w:rPr>
        <w:t>дея</w:t>
      </w:r>
      <w:r w:rsidR="001E1B5B" w:rsidRPr="00340F41">
        <w:rPr>
          <w:rFonts w:ascii="Times New Roman" w:eastAsia="Times New Roman" w:hAnsi="Times New Roman" w:cs="Times New Roman"/>
          <w:bCs w:val="0"/>
          <w:color w:val="000000"/>
          <w:spacing w:val="1"/>
        </w:rPr>
        <w:t>т</w:t>
      </w:r>
      <w:r w:rsidR="001E1B5B" w:rsidRPr="00340F41">
        <w:rPr>
          <w:rFonts w:ascii="Times New Roman" w:eastAsia="Times New Roman" w:hAnsi="Times New Roman" w:cs="Times New Roman"/>
          <w:bCs w:val="0"/>
          <w:color w:val="000000"/>
        </w:rPr>
        <w:t>ел</w:t>
      </w:r>
      <w:r w:rsidR="001E1B5B" w:rsidRPr="00340F41">
        <w:rPr>
          <w:rFonts w:ascii="Times New Roman" w:eastAsia="Times New Roman" w:hAnsi="Times New Roman" w:cs="Times New Roman"/>
          <w:bCs w:val="0"/>
          <w:color w:val="000000"/>
          <w:spacing w:val="-2"/>
        </w:rPr>
        <w:t>ь</w:t>
      </w:r>
      <w:r w:rsidR="001E1B5B" w:rsidRPr="00340F41">
        <w:rPr>
          <w:rFonts w:ascii="Times New Roman" w:eastAsia="Times New Roman" w:hAnsi="Times New Roman" w:cs="Times New Roman"/>
          <w:bCs w:val="0"/>
          <w:color w:val="000000"/>
        </w:rPr>
        <w:t>нос</w:t>
      </w:r>
      <w:r w:rsidR="001E1B5B" w:rsidRPr="00340F41">
        <w:rPr>
          <w:rFonts w:ascii="Times New Roman" w:eastAsia="Times New Roman" w:hAnsi="Times New Roman" w:cs="Times New Roman"/>
          <w:bCs w:val="0"/>
          <w:color w:val="000000"/>
          <w:spacing w:val="1"/>
        </w:rPr>
        <w:t>т</w:t>
      </w:r>
      <w:r w:rsidR="001E1B5B" w:rsidRPr="00340F41">
        <w:rPr>
          <w:rFonts w:ascii="Times New Roman" w:eastAsia="Times New Roman" w:hAnsi="Times New Roman" w:cs="Times New Roman"/>
          <w:bCs w:val="0"/>
          <w:color w:val="000000"/>
          <w:spacing w:val="2"/>
        </w:rPr>
        <w:t>ь</w:t>
      </w:r>
      <w:r w:rsidR="001E1B5B" w:rsidRPr="00340F41">
        <w:rPr>
          <w:rFonts w:ascii="Times New Roman" w:eastAsia="Times New Roman" w:hAnsi="Times New Roman" w:cs="Times New Roman"/>
          <w:bCs w:val="0"/>
          <w:color w:val="000000"/>
        </w:rPr>
        <w:t>.</w:t>
      </w:r>
      <w:bookmarkEnd w:id="14"/>
    </w:p>
    <w:p w14:paraId="5A77AE1E" w14:textId="77777777" w:rsidR="00371BB8" w:rsidRPr="00E228A1" w:rsidRDefault="00921B6D" w:rsidP="00340F41">
      <w:pPr>
        <w:spacing w:after="0" w:line="360" w:lineRule="auto"/>
        <w:ind w:right="-2"/>
        <w:jc w:val="both"/>
        <w:rPr>
          <w:rFonts w:ascii="Times New Roman" w:eastAsia="Times New Roman" w:hAnsi="Times New Roman" w:cs="Times New Roman"/>
          <w:color w:val="000000"/>
          <w:sz w:val="28"/>
          <w:szCs w:val="28"/>
        </w:rPr>
      </w:pPr>
      <w:r w:rsidRPr="00E228A1">
        <w:rPr>
          <w:rFonts w:ascii="Times New Roman" w:eastAsia="Times New Roman" w:hAnsi="Times New Roman" w:cs="Times New Roman"/>
          <w:color w:val="000000"/>
          <w:sz w:val="28"/>
          <w:szCs w:val="28"/>
        </w:rPr>
        <w:t>11</w:t>
      </w:r>
      <w:r w:rsidR="00941920" w:rsidRPr="00E228A1">
        <w:rPr>
          <w:rFonts w:ascii="Times New Roman" w:eastAsia="Times New Roman" w:hAnsi="Times New Roman" w:cs="Times New Roman"/>
          <w:color w:val="000000"/>
          <w:sz w:val="28"/>
          <w:szCs w:val="28"/>
        </w:rPr>
        <w:t>.</w:t>
      </w:r>
      <w:r w:rsidR="001E1B5B" w:rsidRPr="00E228A1">
        <w:rPr>
          <w:rFonts w:ascii="Times New Roman" w:eastAsia="Times New Roman" w:hAnsi="Times New Roman" w:cs="Times New Roman"/>
          <w:color w:val="000000"/>
          <w:sz w:val="28"/>
          <w:szCs w:val="28"/>
        </w:rPr>
        <w:t>1.</w:t>
      </w:r>
      <w:r w:rsidR="002A39C2"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i/>
          <w:color w:val="000000"/>
          <w:sz w:val="28"/>
          <w:szCs w:val="28"/>
        </w:rPr>
        <w:t>Х</w:t>
      </w:r>
      <w:r w:rsidR="001E1B5B" w:rsidRPr="00E228A1">
        <w:rPr>
          <w:rFonts w:ascii="Times New Roman" w:eastAsia="Times New Roman" w:hAnsi="Times New Roman" w:cs="Times New Roman"/>
          <w:i/>
          <w:color w:val="000000"/>
          <w:spacing w:val="-1"/>
          <w:sz w:val="28"/>
          <w:szCs w:val="28"/>
        </w:rPr>
        <w:t>а</w:t>
      </w:r>
      <w:r w:rsidR="001E1B5B" w:rsidRPr="00E228A1">
        <w:rPr>
          <w:rFonts w:ascii="Times New Roman" w:eastAsia="Times New Roman" w:hAnsi="Times New Roman" w:cs="Times New Roman"/>
          <w:i/>
          <w:color w:val="000000"/>
          <w:sz w:val="28"/>
          <w:szCs w:val="28"/>
        </w:rPr>
        <w:t>р</w:t>
      </w:r>
      <w:r w:rsidR="001E1B5B" w:rsidRPr="00E228A1">
        <w:rPr>
          <w:rFonts w:ascii="Times New Roman" w:eastAsia="Times New Roman" w:hAnsi="Times New Roman" w:cs="Times New Roman"/>
          <w:i/>
          <w:color w:val="000000"/>
          <w:spacing w:val="-1"/>
          <w:sz w:val="28"/>
          <w:szCs w:val="28"/>
        </w:rPr>
        <w:t>а</w:t>
      </w:r>
      <w:r w:rsidR="001E1B5B" w:rsidRPr="00E228A1">
        <w:rPr>
          <w:rFonts w:ascii="Times New Roman" w:eastAsia="Times New Roman" w:hAnsi="Times New Roman" w:cs="Times New Roman"/>
          <w:i/>
          <w:color w:val="000000"/>
          <w:sz w:val="28"/>
          <w:szCs w:val="28"/>
        </w:rPr>
        <w:t>к</w:t>
      </w:r>
      <w:r w:rsidR="001E1B5B" w:rsidRPr="00E228A1">
        <w:rPr>
          <w:rFonts w:ascii="Times New Roman" w:eastAsia="Times New Roman" w:hAnsi="Times New Roman" w:cs="Times New Roman"/>
          <w:i/>
          <w:color w:val="000000"/>
          <w:spacing w:val="1"/>
          <w:sz w:val="28"/>
          <w:szCs w:val="28"/>
        </w:rPr>
        <w:t>т</w:t>
      </w:r>
      <w:r w:rsidR="001E1B5B" w:rsidRPr="00E228A1">
        <w:rPr>
          <w:rFonts w:ascii="Times New Roman" w:eastAsia="Times New Roman" w:hAnsi="Times New Roman" w:cs="Times New Roman"/>
          <w:i/>
          <w:color w:val="000000"/>
          <w:sz w:val="28"/>
          <w:szCs w:val="28"/>
        </w:rPr>
        <w:t>еристи</w:t>
      </w:r>
      <w:r w:rsidR="001E1B5B" w:rsidRPr="00E228A1">
        <w:rPr>
          <w:rFonts w:ascii="Times New Roman" w:eastAsia="Times New Roman" w:hAnsi="Times New Roman" w:cs="Times New Roman"/>
          <w:i/>
          <w:color w:val="000000"/>
          <w:spacing w:val="1"/>
          <w:sz w:val="28"/>
          <w:szCs w:val="28"/>
        </w:rPr>
        <w:t>к</w:t>
      </w:r>
      <w:r w:rsidR="001E1B5B" w:rsidRPr="00E228A1">
        <w:rPr>
          <w:rFonts w:ascii="Times New Roman" w:eastAsia="Times New Roman" w:hAnsi="Times New Roman" w:cs="Times New Roman"/>
          <w:i/>
          <w:color w:val="000000"/>
          <w:sz w:val="28"/>
          <w:szCs w:val="28"/>
        </w:rPr>
        <w:t>а</w:t>
      </w:r>
      <w:r w:rsidR="000D7421" w:rsidRPr="00E228A1">
        <w:rPr>
          <w:rFonts w:ascii="Times New Roman" w:eastAsia="Times New Roman" w:hAnsi="Times New Roman" w:cs="Times New Roman"/>
          <w:i/>
          <w:color w:val="000000"/>
          <w:sz w:val="28"/>
          <w:szCs w:val="28"/>
        </w:rPr>
        <w:t xml:space="preserve"> </w:t>
      </w:r>
      <w:r w:rsidR="001E1B5B" w:rsidRPr="00E228A1">
        <w:rPr>
          <w:rFonts w:ascii="Times New Roman" w:eastAsia="Times New Roman" w:hAnsi="Times New Roman" w:cs="Times New Roman"/>
          <w:i/>
          <w:color w:val="000000"/>
          <w:spacing w:val="3"/>
          <w:sz w:val="28"/>
          <w:szCs w:val="28"/>
        </w:rPr>
        <w:t>ф</w:t>
      </w:r>
      <w:r w:rsidR="001E1B5B" w:rsidRPr="00E228A1">
        <w:rPr>
          <w:rFonts w:ascii="Times New Roman" w:eastAsia="Times New Roman" w:hAnsi="Times New Roman" w:cs="Times New Roman"/>
          <w:i/>
          <w:color w:val="000000"/>
          <w:spacing w:val="-4"/>
          <w:sz w:val="28"/>
          <w:szCs w:val="28"/>
        </w:rPr>
        <w:t>у</w:t>
      </w:r>
      <w:r w:rsidR="001E1B5B" w:rsidRPr="00E228A1">
        <w:rPr>
          <w:rFonts w:ascii="Times New Roman" w:eastAsia="Times New Roman" w:hAnsi="Times New Roman" w:cs="Times New Roman"/>
          <w:i/>
          <w:color w:val="000000"/>
          <w:sz w:val="28"/>
          <w:szCs w:val="28"/>
        </w:rPr>
        <w:t>н</w:t>
      </w:r>
      <w:r w:rsidR="001E1B5B" w:rsidRPr="00E228A1">
        <w:rPr>
          <w:rFonts w:ascii="Times New Roman" w:eastAsia="Times New Roman" w:hAnsi="Times New Roman" w:cs="Times New Roman"/>
          <w:i/>
          <w:color w:val="000000"/>
          <w:spacing w:val="1"/>
          <w:sz w:val="28"/>
          <w:szCs w:val="28"/>
        </w:rPr>
        <w:t>к</w:t>
      </w:r>
      <w:r w:rsidR="001E1B5B" w:rsidRPr="00E228A1">
        <w:rPr>
          <w:rFonts w:ascii="Times New Roman" w:eastAsia="Times New Roman" w:hAnsi="Times New Roman" w:cs="Times New Roman"/>
          <w:i/>
          <w:color w:val="000000"/>
          <w:sz w:val="28"/>
          <w:szCs w:val="28"/>
        </w:rPr>
        <w:t>ц</w:t>
      </w:r>
      <w:r w:rsidR="001E1B5B" w:rsidRPr="00E228A1">
        <w:rPr>
          <w:rFonts w:ascii="Times New Roman" w:eastAsia="Times New Roman" w:hAnsi="Times New Roman" w:cs="Times New Roman"/>
          <w:i/>
          <w:color w:val="000000"/>
          <w:spacing w:val="1"/>
          <w:sz w:val="28"/>
          <w:szCs w:val="28"/>
        </w:rPr>
        <w:t>и</w:t>
      </w:r>
      <w:r w:rsidR="001E1B5B" w:rsidRPr="00E228A1">
        <w:rPr>
          <w:rFonts w:ascii="Times New Roman" w:eastAsia="Times New Roman" w:hAnsi="Times New Roman" w:cs="Times New Roman"/>
          <w:i/>
          <w:color w:val="000000"/>
          <w:sz w:val="28"/>
          <w:szCs w:val="28"/>
        </w:rPr>
        <w:t>о</w:t>
      </w:r>
      <w:r w:rsidR="001E1B5B" w:rsidRPr="00E228A1">
        <w:rPr>
          <w:rFonts w:ascii="Times New Roman" w:eastAsia="Times New Roman" w:hAnsi="Times New Roman" w:cs="Times New Roman"/>
          <w:i/>
          <w:color w:val="000000"/>
          <w:spacing w:val="1"/>
          <w:sz w:val="28"/>
          <w:szCs w:val="28"/>
        </w:rPr>
        <w:t>ни</w:t>
      </w:r>
      <w:r w:rsidR="001E1B5B" w:rsidRPr="00E228A1">
        <w:rPr>
          <w:rFonts w:ascii="Times New Roman" w:eastAsia="Times New Roman" w:hAnsi="Times New Roman" w:cs="Times New Roman"/>
          <w:i/>
          <w:color w:val="000000"/>
          <w:sz w:val="28"/>
          <w:szCs w:val="28"/>
        </w:rPr>
        <w:t>рован</w:t>
      </w:r>
      <w:r w:rsidR="001E1B5B" w:rsidRPr="00E228A1">
        <w:rPr>
          <w:rFonts w:ascii="Times New Roman" w:eastAsia="Times New Roman" w:hAnsi="Times New Roman" w:cs="Times New Roman"/>
          <w:i/>
          <w:color w:val="000000"/>
          <w:spacing w:val="1"/>
          <w:sz w:val="28"/>
          <w:szCs w:val="28"/>
        </w:rPr>
        <w:t>и</w:t>
      </w:r>
      <w:r w:rsidR="001E1B5B" w:rsidRPr="00E228A1">
        <w:rPr>
          <w:rFonts w:ascii="Times New Roman" w:eastAsia="Times New Roman" w:hAnsi="Times New Roman" w:cs="Times New Roman"/>
          <w:i/>
          <w:color w:val="000000"/>
          <w:sz w:val="28"/>
          <w:szCs w:val="28"/>
        </w:rPr>
        <w:t>я</w:t>
      </w:r>
      <w:r w:rsidR="000D7421"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i/>
          <w:color w:val="000000"/>
          <w:spacing w:val="4"/>
          <w:sz w:val="28"/>
          <w:szCs w:val="28"/>
        </w:rPr>
        <w:t>с</w:t>
      </w:r>
      <w:r w:rsidR="001E1B5B" w:rsidRPr="00E228A1">
        <w:rPr>
          <w:rFonts w:ascii="Times New Roman" w:eastAsia="Times New Roman" w:hAnsi="Times New Roman" w:cs="Times New Roman"/>
          <w:i/>
          <w:color w:val="000000"/>
          <w:spacing w:val="1"/>
          <w:sz w:val="28"/>
          <w:szCs w:val="28"/>
        </w:rPr>
        <w:t>и</w:t>
      </w:r>
      <w:r w:rsidR="001E1B5B" w:rsidRPr="00E228A1">
        <w:rPr>
          <w:rFonts w:ascii="Times New Roman" w:eastAsia="Times New Roman" w:hAnsi="Times New Roman" w:cs="Times New Roman"/>
          <w:i/>
          <w:color w:val="000000"/>
          <w:sz w:val="28"/>
          <w:szCs w:val="28"/>
        </w:rPr>
        <w:t>с</w:t>
      </w:r>
      <w:r w:rsidR="001E1B5B" w:rsidRPr="00E228A1">
        <w:rPr>
          <w:rFonts w:ascii="Times New Roman" w:eastAsia="Times New Roman" w:hAnsi="Times New Roman" w:cs="Times New Roman"/>
          <w:i/>
          <w:color w:val="000000"/>
          <w:spacing w:val="-2"/>
          <w:sz w:val="28"/>
          <w:szCs w:val="28"/>
        </w:rPr>
        <w:t>т</w:t>
      </w:r>
      <w:r w:rsidR="001E1B5B" w:rsidRPr="00E228A1">
        <w:rPr>
          <w:rFonts w:ascii="Times New Roman" w:eastAsia="Times New Roman" w:hAnsi="Times New Roman" w:cs="Times New Roman"/>
          <w:i/>
          <w:color w:val="000000"/>
          <w:spacing w:val="-1"/>
          <w:sz w:val="28"/>
          <w:szCs w:val="28"/>
        </w:rPr>
        <w:t>ем</w:t>
      </w:r>
      <w:r w:rsidR="001E1B5B" w:rsidRPr="00E228A1">
        <w:rPr>
          <w:rFonts w:ascii="Times New Roman" w:eastAsia="Times New Roman" w:hAnsi="Times New Roman" w:cs="Times New Roman"/>
          <w:i/>
          <w:color w:val="000000"/>
          <w:sz w:val="28"/>
          <w:szCs w:val="28"/>
        </w:rPr>
        <w:t>ы</w:t>
      </w:r>
      <w:r w:rsidR="000D7421" w:rsidRPr="00E228A1">
        <w:rPr>
          <w:rFonts w:ascii="Times New Roman" w:eastAsia="Times New Roman" w:hAnsi="Times New Roman" w:cs="Times New Roman"/>
          <w:i/>
          <w:color w:val="000000"/>
          <w:sz w:val="28"/>
          <w:szCs w:val="28"/>
        </w:rPr>
        <w:t xml:space="preserve"> </w:t>
      </w:r>
      <w:r w:rsidR="001E1B5B" w:rsidRPr="00E228A1">
        <w:rPr>
          <w:rFonts w:ascii="Times New Roman" w:eastAsia="Times New Roman" w:hAnsi="Times New Roman" w:cs="Times New Roman"/>
          <w:i/>
          <w:color w:val="000000"/>
          <w:sz w:val="28"/>
          <w:szCs w:val="28"/>
        </w:rPr>
        <w:t>методиче</w:t>
      </w:r>
      <w:r w:rsidR="001E1B5B" w:rsidRPr="00E228A1">
        <w:rPr>
          <w:rFonts w:ascii="Times New Roman" w:eastAsia="Times New Roman" w:hAnsi="Times New Roman" w:cs="Times New Roman"/>
          <w:i/>
          <w:color w:val="000000"/>
          <w:spacing w:val="-1"/>
          <w:sz w:val="28"/>
          <w:szCs w:val="28"/>
        </w:rPr>
        <w:t>с</w:t>
      </w:r>
      <w:r w:rsidR="001E1B5B" w:rsidRPr="00E228A1">
        <w:rPr>
          <w:rFonts w:ascii="Times New Roman" w:eastAsia="Times New Roman" w:hAnsi="Times New Roman" w:cs="Times New Roman"/>
          <w:i/>
          <w:color w:val="000000"/>
          <w:sz w:val="28"/>
          <w:szCs w:val="28"/>
        </w:rPr>
        <w:t>кого</w:t>
      </w:r>
      <w:r w:rsidR="000D7421" w:rsidRPr="00E228A1">
        <w:rPr>
          <w:rFonts w:ascii="Times New Roman" w:eastAsia="Times New Roman" w:hAnsi="Times New Roman" w:cs="Times New Roman"/>
          <w:i/>
          <w:color w:val="000000"/>
          <w:sz w:val="28"/>
          <w:szCs w:val="28"/>
        </w:rPr>
        <w:t xml:space="preserve"> </w:t>
      </w:r>
      <w:r w:rsidR="001E1B5B" w:rsidRPr="00E228A1">
        <w:rPr>
          <w:rFonts w:ascii="Times New Roman" w:eastAsia="Times New Roman" w:hAnsi="Times New Roman" w:cs="Times New Roman"/>
          <w:i/>
          <w:color w:val="000000"/>
          <w:spacing w:val="2"/>
          <w:sz w:val="28"/>
          <w:szCs w:val="28"/>
        </w:rPr>
        <w:t>р</w:t>
      </w:r>
      <w:r w:rsidR="001E1B5B" w:rsidRPr="00E228A1">
        <w:rPr>
          <w:rFonts w:ascii="Times New Roman" w:eastAsia="Times New Roman" w:hAnsi="Times New Roman" w:cs="Times New Roman"/>
          <w:i/>
          <w:color w:val="000000"/>
          <w:spacing w:val="-4"/>
          <w:sz w:val="28"/>
          <w:szCs w:val="28"/>
        </w:rPr>
        <w:t>у</w:t>
      </w:r>
      <w:r w:rsidR="001E1B5B" w:rsidRPr="00E228A1">
        <w:rPr>
          <w:rFonts w:ascii="Times New Roman" w:eastAsia="Times New Roman" w:hAnsi="Times New Roman" w:cs="Times New Roman"/>
          <w:i/>
          <w:color w:val="000000"/>
          <w:spacing w:val="2"/>
          <w:sz w:val="28"/>
          <w:szCs w:val="28"/>
        </w:rPr>
        <w:t>к</w:t>
      </w:r>
      <w:r w:rsidR="001E1B5B" w:rsidRPr="00E228A1">
        <w:rPr>
          <w:rFonts w:ascii="Times New Roman" w:eastAsia="Times New Roman" w:hAnsi="Times New Roman" w:cs="Times New Roman"/>
          <w:i/>
          <w:color w:val="000000"/>
          <w:sz w:val="28"/>
          <w:szCs w:val="28"/>
        </w:rPr>
        <w:t>оводства</w:t>
      </w:r>
      <w:r w:rsidR="000D7421"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со стороны</w:t>
      </w:r>
      <w:r w:rsidR="000D7421"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б</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б</w:t>
      </w:r>
      <w:r w:rsidR="001E1B5B" w:rsidRPr="00E228A1">
        <w:rPr>
          <w:rFonts w:ascii="Times New Roman" w:eastAsia="Times New Roman" w:hAnsi="Times New Roman" w:cs="Times New Roman"/>
          <w:color w:val="000000"/>
          <w:spacing w:val="-1"/>
          <w:sz w:val="28"/>
          <w:szCs w:val="28"/>
        </w:rPr>
        <w:t>л</w:t>
      </w:r>
      <w:r w:rsidR="001E1B5B" w:rsidRPr="00E228A1">
        <w:rPr>
          <w:rFonts w:ascii="Times New Roman" w:eastAsia="Times New Roman" w:hAnsi="Times New Roman" w:cs="Times New Roman"/>
          <w:color w:val="000000"/>
          <w:sz w:val="28"/>
          <w:szCs w:val="28"/>
        </w:rPr>
        <w:t>иотек</w:t>
      </w:r>
      <w:r w:rsidR="000D7421"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w:t>
      </w:r>
      <w:r w:rsidR="001E1B5B" w:rsidRPr="00E228A1">
        <w:rPr>
          <w:rFonts w:ascii="Times New Roman" w:eastAsia="Times New Roman" w:hAnsi="Times New Roman" w:cs="Times New Roman"/>
          <w:color w:val="000000"/>
          <w:spacing w:val="1"/>
          <w:sz w:val="28"/>
          <w:szCs w:val="28"/>
        </w:rPr>
        <w:t>ц</w:t>
      </w:r>
      <w:r w:rsidR="001E1B5B" w:rsidRPr="00E228A1">
        <w:rPr>
          <w:rFonts w:ascii="Times New Roman" w:eastAsia="Times New Roman" w:hAnsi="Times New Roman" w:cs="Times New Roman"/>
          <w:color w:val="000000"/>
          <w:spacing w:val="-2"/>
          <w:sz w:val="28"/>
          <w:szCs w:val="28"/>
        </w:rPr>
        <w:t>е</w:t>
      </w:r>
      <w:r w:rsidR="001E1B5B" w:rsidRPr="00E228A1">
        <w:rPr>
          <w:rFonts w:ascii="Times New Roman" w:eastAsia="Times New Roman" w:hAnsi="Times New Roman" w:cs="Times New Roman"/>
          <w:color w:val="000000"/>
          <w:sz w:val="28"/>
          <w:szCs w:val="28"/>
        </w:rPr>
        <w:t>нтраль</w:t>
      </w:r>
      <w:r w:rsidR="001E1B5B" w:rsidRPr="00E228A1">
        <w:rPr>
          <w:rFonts w:ascii="Times New Roman" w:eastAsia="Times New Roman" w:hAnsi="Times New Roman" w:cs="Times New Roman"/>
          <w:color w:val="000000"/>
          <w:spacing w:val="1"/>
          <w:sz w:val="28"/>
          <w:szCs w:val="28"/>
        </w:rPr>
        <w:t>н</w:t>
      </w:r>
      <w:r w:rsidR="001E1B5B" w:rsidRPr="00E228A1">
        <w:rPr>
          <w:rFonts w:ascii="Times New Roman" w:eastAsia="Times New Roman" w:hAnsi="Times New Roman" w:cs="Times New Roman"/>
          <w:color w:val="000000"/>
          <w:spacing w:val="-2"/>
          <w:sz w:val="28"/>
          <w:szCs w:val="28"/>
        </w:rPr>
        <w:t>ы</w:t>
      </w:r>
      <w:r w:rsidR="001E1B5B" w:rsidRPr="00E228A1">
        <w:rPr>
          <w:rFonts w:ascii="Times New Roman" w:eastAsia="Times New Roman" w:hAnsi="Times New Roman" w:cs="Times New Roman"/>
          <w:color w:val="000000"/>
          <w:sz w:val="28"/>
          <w:szCs w:val="28"/>
        </w:rPr>
        <w:t>х</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рай</w:t>
      </w:r>
      <w:r w:rsidR="001E1B5B" w:rsidRPr="00E228A1">
        <w:rPr>
          <w:rFonts w:ascii="Times New Roman" w:eastAsia="Times New Roman" w:hAnsi="Times New Roman" w:cs="Times New Roman"/>
          <w:color w:val="000000"/>
          <w:spacing w:val="-1"/>
          <w:sz w:val="28"/>
          <w:szCs w:val="28"/>
        </w:rPr>
        <w:t>о</w:t>
      </w:r>
      <w:r w:rsidR="001E1B5B" w:rsidRPr="00E228A1">
        <w:rPr>
          <w:rFonts w:ascii="Times New Roman" w:eastAsia="Times New Roman" w:hAnsi="Times New Roman" w:cs="Times New Roman"/>
          <w:color w:val="000000"/>
          <w:sz w:val="28"/>
          <w:szCs w:val="28"/>
        </w:rPr>
        <w:t>н</w:t>
      </w:r>
      <w:r w:rsidR="001E1B5B" w:rsidRPr="00E228A1">
        <w:rPr>
          <w:rFonts w:ascii="Times New Roman" w:eastAsia="Times New Roman" w:hAnsi="Times New Roman" w:cs="Times New Roman"/>
          <w:color w:val="000000"/>
          <w:spacing w:val="1"/>
          <w:sz w:val="28"/>
          <w:szCs w:val="28"/>
        </w:rPr>
        <w:t>н</w:t>
      </w:r>
      <w:r w:rsidR="001E1B5B" w:rsidRPr="00E228A1">
        <w:rPr>
          <w:rFonts w:ascii="Times New Roman" w:eastAsia="Times New Roman" w:hAnsi="Times New Roman" w:cs="Times New Roman"/>
          <w:color w:val="000000"/>
          <w:spacing w:val="-2"/>
          <w:sz w:val="28"/>
          <w:szCs w:val="28"/>
        </w:rPr>
        <w:t>ы</w:t>
      </w:r>
      <w:r w:rsidR="001E1B5B" w:rsidRPr="00E228A1">
        <w:rPr>
          <w:rFonts w:ascii="Times New Roman" w:eastAsia="Times New Roman" w:hAnsi="Times New Roman" w:cs="Times New Roman"/>
          <w:color w:val="000000"/>
          <w:spacing w:val="1"/>
          <w:sz w:val="28"/>
          <w:szCs w:val="28"/>
        </w:rPr>
        <w:t>х</w:t>
      </w:r>
      <w:r w:rsidR="001E1B5B" w:rsidRPr="00E228A1">
        <w:rPr>
          <w:rFonts w:ascii="Times New Roman" w:eastAsia="Times New Roman" w:hAnsi="Times New Roman" w:cs="Times New Roman"/>
          <w:color w:val="000000"/>
          <w:sz w:val="28"/>
          <w:szCs w:val="28"/>
        </w:rPr>
        <w:t>,</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pacing w:val="-2"/>
          <w:sz w:val="28"/>
          <w:szCs w:val="28"/>
        </w:rPr>
        <w:t>г</w:t>
      </w:r>
      <w:r w:rsidR="001E1B5B" w:rsidRPr="00E228A1">
        <w:rPr>
          <w:rFonts w:ascii="Times New Roman" w:eastAsia="Times New Roman" w:hAnsi="Times New Roman" w:cs="Times New Roman"/>
          <w:color w:val="000000"/>
          <w:sz w:val="28"/>
          <w:szCs w:val="28"/>
        </w:rPr>
        <w:t>ородск</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х</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и</w:t>
      </w:r>
      <w:r w:rsidR="00E13093" w:rsidRPr="00E228A1">
        <w:rPr>
          <w:rFonts w:ascii="Times New Roman" w:eastAsia="Times New Roman" w:hAnsi="Times New Roman" w:cs="Times New Roman"/>
          <w:color w:val="000000"/>
          <w:sz w:val="28"/>
          <w:szCs w:val="28"/>
        </w:rPr>
        <w:t xml:space="preserve"> </w:t>
      </w:r>
      <w:proofErr w:type="spellStart"/>
      <w:r w:rsidR="001E1B5B" w:rsidRPr="00E228A1">
        <w:rPr>
          <w:rFonts w:ascii="Times New Roman" w:eastAsia="Times New Roman" w:hAnsi="Times New Roman" w:cs="Times New Roman"/>
          <w:color w:val="000000"/>
          <w:sz w:val="28"/>
          <w:szCs w:val="28"/>
        </w:rPr>
        <w:t>м</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жпос</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ленч</w:t>
      </w:r>
      <w:r w:rsidR="001E1B5B" w:rsidRPr="00E228A1">
        <w:rPr>
          <w:rFonts w:ascii="Times New Roman" w:eastAsia="Times New Roman" w:hAnsi="Times New Roman" w:cs="Times New Roman"/>
          <w:color w:val="000000"/>
          <w:spacing w:val="-1"/>
          <w:sz w:val="28"/>
          <w:szCs w:val="28"/>
        </w:rPr>
        <w:t>ес</w:t>
      </w:r>
      <w:r w:rsidR="001E1B5B" w:rsidRPr="00E228A1">
        <w:rPr>
          <w:rFonts w:ascii="Times New Roman" w:eastAsia="Times New Roman" w:hAnsi="Times New Roman" w:cs="Times New Roman"/>
          <w:color w:val="000000"/>
          <w:sz w:val="28"/>
          <w:szCs w:val="28"/>
        </w:rPr>
        <w:t>к</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pacing w:val="2"/>
          <w:sz w:val="28"/>
          <w:szCs w:val="28"/>
        </w:rPr>
        <w:t>х</w:t>
      </w:r>
      <w:proofErr w:type="spellEnd"/>
      <w:r w:rsidR="001E1B5B" w:rsidRPr="00E228A1">
        <w:rPr>
          <w:rFonts w:ascii="Times New Roman" w:eastAsia="Times New Roman" w:hAnsi="Times New Roman" w:cs="Times New Roman"/>
          <w:color w:val="000000"/>
          <w:sz w:val="28"/>
          <w:szCs w:val="28"/>
        </w:rPr>
        <w:t>),</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pacing w:val="1"/>
          <w:sz w:val="28"/>
          <w:szCs w:val="28"/>
        </w:rPr>
        <w:t>н</w:t>
      </w:r>
      <w:r w:rsidR="001E1B5B" w:rsidRPr="00E228A1">
        <w:rPr>
          <w:rFonts w:ascii="Times New Roman" w:eastAsia="Times New Roman" w:hAnsi="Times New Roman" w:cs="Times New Roman"/>
          <w:color w:val="000000"/>
          <w:sz w:val="28"/>
          <w:szCs w:val="28"/>
        </w:rPr>
        <w:t>ад</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л</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нн</w:t>
      </w:r>
      <w:r w:rsidR="001E1B5B" w:rsidRPr="00E228A1">
        <w:rPr>
          <w:rFonts w:ascii="Times New Roman" w:eastAsia="Times New Roman" w:hAnsi="Times New Roman" w:cs="Times New Roman"/>
          <w:color w:val="000000"/>
          <w:spacing w:val="-3"/>
          <w:sz w:val="28"/>
          <w:szCs w:val="28"/>
        </w:rPr>
        <w:t>ы</w:t>
      </w:r>
      <w:r w:rsidR="001E1B5B" w:rsidRPr="00E228A1">
        <w:rPr>
          <w:rFonts w:ascii="Times New Roman" w:eastAsia="Times New Roman" w:hAnsi="Times New Roman" w:cs="Times New Roman"/>
          <w:color w:val="000000"/>
          <w:sz w:val="28"/>
          <w:szCs w:val="28"/>
        </w:rPr>
        <w:t>х ст</w:t>
      </w:r>
      <w:r w:rsidR="001E1B5B" w:rsidRPr="00E228A1">
        <w:rPr>
          <w:rFonts w:ascii="Times New Roman" w:eastAsia="Times New Roman" w:hAnsi="Times New Roman" w:cs="Times New Roman"/>
          <w:color w:val="000000"/>
          <w:spacing w:val="-1"/>
          <w:sz w:val="28"/>
          <w:szCs w:val="28"/>
        </w:rPr>
        <w:t>а</w:t>
      </w:r>
      <w:r w:rsidR="001E1B5B" w:rsidRPr="00E228A1">
        <w:rPr>
          <w:rFonts w:ascii="Times New Roman" w:eastAsia="Times New Roman" w:hAnsi="Times New Roman" w:cs="Times New Roman"/>
          <w:color w:val="000000"/>
          <w:spacing w:val="2"/>
          <w:sz w:val="28"/>
          <w:szCs w:val="28"/>
        </w:rPr>
        <w:t>т</w:t>
      </w:r>
      <w:r w:rsidR="001E1B5B" w:rsidRPr="00E228A1">
        <w:rPr>
          <w:rFonts w:ascii="Times New Roman" w:eastAsia="Times New Roman" w:hAnsi="Times New Roman" w:cs="Times New Roman"/>
          <w:color w:val="000000"/>
          <w:spacing w:val="-4"/>
          <w:sz w:val="28"/>
          <w:szCs w:val="28"/>
        </w:rPr>
        <w:t>у</w:t>
      </w:r>
      <w:r w:rsidR="001E1B5B" w:rsidRPr="00E228A1">
        <w:rPr>
          <w:rFonts w:ascii="Times New Roman" w:eastAsia="Times New Roman" w:hAnsi="Times New Roman" w:cs="Times New Roman"/>
          <w:color w:val="000000"/>
          <w:sz w:val="28"/>
          <w:szCs w:val="28"/>
        </w:rPr>
        <w:t xml:space="preserve">сом </w:t>
      </w:r>
      <w:r w:rsidR="001E1B5B" w:rsidRPr="00E228A1">
        <w:rPr>
          <w:rFonts w:ascii="Times New Roman" w:eastAsia="Times New Roman" w:hAnsi="Times New Roman" w:cs="Times New Roman"/>
          <w:color w:val="000000"/>
          <w:spacing w:val="1"/>
          <w:sz w:val="28"/>
          <w:szCs w:val="28"/>
        </w:rPr>
        <w:t>ц</w:t>
      </w:r>
      <w:r w:rsidR="001E1B5B" w:rsidRPr="00E228A1">
        <w:rPr>
          <w:rFonts w:ascii="Times New Roman" w:eastAsia="Times New Roman" w:hAnsi="Times New Roman" w:cs="Times New Roman"/>
          <w:color w:val="000000"/>
          <w:sz w:val="28"/>
          <w:szCs w:val="28"/>
        </w:rPr>
        <w:t>ентраль</w:t>
      </w:r>
      <w:r w:rsidR="001E1B5B" w:rsidRPr="00E228A1">
        <w:rPr>
          <w:rFonts w:ascii="Times New Roman" w:eastAsia="Times New Roman" w:hAnsi="Times New Roman" w:cs="Times New Roman"/>
          <w:color w:val="000000"/>
          <w:spacing w:val="1"/>
          <w:sz w:val="28"/>
          <w:szCs w:val="28"/>
        </w:rPr>
        <w:t>н</w:t>
      </w:r>
      <w:r w:rsidR="001E1B5B" w:rsidRPr="00E228A1">
        <w:rPr>
          <w:rFonts w:ascii="Times New Roman" w:eastAsia="Times New Roman" w:hAnsi="Times New Roman" w:cs="Times New Roman"/>
          <w:color w:val="000000"/>
          <w:sz w:val="28"/>
          <w:szCs w:val="28"/>
        </w:rPr>
        <w:t>ой</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pacing w:val="-2"/>
          <w:sz w:val="28"/>
          <w:szCs w:val="28"/>
        </w:rPr>
        <w:t>(</w:t>
      </w:r>
      <w:r w:rsidR="001E1B5B" w:rsidRPr="00E228A1">
        <w:rPr>
          <w:rFonts w:ascii="Times New Roman" w:eastAsia="Times New Roman" w:hAnsi="Times New Roman" w:cs="Times New Roman"/>
          <w:color w:val="000000"/>
          <w:sz w:val="28"/>
          <w:szCs w:val="28"/>
        </w:rPr>
        <w:t>Ц</w:t>
      </w:r>
      <w:r w:rsidR="001E1B5B" w:rsidRPr="00E228A1">
        <w:rPr>
          <w:rFonts w:ascii="Times New Roman" w:eastAsia="Times New Roman" w:hAnsi="Times New Roman" w:cs="Times New Roman"/>
          <w:color w:val="000000"/>
          <w:spacing w:val="-2"/>
          <w:sz w:val="28"/>
          <w:szCs w:val="28"/>
        </w:rPr>
        <w:t>Б</w:t>
      </w:r>
      <w:r w:rsidR="001E1B5B" w:rsidRPr="00E228A1">
        <w:rPr>
          <w:rFonts w:ascii="Times New Roman" w:eastAsia="Times New Roman" w:hAnsi="Times New Roman" w:cs="Times New Roman"/>
          <w:color w:val="000000"/>
          <w:sz w:val="28"/>
          <w:szCs w:val="28"/>
        </w:rPr>
        <w:t>):</w:t>
      </w:r>
    </w:p>
    <w:p w14:paraId="3C5FA6F1" w14:textId="77777777" w:rsidR="000C0B38" w:rsidRPr="00E228A1" w:rsidRDefault="000C0B38" w:rsidP="00340F41">
      <w:pPr>
        <w:spacing w:after="0" w:line="360" w:lineRule="auto"/>
        <w:ind w:firstLine="709"/>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t>Основное направление работы отдела методической работы –</w:t>
      </w:r>
      <w:r w:rsidRPr="00E228A1">
        <w:rPr>
          <w:rFonts w:ascii="Calibri" w:eastAsia="Calibri" w:hAnsi="Calibri" w:cs="Times New Roman"/>
          <w:sz w:val="28"/>
          <w:szCs w:val="28"/>
          <w:lang w:eastAsia="en-US"/>
        </w:rPr>
        <w:t xml:space="preserve"> </w:t>
      </w:r>
      <w:r w:rsidRPr="00E228A1">
        <w:rPr>
          <w:rFonts w:ascii="Times New Roman" w:eastAsia="Calibri" w:hAnsi="Times New Roman" w:cs="Times New Roman"/>
          <w:sz w:val="28"/>
          <w:szCs w:val="28"/>
          <w:lang w:eastAsia="en-US"/>
        </w:rPr>
        <w:t xml:space="preserve">оказание </w:t>
      </w:r>
      <w:r w:rsidRPr="00E228A1">
        <w:rPr>
          <w:rFonts w:ascii="Times New Roman" w:eastAsia="Calibri" w:hAnsi="Times New Roman" w:cs="Times New Roman"/>
          <w:sz w:val="28"/>
          <w:szCs w:val="28"/>
          <w:lang w:eastAsia="en-US"/>
        </w:rPr>
        <w:br/>
        <w:t xml:space="preserve">библиотекам-филиалам города Миасса содействия в организации плодотворного, эффективного библиотечного обслуживания населения. </w:t>
      </w:r>
    </w:p>
    <w:p w14:paraId="3C94308F" w14:textId="77777777" w:rsidR="000C0B38" w:rsidRPr="00E228A1" w:rsidRDefault="000C0B38" w:rsidP="00E228A1">
      <w:pPr>
        <w:spacing w:after="0" w:line="360" w:lineRule="auto"/>
        <w:ind w:firstLine="709"/>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lastRenderedPageBreak/>
        <w:t xml:space="preserve">В течение года методическим отделом проводилась аналитическая и мониторинговая работа по различным направлениям деятельности библиотек. Каждый месяц предоставляли цифровые данные библиотек, планы и отчеты, отправляли отчеты в АИС - Статистика по показателям посещаемости. </w:t>
      </w:r>
    </w:p>
    <w:p w14:paraId="1C17C2F4" w14:textId="77777777" w:rsidR="007C72C9" w:rsidRPr="00E228A1" w:rsidRDefault="007C72C9" w:rsidP="000F0FBC">
      <w:pPr>
        <w:tabs>
          <w:tab w:val="left" w:pos="935"/>
          <w:tab w:val="left" w:pos="3414"/>
          <w:tab w:val="left" w:pos="4942"/>
          <w:tab w:val="left" w:pos="6626"/>
          <w:tab w:val="left" w:pos="8242"/>
          <w:tab w:val="left" w:pos="8604"/>
        </w:tabs>
        <w:spacing w:after="0" w:line="360" w:lineRule="auto"/>
        <w:ind w:right="-2"/>
        <w:jc w:val="both"/>
        <w:rPr>
          <w:rFonts w:ascii="Times New Roman" w:eastAsia="Times New Roman" w:hAnsi="Times New Roman" w:cs="Times New Roman"/>
          <w:color w:val="000000"/>
          <w:spacing w:val="1"/>
          <w:sz w:val="28"/>
          <w:szCs w:val="28"/>
        </w:rPr>
      </w:pPr>
      <w:r w:rsidRPr="00E228A1">
        <w:rPr>
          <w:rFonts w:ascii="Times New Roman" w:eastAsia="Times New Roman" w:hAnsi="Times New Roman" w:cs="Times New Roman"/>
          <w:color w:val="000000"/>
          <w:sz w:val="28"/>
          <w:szCs w:val="28"/>
        </w:rPr>
        <w:t>-</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норматив</w:t>
      </w:r>
      <w:r w:rsidR="001E1B5B" w:rsidRPr="00E228A1">
        <w:rPr>
          <w:rFonts w:ascii="Times New Roman" w:eastAsia="Times New Roman" w:hAnsi="Times New Roman" w:cs="Times New Roman"/>
          <w:color w:val="000000"/>
          <w:spacing w:val="1"/>
          <w:sz w:val="28"/>
          <w:szCs w:val="28"/>
        </w:rPr>
        <w:t>но</w:t>
      </w:r>
      <w:r w:rsidR="001E1B5B" w:rsidRPr="00E228A1">
        <w:rPr>
          <w:rFonts w:ascii="Times New Roman" w:eastAsia="Times New Roman" w:hAnsi="Times New Roman" w:cs="Times New Roman"/>
          <w:color w:val="000000"/>
          <w:sz w:val="28"/>
          <w:szCs w:val="28"/>
        </w:rPr>
        <w:t>-право</w:t>
      </w:r>
      <w:r w:rsidR="001E1B5B" w:rsidRPr="00E228A1">
        <w:rPr>
          <w:rFonts w:ascii="Times New Roman" w:eastAsia="Times New Roman" w:hAnsi="Times New Roman" w:cs="Times New Roman"/>
          <w:color w:val="000000"/>
          <w:spacing w:val="-1"/>
          <w:sz w:val="28"/>
          <w:szCs w:val="28"/>
        </w:rPr>
        <w:t>в</w:t>
      </w:r>
      <w:r w:rsidR="001E1B5B" w:rsidRPr="00E228A1">
        <w:rPr>
          <w:rFonts w:ascii="Times New Roman" w:eastAsia="Times New Roman" w:hAnsi="Times New Roman" w:cs="Times New Roman"/>
          <w:color w:val="000000"/>
          <w:sz w:val="28"/>
          <w:szCs w:val="28"/>
        </w:rPr>
        <w:t>ое</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обе</w:t>
      </w:r>
      <w:r w:rsidR="001E1B5B" w:rsidRPr="00E228A1">
        <w:rPr>
          <w:rFonts w:ascii="Times New Roman" w:eastAsia="Times New Roman" w:hAnsi="Times New Roman" w:cs="Times New Roman"/>
          <w:color w:val="000000"/>
          <w:spacing w:val="-1"/>
          <w:sz w:val="28"/>
          <w:szCs w:val="28"/>
        </w:rPr>
        <w:t>с</w:t>
      </w:r>
      <w:r w:rsidR="001E1B5B" w:rsidRPr="00E228A1">
        <w:rPr>
          <w:rFonts w:ascii="Times New Roman" w:eastAsia="Times New Roman" w:hAnsi="Times New Roman" w:cs="Times New Roman"/>
          <w:color w:val="000000"/>
          <w:sz w:val="28"/>
          <w:szCs w:val="28"/>
        </w:rPr>
        <w:t>пе</w:t>
      </w:r>
      <w:r w:rsidR="001E1B5B" w:rsidRPr="00E228A1">
        <w:rPr>
          <w:rFonts w:ascii="Times New Roman" w:eastAsia="Times New Roman" w:hAnsi="Times New Roman" w:cs="Times New Roman"/>
          <w:color w:val="000000"/>
          <w:spacing w:val="-1"/>
          <w:sz w:val="28"/>
          <w:szCs w:val="28"/>
        </w:rPr>
        <w:t>че</w:t>
      </w:r>
      <w:r w:rsidR="001E1B5B" w:rsidRPr="00E228A1">
        <w:rPr>
          <w:rFonts w:ascii="Times New Roman" w:eastAsia="Times New Roman" w:hAnsi="Times New Roman" w:cs="Times New Roman"/>
          <w:color w:val="000000"/>
          <w:sz w:val="28"/>
          <w:szCs w:val="28"/>
        </w:rPr>
        <w:t>н</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е</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м</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pacing w:val="2"/>
          <w:sz w:val="28"/>
          <w:szCs w:val="28"/>
        </w:rPr>
        <w:t>т</w:t>
      </w:r>
      <w:r w:rsidR="001E1B5B" w:rsidRPr="00E228A1">
        <w:rPr>
          <w:rFonts w:ascii="Times New Roman" w:eastAsia="Times New Roman" w:hAnsi="Times New Roman" w:cs="Times New Roman"/>
          <w:color w:val="000000"/>
          <w:sz w:val="28"/>
          <w:szCs w:val="28"/>
        </w:rPr>
        <w:t>од</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ч</w:t>
      </w:r>
      <w:r w:rsidR="001E1B5B" w:rsidRPr="00E228A1">
        <w:rPr>
          <w:rFonts w:ascii="Times New Roman" w:eastAsia="Times New Roman" w:hAnsi="Times New Roman" w:cs="Times New Roman"/>
          <w:color w:val="000000"/>
          <w:spacing w:val="-1"/>
          <w:sz w:val="28"/>
          <w:szCs w:val="28"/>
        </w:rPr>
        <w:t>ес</w:t>
      </w:r>
      <w:r w:rsidR="001E1B5B" w:rsidRPr="00E228A1">
        <w:rPr>
          <w:rFonts w:ascii="Times New Roman" w:eastAsia="Times New Roman" w:hAnsi="Times New Roman" w:cs="Times New Roman"/>
          <w:color w:val="000000"/>
          <w:sz w:val="28"/>
          <w:szCs w:val="28"/>
        </w:rPr>
        <w:t>кой</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деят</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ль</w:t>
      </w:r>
      <w:r w:rsidR="001E1B5B" w:rsidRPr="00E228A1">
        <w:rPr>
          <w:rFonts w:ascii="Times New Roman" w:eastAsia="Times New Roman" w:hAnsi="Times New Roman" w:cs="Times New Roman"/>
          <w:color w:val="000000"/>
          <w:spacing w:val="1"/>
          <w:sz w:val="28"/>
          <w:szCs w:val="28"/>
        </w:rPr>
        <w:t>н</w:t>
      </w:r>
      <w:r w:rsidR="001E1B5B" w:rsidRPr="00E228A1">
        <w:rPr>
          <w:rFonts w:ascii="Times New Roman" w:eastAsia="Times New Roman" w:hAnsi="Times New Roman" w:cs="Times New Roman"/>
          <w:color w:val="000000"/>
          <w:sz w:val="28"/>
          <w:szCs w:val="28"/>
        </w:rPr>
        <w:t>о</w:t>
      </w:r>
      <w:r w:rsidR="001E1B5B" w:rsidRPr="00E228A1">
        <w:rPr>
          <w:rFonts w:ascii="Times New Roman" w:eastAsia="Times New Roman" w:hAnsi="Times New Roman" w:cs="Times New Roman"/>
          <w:color w:val="000000"/>
          <w:spacing w:val="-2"/>
          <w:sz w:val="28"/>
          <w:szCs w:val="28"/>
        </w:rPr>
        <w:t>с</w:t>
      </w:r>
      <w:r w:rsidR="001E1B5B" w:rsidRPr="00E228A1">
        <w:rPr>
          <w:rFonts w:ascii="Times New Roman" w:eastAsia="Times New Roman" w:hAnsi="Times New Roman" w:cs="Times New Roman"/>
          <w:color w:val="000000"/>
          <w:sz w:val="28"/>
          <w:szCs w:val="28"/>
        </w:rPr>
        <w:t>ти</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в</w:t>
      </w:r>
      <w:r w:rsidR="00666FE2" w:rsidRPr="00E228A1">
        <w:rPr>
          <w:rFonts w:ascii="Times New Roman" w:hAnsi="Times New Roman" w:cs="Times New Roman"/>
          <w:sz w:val="28"/>
          <w:szCs w:val="28"/>
        </w:rPr>
        <w:t xml:space="preserve"> </w:t>
      </w:r>
      <w:r w:rsidR="001E1B5B" w:rsidRPr="00E228A1">
        <w:rPr>
          <w:rFonts w:ascii="Times New Roman" w:eastAsia="Times New Roman" w:hAnsi="Times New Roman" w:cs="Times New Roman"/>
          <w:color w:val="000000"/>
          <w:sz w:val="28"/>
          <w:szCs w:val="28"/>
        </w:rPr>
        <w:t>разре</w:t>
      </w:r>
      <w:r w:rsidR="001E1B5B" w:rsidRPr="00E228A1">
        <w:rPr>
          <w:rFonts w:ascii="Times New Roman" w:eastAsia="Times New Roman" w:hAnsi="Times New Roman" w:cs="Times New Roman"/>
          <w:color w:val="000000"/>
          <w:spacing w:val="-2"/>
          <w:sz w:val="28"/>
          <w:szCs w:val="28"/>
        </w:rPr>
        <w:t>з</w:t>
      </w:r>
      <w:r w:rsidR="001E1B5B" w:rsidRPr="00E228A1">
        <w:rPr>
          <w:rFonts w:ascii="Times New Roman" w:eastAsia="Times New Roman" w:hAnsi="Times New Roman" w:cs="Times New Roman"/>
          <w:color w:val="000000"/>
          <w:sz w:val="28"/>
          <w:szCs w:val="28"/>
        </w:rPr>
        <w:t xml:space="preserve">е </w:t>
      </w:r>
      <w:r w:rsidR="001E1B5B" w:rsidRPr="00E228A1">
        <w:rPr>
          <w:rFonts w:ascii="Times New Roman" w:eastAsia="Times New Roman" w:hAnsi="Times New Roman" w:cs="Times New Roman"/>
          <w:color w:val="000000"/>
          <w:spacing w:val="1"/>
          <w:sz w:val="28"/>
          <w:szCs w:val="28"/>
        </w:rPr>
        <w:t>м</w:t>
      </w:r>
      <w:r w:rsidR="001E1B5B" w:rsidRPr="00E228A1">
        <w:rPr>
          <w:rFonts w:ascii="Times New Roman" w:eastAsia="Times New Roman" w:hAnsi="Times New Roman" w:cs="Times New Roman"/>
          <w:color w:val="000000"/>
          <w:spacing w:val="-4"/>
          <w:sz w:val="28"/>
          <w:szCs w:val="28"/>
        </w:rPr>
        <w:t>у</w:t>
      </w:r>
      <w:r w:rsidR="001E1B5B" w:rsidRPr="00E228A1">
        <w:rPr>
          <w:rFonts w:ascii="Times New Roman" w:eastAsia="Times New Roman" w:hAnsi="Times New Roman" w:cs="Times New Roman"/>
          <w:color w:val="000000"/>
          <w:sz w:val="28"/>
          <w:szCs w:val="28"/>
        </w:rPr>
        <w:t>н</w:t>
      </w:r>
      <w:r w:rsidR="001E1B5B" w:rsidRPr="00E228A1">
        <w:rPr>
          <w:rFonts w:ascii="Times New Roman" w:eastAsia="Times New Roman" w:hAnsi="Times New Roman" w:cs="Times New Roman"/>
          <w:color w:val="000000"/>
          <w:spacing w:val="1"/>
          <w:sz w:val="28"/>
          <w:szCs w:val="28"/>
        </w:rPr>
        <w:t>ицип</w:t>
      </w:r>
      <w:r w:rsidR="001E1B5B" w:rsidRPr="00E228A1">
        <w:rPr>
          <w:rFonts w:ascii="Times New Roman" w:eastAsia="Times New Roman" w:hAnsi="Times New Roman" w:cs="Times New Roman"/>
          <w:color w:val="000000"/>
          <w:sz w:val="28"/>
          <w:szCs w:val="28"/>
        </w:rPr>
        <w:t>ал</w:t>
      </w:r>
      <w:r w:rsidR="001E1B5B" w:rsidRPr="00E228A1">
        <w:rPr>
          <w:rFonts w:ascii="Times New Roman" w:eastAsia="Times New Roman" w:hAnsi="Times New Roman" w:cs="Times New Roman"/>
          <w:color w:val="000000"/>
          <w:spacing w:val="-1"/>
          <w:sz w:val="28"/>
          <w:szCs w:val="28"/>
        </w:rPr>
        <w:t>ь</w:t>
      </w:r>
      <w:r w:rsidR="001E1B5B" w:rsidRPr="00E228A1">
        <w:rPr>
          <w:rFonts w:ascii="Times New Roman" w:eastAsia="Times New Roman" w:hAnsi="Times New Roman" w:cs="Times New Roman"/>
          <w:color w:val="000000"/>
          <w:sz w:val="28"/>
          <w:szCs w:val="28"/>
        </w:rPr>
        <w:t>н</w:t>
      </w:r>
      <w:r w:rsidRPr="00E228A1">
        <w:rPr>
          <w:rFonts w:ascii="Times New Roman" w:eastAsia="Times New Roman" w:hAnsi="Times New Roman" w:cs="Times New Roman"/>
          <w:color w:val="000000"/>
          <w:sz w:val="28"/>
          <w:szCs w:val="28"/>
        </w:rPr>
        <w:t>ого</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обра</w:t>
      </w:r>
      <w:r w:rsidR="001E1B5B" w:rsidRPr="00E228A1">
        <w:rPr>
          <w:rFonts w:ascii="Times New Roman" w:eastAsia="Times New Roman" w:hAnsi="Times New Roman" w:cs="Times New Roman"/>
          <w:color w:val="000000"/>
          <w:spacing w:val="-1"/>
          <w:sz w:val="28"/>
          <w:szCs w:val="28"/>
        </w:rPr>
        <w:t>з</w:t>
      </w:r>
      <w:r w:rsidR="001E1B5B" w:rsidRPr="00E228A1">
        <w:rPr>
          <w:rFonts w:ascii="Times New Roman" w:eastAsia="Times New Roman" w:hAnsi="Times New Roman" w:cs="Times New Roman"/>
          <w:color w:val="000000"/>
          <w:sz w:val="28"/>
          <w:szCs w:val="28"/>
        </w:rPr>
        <w:t>ов</w:t>
      </w:r>
      <w:r w:rsidR="001E1B5B" w:rsidRPr="00E228A1">
        <w:rPr>
          <w:rFonts w:ascii="Times New Roman" w:eastAsia="Times New Roman" w:hAnsi="Times New Roman" w:cs="Times New Roman"/>
          <w:color w:val="000000"/>
          <w:spacing w:val="-1"/>
          <w:sz w:val="28"/>
          <w:szCs w:val="28"/>
        </w:rPr>
        <w:t>а</w:t>
      </w:r>
      <w:r w:rsidR="001E1B5B" w:rsidRPr="00E228A1">
        <w:rPr>
          <w:rFonts w:ascii="Times New Roman" w:eastAsia="Times New Roman" w:hAnsi="Times New Roman" w:cs="Times New Roman"/>
          <w:color w:val="000000"/>
          <w:sz w:val="28"/>
          <w:szCs w:val="28"/>
        </w:rPr>
        <w:t>н</w:t>
      </w:r>
      <w:r w:rsidR="001E1B5B" w:rsidRPr="00E228A1">
        <w:rPr>
          <w:rFonts w:ascii="Times New Roman" w:eastAsia="Times New Roman" w:hAnsi="Times New Roman" w:cs="Times New Roman"/>
          <w:color w:val="000000"/>
          <w:spacing w:val="1"/>
          <w:sz w:val="28"/>
          <w:szCs w:val="28"/>
        </w:rPr>
        <w:t>и</w:t>
      </w:r>
      <w:r w:rsidRPr="00E228A1">
        <w:rPr>
          <w:rFonts w:ascii="Times New Roman" w:eastAsia="Times New Roman" w:hAnsi="Times New Roman" w:cs="Times New Roman"/>
          <w:color w:val="000000"/>
          <w:spacing w:val="1"/>
          <w:sz w:val="28"/>
          <w:szCs w:val="28"/>
        </w:rPr>
        <w:t>я</w:t>
      </w:r>
      <w:r w:rsidR="000C0B38" w:rsidRPr="00E228A1">
        <w:rPr>
          <w:rFonts w:ascii="Times New Roman" w:eastAsia="Times New Roman" w:hAnsi="Times New Roman" w:cs="Times New Roman"/>
          <w:color w:val="000000"/>
          <w:spacing w:val="1"/>
          <w:sz w:val="28"/>
          <w:szCs w:val="28"/>
        </w:rPr>
        <w:t>:</w:t>
      </w:r>
    </w:p>
    <w:p w14:paraId="569EDEC9" w14:textId="77777777" w:rsidR="000C0B38" w:rsidRPr="00E228A1" w:rsidRDefault="000C0B38" w:rsidP="000F0FBC">
      <w:pPr>
        <w:numPr>
          <w:ilvl w:val="0"/>
          <w:numId w:val="26"/>
        </w:numPr>
        <w:tabs>
          <w:tab w:val="left" w:pos="935"/>
          <w:tab w:val="left" w:pos="3414"/>
          <w:tab w:val="left" w:pos="4942"/>
          <w:tab w:val="left" w:pos="6626"/>
          <w:tab w:val="left" w:pos="8242"/>
          <w:tab w:val="left" w:pos="8604"/>
        </w:tabs>
        <w:spacing w:after="0" w:line="360" w:lineRule="auto"/>
        <w:ind w:right="-2"/>
        <w:jc w:val="both"/>
        <w:rPr>
          <w:rFonts w:ascii="Times New Roman" w:eastAsia="Times New Roman" w:hAnsi="Times New Roman" w:cs="Times New Roman"/>
          <w:color w:val="000000"/>
          <w:spacing w:val="1"/>
          <w:sz w:val="28"/>
          <w:szCs w:val="28"/>
        </w:rPr>
      </w:pPr>
      <w:r w:rsidRPr="00E228A1">
        <w:rPr>
          <w:rFonts w:ascii="Times New Roman" w:eastAsia="Times New Roman" w:hAnsi="Times New Roman" w:cs="Times New Roman"/>
          <w:color w:val="000000"/>
          <w:spacing w:val="1"/>
          <w:sz w:val="28"/>
          <w:szCs w:val="28"/>
        </w:rPr>
        <w:t>Устав МКУ «ЦБС».</w:t>
      </w:r>
    </w:p>
    <w:p w14:paraId="27D59E30" w14:textId="77777777" w:rsidR="007C72C9" w:rsidRPr="00E228A1" w:rsidRDefault="007C72C9" w:rsidP="000F0FBC">
      <w:pPr>
        <w:tabs>
          <w:tab w:val="left" w:pos="935"/>
          <w:tab w:val="left" w:pos="3414"/>
          <w:tab w:val="left" w:pos="4942"/>
          <w:tab w:val="left" w:pos="6626"/>
          <w:tab w:val="left" w:pos="8242"/>
          <w:tab w:val="left" w:pos="8604"/>
        </w:tabs>
        <w:spacing w:after="0" w:line="360" w:lineRule="auto"/>
        <w:ind w:right="-2"/>
        <w:jc w:val="both"/>
        <w:rPr>
          <w:rFonts w:ascii="Times New Roman" w:eastAsia="Times New Roman" w:hAnsi="Times New Roman" w:cs="Times New Roman"/>
          <w:color w:val="000000"/>
          <w:sz w:val="28"/>
          <w:szCs w:val="28"/>
        </w:rPr>
      </w:pPr>
      <w:r w:rsidRPr="00E228A1">
        <w:rPr>
          <w:rFonts w:ascii="Times New Roman" w:eastAsia="Times New Roman" w:hAnsi="Times New Roman" w:cs="Times New Roman"/>
          <w:color w:val="000000"/>
          <w:spacing w:val="1"/>
          <w:sz w:val="28"/>
          <w:szCs w:val="28"/>
        </w:rPr>
        <w:t>-</w:t>
      </w:r>
      <w:r w:rsidR="00E13093" w:rsidRPr="00E228A1">
        <w:rPr>
          <w:rFonts w:ascii="Times New Roman" w:eastAsia="Times New Roman" w:hAnsi="Times New Roman" w:cs="Times New Roman"/>
          <w:color w:val="000000"/>
          <w:sz w:val="28"/>
          <w:szCs w:val="28"/>
        </w:rPr>
        <w:t xml:space="preserve"> </w:t>
      </w:r>
      <w:r w:rsidR="00FD7DFC" w:rsidRPr="00E228A1">
        <w:rPr>
          <w:rFonts w:ascii="Times New Roman" w:eastAsia="Times New Roman" w:hAnsi="Times New Roman" w:cs="Times New Roman"/>
          <w:color w:val="000000"/>
          <w:sz w:val="28"/>
          <w:szCs w:val="28"/>
        </w:rPr>
        <w:t>документы, разработанные за 202</w:t>
      </w:r>
      <w:r w:rsidRPr="00E228A1">
        <w:rPr>
          <w:rFonts w:ascii="Times New Roman" w:eastAsia="Times New Roman" w:hAnsi="Times New Roman" w:cs="Times New Roman"/>
          <w:color w:val="000000"/>
          <w:sz w:val="28"/>
          <w:szCs w:val="28"/>
        </w:rPr>
        <w:t>2</w:t>
      </w:r>
      <w:r w:rsidR="00FD7DFC" w:rsidRPr="00E228A1">
        <w:rPr>
          <w:rFonts w:ascii="Times New Roman" w:eastAsia="Times New Roman" w:hAnsi="Times New Roman" w:cs="Times New Roman"/>
          <w:color w:val="000000"/>
          <w:sz w:val="28"/>
          <w:szCs w:val="28"/>
        </w:rPr>
        <w:t>-202</w:t>
      </w:r>
      <w:r w:rsidRPr="00E228A1">
        <w:rPr>
          <w:rFonts w:ascii="Times New Roman" w:eastAsia="Times New Roman" w:hAnsi="Times New Roman" w:cs="Times New Roman"/>
          <w:color w:val="000000"/>
          <w:sz w:val="28"/>
          <w:szCs w:val="28"/>
        </w:rPr>
        <w:t>4</w:t>
      </w:r>
      <w:r w:rsidR="00FD7DFC" w:rsidRPr="00E228A1">
        <w:rPr>
          <w:rFonts w:ascii="Times New Roman" w:eastAsia="Times New Roman" w:hAnsi="Times New Roman" w:cs="Times New Roman"/>
          <w:color w:val="000000"/>
          <w:sz w:val="28"/>
          <w:szCs w:val="28"/>
        </w:rPr>
        <w:t xml:space="preserve"> гг.</w:t>
      </w:r>
      <w:r w:rsidR="000C0B38" w:rsidRPr="00E228A1">
        <w:rPr>
          <w:rFonts w:ascii="Times New Roman" w:eastAsia="Times New Roman" w:hAnsi="Times New Roman" w:cs="Times New Roman"/>
          <w:color w:val="000000"/>
          <w:sz w:val="28"/>
          <w:szCs w:val="28"/>
        </w:rPr>
        <w:t>:</w:t>
      </w:r>
    </w:p>
    <w:p w14:paraId="79A6AC3C" w14:textId="77777777" w:rsidR="007E498B" w:rsidRPr="007E498B" w:rsidRDefault="007E498B" w:rsidP="000F0FBC">
      <w:pPr>
        <w:spacing w:after="0" w:line="360" w:lineRule="auto"/>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2023 год</w:t>
      </w:r>
    </w:p>
    <w:p w14:paraId="0A2A71D6" w14:textId="77777777" w:rsidR="007E498B" w:rsidRPr="007E498B" w:rsidRDefault="007E498B" w:rsidP="000F0FBC">
      <w:pPr>
        <w:numPr>
          <w:ilvl w:val="0"/>
          <w:numId w:val="36"/>
        </w:numPr>
        <w:spacing w:after="0" w:line="360" w:lineRule="auto"/>
        <w:contextualSpacing/>
        <w:jc w:val="both"/>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 xml:space="preserve">ИНСТРУКЦИЯ о порядке учёта статистических показателей деятельности Муниципального казенного учреждения  «Централизованная библиотечная система»; </w:t>
      </w:r>
    </w:p>
    <w:p w14:paraId="195DD1C5" w14:textId="77777777" w:rsidR="007E498B" w:rsidRPr="007E498B" w:rsidRDefault="007E498B" w:rsidP="00375E2D">
      <w:pPr>
        <w:numPr>
          <w:ilvl w:val="0"/>
          <w:numId w:val="36"/>
        </w:numPr>
        <w:spacing w:line="360" w:lineRule="auto"/>
        <w:contextualSpacing/>
        <w:jc w:val="both"/>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Инструкция  по заполнению БД читателей RDR в АРМ «Каталогизатор»</w:t>
      </w:r>
    </w:p>
    <w:p w14:paraId="3F4540CB" w14:textId="77777777" w:rsidR="007E498B" w:rsidRPr="007E498B" w:rsidRDefault="007E498B" w:rsidP="000F0FBC">
      <w:pPr>
        <w:spacing w:after="0" w:line="360" w:lineRule="auto"/>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2024 год</w:t>
      </w:r>
    </w:p>
    <w:p w14:paraId="5ED3777F" w14:textId="77777777" w:rsidR="007E498B" w:rsidRPr="007E498B" w:rsidRDefault="007E498B" w:rsidP="000F0FBC">
      <w:pPr>
        <w:numPr>
          <w:ilvl w:val="0"/>
          <w:numId w:val="36"/>
        </w:numPr>
        <w:spacing w:after="0" w:line="360" w:lineRule="auto"/>
        <w:contextualSpacing/>
        <w:jc w:val="both"/>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Положение о Комиссии по возрастной классификации информационной продукции Муниципального казённого учреждения « Централизованная библиотечная система»;</w:t>
      </w:r>
    </w:p>
    <w:p w14:paraId="719C3579" w14:textId="77777777" w:rsidR="007E498B" w:rsidRPr="007E498B" w:rsidRDefault="007E498B" w:rsidP="00375E2D">
      <w:pPr>
        <w:numPr>
          <w:ilvl w:val="0"/>
          <w:numId w:val="36"/>
        </w:numPr>
        <w:spacing w:line="360" w:lineRule="auto"/>
        <w:contextualSpacing/>
        <w:jc w:val="both"/>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Положение о порядке классификации документов из библиотечного фонда и порядке присвоения и размещения на них знака информационной продукции;</w:t>
      </w:r>
    </w:p>
    <w:p w14:paraId="492250C2" w14:textId="091BD8AE" w:rsidR="000C0B38" w:rsidRPr="007E498B" w:rsidRDefault="007E498B" w:rsidP="00375E2D">
      <w:pPr>
        <w:numPr>
          <w:ilvl w:val="0"/>
          <w:numId w:val="36"/>
        </w:numPr>
        <w:spacing w:line="360" w:lineRule="auto"/>
        <w:contextualSpacing/>
        <w:jc w:val="both"/>
        <w:rPr>
          <w:rFonts w:ascii="Times New Roman" w:eastAsiaTheme="minorHAnsi" w:hAnsi="Times New Roman" w:cs="Times New Roman"/>
          <w:sz w:val="28"/>
          <w:lang w:eastAsia="en-US"/>
        </w:rPr>
      </w:pPr>
      <w:r w:rsidRPr="007E498B">
        <w:rPr>
          <w:rFonts w:ascii="Times New Roman" w:eastAsiaTheme="minorHAnsi" w:hAnsi="Times New Roman" w:cs="Times New Roman"/>
          <w:sz w:val="28"/>
          <w:lang w:eastAsia="en-US"/>
        </w:rPr>
        <w:t>Буклет «Рекомендации по проведению массовых мероприятий духовно-нравственной направленности» (совм. ф.4)</w:t>
      </w:r>
    </w:p>
    <w:p w14:paraId="4480FA98" w14:textId="77777777" w:rsidR="007C72C9" w:rsidRPr="00E228A1" w:rsidRDefault="007C72C9" w:rsidP="00E228A1">
      <w:pPr>
        <w:tabs>
          <w:tab w:val="left" w:pos="935"/>
          <w:tab w:val="left" w:pos="3414"/>
          <w:tab w:val="left" w:pos="4942"/>
          <w:tab w:val="left" w:pos="6626"/>
          <w:tab w:val="left" w:pos="8242"/>
          <w:tab w:val="left" w:pos="8604"/>
        </w:tabs>
        <w:spacing w:before="120" w:after="120" w:line="360" w:lineRule="auto"/>
        <w:ind w:right="-2"/>
        <w:jc w:val="both"/>
        <w:rPr>
          <w:rFonts w:ascii="Times New Roman" w:eastAsia="Times New Roman" w:hAnsi="Times New Roman" w:cs="Times New Roman"/>
          <w:color w:val="000000"/>
          <w:sz w:val="28"/>
          <w:szCs w:val="28"/>
        </w:rPr>
      </w:pPr>
      <w:r w:rsidRPr="00E228A1">
        <w:rPr>
          <w:rFonts w:ascii="Times New Roman" w:eastAsia="Times New Roman" w:hAnsi="Times New Roman" w:cs="Times New Roman"/>
          <w:color w:val="000000"/>
          <w:sz w:val="28"/>
          <w:szCs w:val="28"/>
        </w:rPr>
        <w:t>- о</w:t>
      </w:r>
      <w:r w:rsidR="001E1B5B" w:rsidRPr="00E228A1">
        <w:rPr>
          <w:rFonts w:ascii="Times New Roman" w:eastAsia="Times New Roman" w:hAnsi="Times New Roman" w:cs="Times New Roman"/>
          <w:color w:val="000000"/>
          <w:sz w:val="28"/>
          <w:szCs w:val="28"/>
        </w:rPr>
        <w:t>траж</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z w:val="28"/>
          <w:szCs w:val="28"/>
        </w:rPr>
        <w:t>н</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е</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pacing w:val="-2"/>
          <w:sz w:val="28"/>
          <w:szCs w:val="28"/>
        </w:rPr>
        <w:t>м</w:t>
      </w:r>
      <w:r w:rsidR="001E1B5B" w:rsidRPr="00E228A1">
        <w:rPr>
          <w:rFonts w:ascii="Times New Roman" w:eastAsia="Times New Roman" w:hAnsi="Times New Roman" w:cs="Times New Roman"/>
          <w:color w:val="000000"/>
          <w:spacing w:val="-1"/>
          <w:sz w:val="28"/>
          <w:szCs w:val="28"/>
        </w:rPr>
        <w:t>е</w:t>
      </w:r>
      <w:r w:rsidR="001E1B5B" w:rsidRPr="00E228A1">
        <w:rPr>
          <w:rFonts w:ascii="Times New Roman" w:eastAsia="Times New Roman" w:hAnsi="Times New Roman" w:cs="Times New Roman"/>
          <w:color w:val="000000"/>
          <w:spacing w:val="4"/>
          <w:sz w:val="28"/>
          <w:szCs w:val="28"/>
        </w:rPr>
        <w:t>т</w:t>
      </w:r>
      <w:r w:rsidR="001E1B5B" w:rsidRPr="00E228A1">
        <w:rPr>
          <w:rFonts w:ascii="Times New Roman" w:eastAsia="Times New Roman" w:hAnsi="Times New Roman" w:cs="Times New Roman"/>
          <w:color w:val="000000"/>
          <w:sz w:val="28"/>
          <w:szCs w:val="28"/>
        </w:rPr>
        <w:t>од</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ч</w:t>
      </w:r>
      <w:r w:rsidR="001E1B5B" w:rsidRPr="00E228A1">
        <w:rPr>
          <w:rFonts w:ascii="Times New Roman" w:eastAsia="Times New Roman" w:hAnsi="Times New Roman" w:cs="Times New Roman"/>
          <w:color w:val="000000"/>
          <w:spacing w:val="-1"/>
          <w:sz w:val="28"/>
          <w:szCs w:val="28"/>
        </w:rPr>
        <w:t>ес</w:t>
      </w:r>
      <w:r w:rsidR="001E1B5B" w:rsidRPr="00E228A1">
        <w:rPr>
          <w:rFonts w:ascii="Times New Roman" w:eastAsia="Times New Roman" w:hAnsi="Times New Roman" w:cs="Times New Roman"/>
          <w:color w:val="000000"/>
          <w:sz w:val="28"/>
          <w:szCs w:val="28"/>
        </w:rPr>
        <w:t>к</w:t>
      </w:r>
      <w:r w:rsidR="001E1B5B" w:rsidRPr="00E228A1">
        <w:rPr>
          <w:rFonts w:ascii="Times New Roman" w:eastAsia="Times New Roman" w:hAnsi="Times New Roman" w:cs="Times New Roman"/>
          <w:color w:val="000000"/>
          <w:spacing w:val="1"/>
          <w:sz w:val="28"/>
          <w:szCs w:val="28"/>
        </w:rPr>
        <w:t>и</w:t>
      </w:r>
      <w:r w:rsidR="001E1B5B" w:rsidRPr="00E228A1">
        <w:rPr>
          <w:rFonts w:ascii="Times New Roman" w:eastAsia="Times New Roman" w:hAnsi="Times New Roman" w:cs="Times New Roman"/>
          <w:color w:val="000000"/>
          <w:sz w:val="28"/>
          <w:szCs w:val="28"/>
        </w:rPr>
        <w:t>х</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pacing w:val="-4"/>
          <w:sz w:val="28"/>
          <w:szCs w:val="28"/>
        </w:rPr>
        <w:t>у</w:t>
      </w:r>
      <w:r w:rsidR="001E1B5B" w:rsidRPr="00E228A1">
        <w:rPr>
          <w:rFonts w:ascii="Times New Roman" w:eastAsia="Times New Roman" w:hAnsi="Times New Roman" w:cs="Times New Roman"/>
          <w:color w:val="000000"/>
          <w:spacing w:val="-1"/>
          <w:sz w:val="28"/>
          <w:szCs w:val="28"/>
        </w:rPr>
        <w:t>с</w:t>
      </w:r>
      <w:r w:rsidR="001E1B5B" w:rsidRPr="00E228A1">
        <w:rPr>
          <w:rFonts w:ascii="Times New Roman" w:eastAsia="Times New Roman" w:hAnsi="Times New Roman" w:cs="Times New Roman"/>
          <w:color w:val="000000"/>
          <w:spacing w:val="4"/>
          <w:sz w:val="28"/>
          <w:szCs w:val="28"/>
        </w:rPr>
        <w:t>л</w:t>
      </w:r>
      <w:r w:rsidR="001E1B5B" w:rsidRPr="00E228A1">
        <w:rPr>
          <w:rFonts w:ascii="Times New Roman" w:eastAsia="Times New Roman" w:hAnsi="Times New Roman" w:cs="Times New Roman"/>
          <w:color w:val="000000"/>
          <w:spacing w:val="-4"/>
          <w:sz w:val="28"/>
          <w:szCs w:val="28"/>
        </w:rPr>
        <w:t>у</w:t>
      </w:r>
      <w:r w:rsidR="001E1B5B" w:rsidRPr="00E228A1">
        <w:rPr>
          <w:rFonts w:ascii="Times New Roman" w:eastAsia="Times New Roman" w:hAnsi="Times New Roman" w:cs="Times New Roman"/>
          <w:color w:val="000000"/>
          <w:sz w:val="28"/>
          <w:szCs w:val="28"/>
        </w:rPr>
        <w:t>г/ра</w:t>
      </w:r>
      <w:r w:rsidR="001E1B5B" w:rsidRPr="00E228A1">
        <w:rPr>
          <w:rFonts w:ascii="Times New Roman" w:eastAsia="Times New Roman" w:hAnsi="Times New Roman" w:cs="Times New Roman"/>
          <w:color w:val="000000"/>
          <w:spacing w:val="1"/>
          <w:sz w:val="28"/>
          <w:szCs w:val="28"/>
        </w:rPr>
        <w:t>б</w:t>
      </w:r>
      <w:r w:rsidR="001E1B5B" w:rsidRPr="00E228A1">
        <w:rPr>
          <w:rFonts w:ascii="Times New Roman" w:eastAsia="Times New Roman" w:hAnsi="Times New Roman" w:cs="Times New Roman"/>
          <w:color w:val="000000"/>
          <w:sz w:val="28"/>
          <w:szCs w:val="28"/>
        </w:rPr>
        <w:t>от</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в</w:t>
      </w:r>
      <w:r w:rsidR="00E13093" w:rsidRPr="00E228A1">
        <w:rPr>
          <w:rFonts w:ascii="Times New Roman" w:eastAsia="Times New Roman" w:hAnsi="Times New Roman" w:cs="Times New Roman"/>
          <w:color w:val="000000"/>
          <w:sz w:val="28"/>
          <w:szCs w:val="28"/>
        </w:rPr>
        <w:t xml:space="preserve"> </w:t>
      </w:r>
      <w:r w:rsidR="001E1B5B" w:rsidRPr="00E228A1">
        <w:rPr>
          <w:rFonts w:ascii="Times New Roman" w:eastAsia="Times New Roman" w:hAnsi="Times New Roman" w:cs="Times New Roman"/>
          <w:color w:val="000000"/>
          <w:sz w:val="28"/>
          <w:szCs w:val="28"/>
        </w:rPr>
        <w:t>Устав</w:t>
      </w:r>
      <w:r w:rsidRPr="00E228A1">
        <w:rPr>
          <w:rFonts w:ascii="Times New Roman" w:eastAsia="Times New Roman" w:hAnsi="Times New Roman" w:cs="Times New Roman"/>
          <w:color w:val="000000"/>
          <w:sz w:val="28"/>
          <w:szCs w:val="28"/>
        </w:rPr>
        <w:t>е;</w:t>
      </w:r>
    </w:p>
    <w:p w14:paraId="2D4193BA" w14:textId="61F6606F" w:rsidR="000F0FBC" w:rsidRPr="00E228A1" w:rsidRDefault="000F0FBC" w:rsidP="000F0FBC">
      <w:pPr>
        <w:spacing w:after="0" w:line="36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Pr="00E228A1">
        <w:rPr>
          <w:rFonts w:ascii="Times New Roman" w:eastAsia="Calibri" w:hAnsi="Times New Roman" w:cs="Times New Roman"/>
          <w:sz w:val="28"/>
          <w:szCs w:val="28"/>
          <w:lang w:eastAsia="en-US"/>
        </w:rPr>
        <w:t xml:space="preserve"> соответствии с утвержденным Уставом МКУ «ЦБС» методистами библиотеки осуществляется деятельность, связанная с выполнением следующих работ: </w:t>
      </w:r>
    </w:p>
    <w:p w14:paraId="47CD0A4E" w14:textId="77777777" w:rsidR="000F0FBC" w:rsidRPr="00E228A1" w:rsidRDefault="000F0FBC" w:rsidP="000F0FBC">
      <w:pPr>
        <w:numPr>
          <w:ilvl w:val="0"/>
          <w:numId w:val="24"/>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t>организация семинаров, производственных совещаний;</w:t>
      </w:r>
    </w:p>
    <w:p w14:paraId="201133F8" w14:textId="77777777" w:rsidR="000F0FBC" w:rsidRPr="00E228A1" w:rsidRDefault="000F0FBC" w:rsidP="000F0FBC">
      <w:pPr>
        <w:numPr>
          <w:ilvl w:val="0"/>
          <w:numId w:val="24"/>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lastRenderedPageBreak/>
        <w:t>проведение консультаций по вопросам библиотечного дела;</w:t>
      </w:r>
    </w:p>
    <w:p w14:paraId="4F037E92" w14:textId="77777777" w:rsidR="000F0FBC" w:rsidRPr="00E228A1" w:rsidRDefault="000F0FBC" w:rsidP="000F0FBC">
      <w:pPr>
        <w:numPr>
          <w:ilvl w:val="0"/>
          <w:numId w:val="24"/>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t>поиск и внедрение в деятельность библиотек инновационных форм массовой работы с читателями;</w:t>
      </w:r>
    </w:p>
    <w:p w14:paraId="541B79D5" w14:textId="77777777" w:rsidR="000F0FBC" w:rsidRPr="00E228A1" w:rsidRDefault="000F0FBC" w:rsidP="000F0FBC">
      <w:pPr>
        <w:numPr>
          <w:ilvl w:val="0"/>
          <w:numId w:val="24"/>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t>поиск интересных идей, способствующих совершенствованию методической работы, и усилению ее практической направленности;</w:t>
      </w:r>
    </w:p>
    <w:p w14:paraId="3D1DD591" w14:textId="77777777" w:rsidR="000F0FBC" w:rsidRPr="00E228A1" w:rsidRDefault="000F0FBC" w:rsidP="000F0FBC">
      <w:pPr>
        <w:numPr>
          <w:ilvl w:val="0"/>
          <w:numId w:val="24"/>
        </w:numPr>
        <w:spacing w:after="0" w:line="360" w:lineRule="auto"/>
        <w:ind w:left="1134"/>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t>организация и проведение индивидуальных занятий для новых сотрудников.</w:t>
      </w:r>
    </w:p>
    <w:p w14:paraId="3C96F8D0" w14:textId="77777777" w:rsidR="000F0FBC" w:rsidRPr="00E228A1" w:rsidRDefault="000F0FBC" w:rsidP="000F0FBC">
      <w:pPr>
        <w:spacing w:after="0" w:line="360" w:lineRule="auto"/>
        <w:ind w:firstLine="680"/>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t>Производственная работа:</w:t>
      </w:r>
    </w:p>
    <w:p w14:paraId="06D414F0" w14:textId="77777777" w:rsidR="000F0FBC" w:rsidRPr="00E228A1" w:rsidRDefault="000F0FBC" w:rsidP="000F0FBC">
      <w:pPr>
        <w:numPr>
          <w:ilvl w:val="0"/>
          <w:numId w:val="25"/>
        </w:numPr>
        <w:spacing w:after="0" w:line="360" w:lineRule="auto"/>
        <w:ind w:left="1134"/>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t>по учету работы (дневники);</w:t>
      </w:r>
    </w:p>
    <w:p w14:paraId="1133F8B5" w14:textId="77777777" w:rsidR="000F0FBC" w:rsidRPr="00E228A1" w:rsidRDefault="000F0FBC" w:rsidP="000F0FBC">
      <w:pPr>
        <w:numPr>
          <w:ilvl w:val="0"/>
          <w:numId w:val="25"/>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t>по составлению планов и отчетов;</w:t>
      </w:r>
    </w:p>
    <w:p w14:paraId="11D8F01A" w14:textId="77777777" w:rsidR="000F0FBC" w:rsidRPr="00E228A1" w:rsidRDefault="000F0FBC" w:rsidP="000F0FBC">
      <w:pPr>
        <w:numPr>
          <w:ilvl w:val="0"/>
          <w:numId w:val="25"/>
        </w:numPr>
        <w:spacing w:after="0" w:line="360" w:lineRule="auto"/>
        <w:ind w:left="1134"/>
        <w:jc w:val="both"/>
        <w:rPr>
          <w:rFonts w:ascii="Calibri" w:eastAsia="Calibri" w:hAnsi="Calibri" w:cs="Times New Roman"/>
          <w:sz w:val="28"/>
          <w:szCs w:val="28"/>
          <w:lang w:eastAsia="en-US"/>
        </w:rPr>
      </w:pPr>
      <w:r w:rsidRPr="00E228A1">
        <w:rPr>
          <w:rFonts w:ascii="Times New Roman" w:eastAsia="Calibri" w:hAnsi="Times New Roman" w:cs="Times New Roman"/>
          <w:sz w:val="28"/>
          <w:szCs w:val="28"/>
          <w:lang w:eastAsia="en-US"/>
        </w:rPr>
        <w:t>организация и проведение «Школы молодого библиотекаря»;</w:t>
      </w:r>
    </w:p>
    <w:p w14:paraId="201DC5B1" w14:textId="60CD963F" w:rsidR="000F0FBC" w:rsidRPr="000F0FBC" w:rsidRDefault="000F0FBC" w:rsidP="000F0FBC">
      <w:pPr>
        <w:numPr>
          <w:ilvl w:val="0"/>
          <w:numId w:val="25"/>
        </w:numPr>
        <w:spacing w:after="0" w:line="360" w:lineRule="auto"/>
        <w:ind w:left="1134"/>
        <w:jc w:val="both"/>
        <w:rPr>
          <w:rFonts w:ascii="Times New Roman" w:eastAsia="Calibri" w:hAnsi="Times New Roman" w:cs="Times New Roman"/>
          <w:sz w:val="28"/>
          <w:szCs w:val="28"/>
          <w:lang w:eastAsia="en-US"/>
        </w:rPr>
      </w:pPr>
      <w:r w:rsidRPr="00E228A1">
        <w:rPr>
          <w:rFonts w:ascii="Times New Roman" w:eastAsia="Calibri" w:hAnsi="Times New Roman" w:cs="Times New Roman"/>
          <w:sz w:val="28"/>
          <w:szCs w:val="28"/>
          <w:lang w:eastAsia="en-US"/>
        </w:rPr>
        <w:t xml:space="preserve">организация и проведение индивидуальных занятий по работе в программе </w:t>
      </w:r>
      <w:r w:rsidRPr="00E228A1">
        <w:rPr>
          <w:rFonts w:ascii="Times New Roman" w:eastAsia="Calibri" w:hAnsi="Times New Roman" w:cs="Times New Roman"/>
          <w:sz w:val="28"/>
          <w:szCs w:val="28"/>
          <w:lang w:val="en-US" w:eastAsia="en-US"/>
        </w:rPr>
        <w:t>Genially</w:t>
      </w:r>
      <w:r w:rsidRPr="00E228A1">
        <w:rPr>
          <w:rFonts w:ascii="Times New Roman" w:eastAsia="Calibri" w:hAnsi="Times New Roman" w:cs="Times New Roman"/>
          <w:sz w:val="28"/>
          <w:szCs w:val="28"/>
          <w:lang w:eastAsia="en-US"/>
        </w:rPr>
        <w:t xml:space="preserve">  «Виртуальные выставки».</w:t>
      </w:r>
    </w:p>
    <w:p w14:paraId="1223C9EE" w14:textId="77777777" w:rsidR="00371BB8" w:rsidRPr="00E228A1" w:rsidRDefault="000C0B38" w:rsidP="00E228A1">
      <w:pPr>
        <w:spacing w:before="120" w:after="120" w:line="360" w:lineRule="auto"/>
        <w:ind w:right="-20"/>
        <w:jc w:val="center"/>
        <w:rPr>
          <w:rFonts w:ascii="Times New Roman" w:eastAsia="Times New Roman" w:hAnsi="Times New Roman" w:cs="Times New Roman"/>
          <w:color w:val="000000"/>
          <w:sz w:val="28"/>
          <w:szCs w:val="28"/>
        </w:rPr>
      </w:pPr>
      <w:r w:rsidRPr="00E228A1">
        <w:rPr>
          <w:rFonts w:ascii="Times New Roman" w:eastAsia="Times New Roman" w:hAnsi="Times New Roman" w:cs="Times New Roman"/>
          <w:color w:val="000000"/>
          <w:sz w:val="28"/>
          <w:szCs w:val="28"/>
        </w:rPr>
        <w:t>1</w:t>
      </w:r>
      <w:r w:rsidR="00921B6D" w:rsidRPr="00E228A1">
        <w:rPr>
          <w:rFonts w:ascii="Times New Roman" w:eastAsia="Times New Roman" w:hAnsi="Times New Roman" w:cs="Times New Roman"/>
          <w:color w:val="000000"/>
          <w:sz w:val="28"/>
          <w:szCs w:val="28"/>
        </w:rPr>
        <w:t>1</w:t>
      </w:r>
      <w:r w:rsidR="00941920" w:rsidRPr="00E228A1">
        <w:rPr>
          <w:rFonts w:ascii="Times New Roman" w:eastAsia="Times New Roman" w:hAnsi="Times New Roman" w:cs="Times New Roman"/>
          <w:color w:val="000000"/>
          <w:sz w:val="28"/>
          <w:szCs w:val="28"/>
        </w:rPr>
        <w:t>.</w:t>
      </w:r>
      <w:r w:rsidR="001E1B5B" w:rsidRPr="00E228A1">
        <w:rPr>
          <w:rFonts w:ascii="Times New Roman" w:eastAsia="Times New Roman" w:hAnsi="Times New Roman" w:cs="Times New Roman"/>
          <w:color w:val="000000"/>
          <w:sz w:val="28"/>
          <w:szCs w:val="28"/>
        </w:rPr>
        <w:t xml:space="preserve">2. </w:t>
      </w:r>
      <w:r w:rsidR="001E1B5B" w:rsidRPr="00E228A1">
        <w:rPr>
          <w:rFonts w:ascii="Times New Roman" w:eastAsia="Times New Roman" w:hAnsi="Times New Roman" w:cs="Times New Roman"/>
          <w:i/>
          <w:color w:val="000000"/>
          <w:spacing w:val="-1"/>
          <w:sz w:val="28"/>
          <w:szCs w:val="28"/>
        </w:rPr>
        <w:t>В</w:t>
      </w:r>
      <w:r w:rsidR="001E1B5B" w:rsidRPr="00E228A1">
        <w:rPr>
          <w:rFonts w:ascii="Times New Roman" w:eastAsia="Times New Roman" w:hAnsi="Times New Roman" w:cs="Times New Roman"/>
          <w:i/>
          <w:color w:val="000000"/>
          <w:sz w:val="28"/>
          <w:szCs w:val="28"/>
        </w:rPr>
        <w:t>иды и формы м</w:t>
      </w:r>
      <w:r w:rsidR="001E1B5B" w:rsidRPr="00E228A1">
        <w:rPr>
          <w:rFonts w:ascii="Times New Roman" w:eastAsia="Times New Roman" w:hAnsi="Times New Roman" w:cs="Times New Roman"/>
          <w:i/>
          <w:color w:val="000000"/>
          <w:spacing w:val="-1"/>
          <w:sz w:val="28"/>
          <w:szCs w:val="28"/>
        </w:rPr>
        <w:t>е</w:t>
      </w:r>
      <w:r w:rsidR="001E1B5B" w:rsidRPr="00E228A1">
        <w:rPr>
          <w:rFonts w:ascii="Times New Roman" w:eastAsia="Times New Roman" w:hAnsi="Times New Roman" w:cs="Times New Roman"/>
          <w:i/>
          <w:color w:val="000000"/>
          <w:sz w:val="28"/>
          <w:szCs w:val="28"/>
        </w:rPr>
        <w:t>тод</w:t>
      </w:r>
      <w:r w:rsidR="001E1B5B" w:rsidRPr="00E228A1">
        <w:rPr>
          <w:rFonts w:ascii="Times New Roman" w:eastAsia="Times New Roman" w:hAnsi="Times New Roman" w:cs="Times New Roman"/>
          <w:i/>
          <w:color w:val="000000"/>
          <w:spacing w:val="1"/>
          <w:sz w:val="28"/>
          <w:szCs w:val="28"/>
        </w:rPr>
        <w:t>и</w:t>
      </w:r>
      <w:r w:rsidR="001E1B5B" w:rsidRPr="00E228A1">
        <w:rPr>
          <w:rFonts w:ascii="Times New Roman" w:eastAsia="Times New Roman" w:hAnsi="Times New Roman" w:cs="Times New Roman"/>
          <w:i/>
          <w:color w:val="000000"/>
          <w:sz w:val="28"/>
          <w:szCs w:val="28"/>
        </w:rPr>
        <w:t>ч</w:t>
      </w:r>
      <w:r w:rsidR="001E1B5B" w:rsidRPr="00E228A1">
        <w:rPr>
          <w:rFonts w:ascii="Times New Roman" w:eastAsia="Times New Roman" w:hAnsi="Times New Roman" w:cs="Times New Roman"/>
          <w:i/>
          <w:color w:val="000000"/>
          <w:spacing w:val="-1"/>
          <w:sz w:val="28"/>
          <w:szCs w:val="28"/>
        </w:rPr>
        <w:t>ес</w:t>
      </w:r>
      <w:r w:rsidR="001E1B5B" w:rsidRPr="00E228A1">
        <w:rPr>
          <w:rFonts w:ascii="Times New Roman" w:eastAsia="Times New Roman" w:hAnsi="Times New Roman" w:cs="Times New Roman"/>
          <w:i/>
          <w:color w:val="000000"/>
          <w:sz w:val="28"/>
          <w:szCs w:val="28"/>
        </w:rPr>
        <w:t>к</w:t>
      </w:r>
      <w:r w:rsidR="001E1B5B" w:rsidRPr="00E228A1">
        <w:rPr>
          <w:rFonts w:ascii="Times New Roman" w:eastAsia="Times New Roman" w:hAnsi="Times New Roman" w:cs="Times New Roman"/>
          <w:i/>
          <w:color w:val="000000"/>
          <w:spacing w:val="1"/>
          <w:sz w:val="28"/>
          <w:szCs w:val="28"/>
        </w:rPr>
        <w:t>и</w:t>
      </w:r>
      <w:r w:rsidR="001E1B5B" w:rsidRPr="00E228A1">
        <w:rPr>
          <w:rFonts w:ascii="Times New Roman" w:eastAsia="Times New Roman" w:hAnsi="Times New Roman" w:cs="Times New Roman"/>
          <w:i/>
          <w:color w:val="000000"/>
          <w:sz w:val="28"/>
          <w:szCs w:val="28"/>
        </w:rPr>
        <w:t>х</w:t>
      </w:r>
      <w:r w:rsidR="006A207A" w:rsidRPr="00E228A1">
        <w:rPr>
          <w:rFonts w:ascii="Times New Roman" w:eastAsia="Times New Roman" w:hAnsi="Times New Roman" w:cs="Times New Roman"/>
          <w:i/>
          <w:color w:val="000000"/>
          <w:sz w:val="28"/>
          <w:szCs w:val="28"/>
        </w:rPr>
        <w:t xml:space="preserve"> </w:t>
      </w:r>
      <w:r w:rsidR="001E1B5B" w:rsidRPr="00E228A1">
        <w:rPr>
          <w:rFonts w:ascii="Times New Roman" w:eastAsia="Times New Roman" w:hAnsi="Times New Roman" w:cs="Times New Roman"/>
          <w:i/>
          <w:color w:val="000000"/>
          <w:spacing w:val="-6"/>
          <w:sz w:val="28"/>
          <w:szCs w:val="28"/>
        </w:rPr>
        <w:t>у</w:t>
      </w:r>
      <w:r w:rsidR="001E1B5B" w:rsidRPr="00E228A1">
        <w:rPr>
          <w:rFonts w:ascii="Times New Roman" w:eastAsia="Times New Roman" w:hAnsi="Times New Roman" w:cs="Times New Roman"/>
          <w:i/>
          <w:color w:val="000000"/>
          <w:spacing w:val="-1"/>
          <w:sz w:val="28"/>
          <w:szCs w:val="28"/>
        </w:rPr>
        <w:t>с</w:t>
      </w:r>
      <w:r w:rsidR="001E1B5B" w:rsidRPr="00E228A1">
        <w:rPr>
          <w:rFonts w:ascii="Times New Roman" w:eastAsia="Times New Roman" w:hAnsi="Times New Roman" w:cs="Times New Roman"/>
          <w:i/>
          <w:color w:val="000000"/>
          <w:spacing w:val="4"/>
          <w:sz w:val="28"/>
          <w:szCs w:val="28"/>
        </w:rPr>
        <w:t>л</w:t>
      </w:r>
      <w:r w:rsidR="001E1B5B" w:rsidRPr="00E228A1">
        <w:rPr>
          <w:rFonts w:ascii="Times New Roman" w:eastAsia="Times New Roman" w:hAnsi="Times New Roman" w:cs="Times New Roman"/>
          <w:i/>
          <w:color w:val="000000"/>
          <w:spacing w:val="-4"/>
          <w:sz w:val="28"/>
          <w:szCs w:val="28"/>
        </w:rPr>
        <w:t>у</w:t>
      </w:r>
      <w:r w:rsidR="001E1B5B" w:rsidRPr="00E228A1">
        <w:rPr>
          <w:rFonts w:ascii="Times New Roman" w:eastAsia="Times New Roman" w:hAnsi="Times New Roman" w:cs="Times New Roman"/>
          <w:i/>
          <w:color w:val="000000"/>
          <w:sz w:val="28"/>
          <w:szCs w:val="28"/>
        </w:rPr>
        <w:t>г/работ</w:t>
      </w:r>
      <w:r w:rsidR="001E1B5B" w:rsidRPr="00E228A1">
        <w:rPr>
          <w:rFonts w:ascii="Times New Roman" w:eastAsia="Times New Roman" w:hAnsi="Times New Roman" w:cs="Times New Roman"/>
          <w:color w:val="000000"/>
          <w:sz w:val="28"/>
          <w:szCs w:val="28"/>
        </w:rPr>
        <w:t>:</w:t>
      </w:r>
    </w:p>
    <w:tbl>
      <w:tblPr>
        <w:tblStyle w:val="51"/>
        <w:tblW w:w="9923" w:type="dxa"/>
        <w:tblInd w:w="108" w:type="dxa"/>
        <w:tblLook w:val="04A0" w:firstRow="1" w:lastRow="0" w:firstColumn="1" w:lastColumn="0" w:noHBand="0" w:noVBand="1"/>
      </w:tblPr>
      <w:tblGrid>
        <w:gridCol w:w="3261"/>
        <w:gridCol w:w="6662"/>
      </w:tblGrid>
      <w:tr w:rsidR="00C737A4" w:rsidRPr="00C737A4" w14:paraId="2A3F3699" w14:textId="77777777" w:rsidTr="00C737A4">
        <w:tc>
          <w:tcPr>
            <w:tcW w:w="3261" w:type="dxa"/>
            <w:tcBorders>
              <w:top w:val="single" w:sz="4" w:space="0" w:color="auto"/>
              <w:left w:val="single" w:sz="4" w:space="0" w:color="auto"/>
              <w:bottom w:val="single" w:sz="4" w:space="0" w:color="auto"/>
              <w:right w:val="single" w:sz="4" w:space="0" w:color="auto"/>
            </w:tcBorders>
            <w:hideMark/>
          </w:tcPr>
          <w:p w14:paraId="02067B71"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Кол-во индивидуальных и групповых консультаций</w:t>
            </w:r>
          </w:p>
        </w:tc>
        <w:tc>
          <w:tcPr>
            <w:tcW w:w="6662" w:type="dxa"/>
            <w:tcBorders>
              <w:top w:val="single" w:sz="4" w:space="0" w:color="auto"/>
              <w:left w:val="single" w:sz="4" w:space="0" w:color="auto"/>
              <w:bottom w:val="single" w:sz="4" w:space="0" w:color="auto"/>
              <w:right w:val="single" w:sz="4" w:space="0" w:color="auto"/>
            </w:tcBorders>
            <w:hideMark/>
          </w:tcPr>
          <w:p w14:paraId="4DBA5892"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 xml:space="preserve"> 21 занятие в «Школе начинающего библиотекаря» </w:t>
            </w:r>
          </w:p>
          <w:p w14:paraId="00E4AD91"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(5 новых сотрудников);</w:t>
            </w:r>
          </w:p>
          <w:p w14:paraId="5FE33398"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 xml:space="preserve">Индивидуальные консультации библиотекарей </w:t>
            </w:r>
          </w:p>
        </w:tc>
      </w:tr>
      <w:tr w:rsidR="00C737A4" w:rsidRPr="00C737A4" w14:paraId="38107A33" w14:textId="77777777" w:rsidTr="00C737A4">
        <w:tc>
          <w:tcPr>
            <w:tcW w:w="3261" w:type="dxa"/>
            <w:tcBorders>
              <w:top w:val="single" w:sz="4" w:space="0" w:color="auto"/>
              <w:left w:val="single" w:sz="4" w:space="0" w:color="auto"/>
              <w:bottom w:val="single" w:sz="4" w:space="0" w:color="auto"/>
              <w:right w:val="single" w:sz="4" w:space="0" w:color="auto"/>
            </w:tcBorders>
            <w:hideMark/>
          </w:tcPr>
          <w:p w14:paraId="561E4B7F"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Кол-во подготовленных информационно-методических материалов, вкл. годовой аналитический доклад</w:t>
            </w:r>
          </w:p>
        </w:tc>
        <w:tc>
          <w:tcPr>
            <w:tcW w:w="6662" w:type="dxa"/>
            <w:tcBorders>
              <w:top w:val="single" w:sz="4" w:space="0" w:color="auto"/>
              <w:left w:val="single" w:sz="4" w:space="0" w:color="auto"/>
              <w:bottom w:val="single" w:sz="4" w:space="0" w:color="auto"/>
              <w:right w:val="single" w:sz="4" w:space="0" w:color="auto"/>
            </w:tcBorders>
          </w:tcPr>
          <w:p w14:paraId="63431EA7"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 xml:space="preserve">Годовой доклад (отчёт) – 12 шт. </w:t>
            </w:r>
          </w:p>
          <w:p w14:paraId="20FBCC81" w14:textId="77777777" w:rsidR="00C737A4" w:rsidRPr="009970F6" w:rsidRDefault="00C737A4" w:rsidP="00C737A4">
            <w:pPr>
              <w:jc w:val="both"/>
              <w:rPr>
                <w:rFonts w:ascii="Times New Roman" w:hAnsi="Times New Roman"/>
                <w:sz w:val="24"/>
                <w:szCs w:val="28"/>
              </w:rPr>
            </w:pPr>
          </w:p>
          <w:p w14:paraId="76E1308D"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Итого: 12 шт.</w:t>
            </w:r>
          </w:p>
        </w:tc>
      </w:tr>
      <w:tr w:rsidR="00C737A4" w:rsidRPr="00C737A4" w14:paraId="4F607549" w14:textId="77777777" w:rsidTr="00C737A4">
        <w:tc>
          <w:tcPr>
            <w:tcW w:w="3261" w:type="dxa"/>
            <w:tcBorders>
              <w:top w:val="single" w:sz="4" w:space="0" w:color="auto"/>
              <w:left w:val="single" w:sz="4" w:space="0" w:color="auto"/>
              <w:bottom w:val="single" w:sz="4" w:space="0" w:color="auto"/>
              <w:right w:val="single" w:sz="4" w:space="0" w:color="auto"/>
            </w:tcBorders>
            <w:hideMark/>
          </w:tcPr>
          <w:p w14:paraId="6B2CBC6F"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Кол-во семинаров, творческих лабораторий, совещаний, круглых столов и др. профессиональных встреч</w:t>
            </w:r>
          </w:p>
        </w:tc>
        <w:tc>
          <w:tcPr>
            <w:tcW w:w="6662" w:type="dxa"/>
            <w:tcBorders>
              <w:top w:val="single" w:sz="4" w:space="0" w:color="auto"/>
              <w:left w:val="single" w:sz="4" w:space="0" w:color="auto"/>
              <w:bottom w:val="single" w:sz="4" w:space="0" w:color="auto"/>
              <w:right w:val="single" w:sz="4" w:space="0" w:color="auto"/>
            </w:tcBorders>
            <w:hideMark/>
          </w:tcPr>
          <w:p w14:paraId="2E45DA39"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Семинаров – 9 шт.</w:t>
            </w:r>
          </w:p>
          <w:p w14:paraId="48D185C3"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Методический совет - 4</w:t>
            </w:r>
          </w:p>
          <w:p w14:paraId="29056780"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Итого: 13 шт.</w:t>
            </w:r>
          </w:p>
        </w:tc>
      </w:tr>
      <w:tr w:rsidR="00C737A4" w:rsidRPr="00C737A4" w14:paraId="37A09992" w14:textId="77777777" w:rsidTr="00C737A4">
        <w:tc>
          <w:tcPr>
            <w:tcW w:w="3261" w:type="dxa"/>
            <w:tcBorders>
              <w:top w:val="single" w:sz="4" w:space="0" w:color="auto"/>
              <w:left w:val="single" w:sz="4" w:space="0" w:color="auto"/>
              <w:bottom w:val="single" w:sz="4" w:space="0" w:color="auto"/>
              <w:right w:val="single" w:sz="4" w:space="0" w:color="auto"/>
            </w:tcBorders>
            <w:hideMark/>
          </w:tcPr>
          <w:p w14:paraId="42805EEA"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Кол-во выездов в библиотеки</w:t>
            </w:r>
          </w:p>
        </w:tc>
        <w:tc>
          <w:tcPr>
            <w:tcW w:w="6662" w:type="dxa"/>
            <w:tcBorders>
              <w:top w:val="single" w:sz="4" w:space="0" w:color="auto"/>
              <w:left w:val="single" w:sz="4" w:space="0" w:color="auto"/>
              <w:bottom w:val="single" w:sz="4" w:space="0" w:color="auto"/>
              <w:right w:val="single" w:sz="4" w:space="0" w:color="auto"/>
            </w:tcBorders>
            <w:hideMark/>
          </w:tcPr>
          <w:p w14:paraId="51C61857" w14:textId="77777777" w:rsidR="00C737A4" w:rsidRPr="009970F6" w:rsidRDefault="00C737A4" w:rsidP="00C737A4">
            <w:pPr>
              <w:jc w:val="both"/>
              <w:rPr>
                <w:rFonts w:ascii="Times New Roman" w:hAnsi="Times New Roman"/>
                <w:sz w:val="24"/>
                <w:szCs w:val="28"/>
              </w:rPr>
            </w:pPr>
            <w:r w:rsidRPr="009970F6">
              <w:rPr>
                <w:rFonts w:ascii="Times New Roman" w:hAnsi="Times New Roman"/>
                <w:sz w:val="24"/>
                <w:szCs w:val="28"/>
              </w:rPr>
              <w:t>16</w:t>
            </w:r>
          </w:p>
        </w:tc>
      </w:tr>
    </w:tbl>
    <w:p w14:paraId="2E021285" w14:textId="63D1B375" w:rsidR="00371BB8" w:rsidRPr="00205FC6" w:rsidRDefault="001E1B5B" w:rsidP="006A4241">
      <w:pPr>
        <w:spacing w:before="120" w:after="120" w:line="240" w:lineRule="auto"/>
        <w:ind w:right="-2"/>
        <w:jc w:val="both"/>
        <w:rPr>
          <w:rFonts w:ascii="Times New Roman" w:eastAsia="Times New Roman" w:hAnsi="Times New Roman" w:cs="Times New Roman"/>
          <w:color w:val="FF0000"/>
          <w:sz w:val="28"/>
        </w:rPr>
      </w:pPr>
      <w:r w:rsidRPr="00107380">
        <w:rPr>
          <w:rFonts w:ascii="Times New Roman" w:eastAsia="Times New Roman" w:hAnsi="Times New Roman" w:cs="Times New Roman"/>
          <w:color w:val="000000"/>
        </w:rPr>
        <w:t>–</w:t>
      </w:r>
      <w:r w:rsidR="0072344C" w:rsidRPr="00107380">
        <w:rPr>
          <w:rFonts w:ascii="Times New Roman" w:eastAsia="Times New Roman" w:hAnsi="Times New Roman" w:cs="Times New Roman"/>
          <w:color w:val="000000"/>
        </w:rPr>
        <w:t xml:space="preserve"> </w:t>
      </w:r>
      <w:r w:rsidR="003F4D7C" w:rsidRPr="00205FC6">
        <w:rPr>
          <w:rFonts w:ascii="Times New Roman" w:eastAsia="Times New Roman" w:hAnsi="Times New Roman" w:cs="Times New Roman"/>
          <w:sz w:val="28"/>
        </w:rPr>
        <w:t xml:space="preserve">организация </w:t>
      </w:r>
      <w:r w:rsidRPr="00205FC6">
        <w:rPr>
          <w:rFonts w:ascii="Times New Roman" w:eastAsia="Times New Roman" w:hAnsi="Times New Roman" w:cs="Times New Roman"/>
          <w:spacing w:val="1"/>
          <w:sz w:val="28"/>
        </w:rPr>
        <w:t>и</w:t>
      </w:r>
      <w:r w:rsidRPr="00205FC6">
        <w:rPr>
          <w:rFonts w:ascii="Times New Roman" w:eastAsia="Times New Roman" w:hAnsi="Times New Roman" w:cs="Times New Roman"/>
          <w:sz w:val="28"/>
        </w:rPr>
        <w:t>с</w:t>
      </w:r>
      <w:r w:rsidRPr="00205FC6">
        <w:rPr>
          <w:rFonts w:ascii="Times New Roman" w:eastAsia="Times New Roman" w:hAnsi="Times New Roman" w:cs="Times New Roman"/>
          <w:spacing w:val="-1"/>
          <w:sz w:val="28"/>
        </w:rPr>
        <w:t>с</w:t>
      </w:r>
      <w:r w:rsidRPr="00205FC6">
        <w:rPr>
          <w:rFonts w:ascii="Times New Roman" w:eastAsia="Times New Roman" w:hAnsi="Times New Roman" w:cs="Times New Roman"/>
          <w:sz w:val="28"/>
        </w:rPr>
        <w:t>л</w:t>
      </w:r>
      <w:r w:rsidRPr="00205FC6">
        <w:rPr>
          <w:rFonts w:ascii="Times New Roman" w:eastAsia="Times New Roman" w:hAnsi="Times New Roman" w:cs="Times New Roman"/>
          <w:spacing w:val="-1"/>
          <w:sz w:val="28"/>
        </w:rPr>
        <w:t>е</w:t>
      </w:r>
      <w:r w:rsidRPr="00205FC6">
        <w:rPr>
          <w:rFonts w:ascii="Times New Roman" w:eastAsia="Times New Roman" w:hAnsi="Times New Roman" w:cs="Times New Roman"/>
          <w:sz w:val="28"/>
        </w:rPr>
        <w:t>дов</w:t>
      </w:r>
      <w:r w:rsidRPr="00205FC6">
        <w:rPr>
          <w:rFonts w:ascii="Times New Roman" w:eastAsia="Times New Roman" w:hAnsi="Times New Roman" w:cs="Times New Roman"/>
          <w:spacing w:val="-1"/>
          <w:sz w:val="28"/>
        </w:rPr>
        <w:t>а</w:t>
      </w:r>
      <w:r w:rsidRPr="00205FC6">
        <w:rPr>
          <w:rFonts w:ascii="Times New Roman" w:eastAsia="Times New Roman" w:hAnsi="Times New Roman" w:cs="Times New Roman"/>
          <w:sz w:val="28"/>
        </w:rPr>
        <w:t>т</w:t>
      </w:r>
      <w:r w:rsidRPr="00205FC6">
        <w:rPr>
          <w:rFonts w:ascii="Times New Roman" w:eastAsia="Times New Roman" w:hAnsi="Times New Roman" w:cs="Times New Roman"/>
          <w:spacing w:val="-1"/>
          <w:sz w:val="28"/>
        </w:rPr>
        <w:t>е</w:t>
      </w:r>
      <w:r w:rsidRPr="00205FC6">
        <w:rPr>
          <w:rFonts w:ascii="Times New Roman" w:eastAsia="Times New Roman" w:hAnsi="Times New Roman" w:cs="Times New Roman"/>
          <w:sz w:val="28"/>
        </w:rPr>
        <w:t>льс</w:t>
      </w:r>
      <w:r w:rsidR="003F4D7C" w:rsidRPr="00205FC6">
        <w:rPr>
          <w:rFonts w:ascii="Times New Roman" w:eastAsia="Times New Roman" w:hAnsi="Times New Roman" w:cs="Times New Roman"/>
          <w:sz w:val="28"/>
        </w:rPr>
        <w:t>кой</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z w:val="28"/>
        </w:rPr>
        <w:t>деятель</w:t>
      </w:r>
      <w:r w:rsidRPr="00205FC6">
        <w:rPr>
          <w:rFonts w:ascii="Times New Roman" w:eastAsia="Times New Roman" w:hAnsi="Times New Roman" w:cs="Times New Roman"/>
          <w:spacing w:val="1"/>
          <w:sz w:val="28"/>
        </w:rPr>
        <w:t>н</w:t>
      </w:r>
      <w:r w:rsidRPr="00205FC6">
        <w:rPr>
          <w:rFonts w:ascii="Times New Roman" w:eastAsia="Times New Roman" w:hAnsi="Times New Roman" w:cs="Times New Roman"/>
          <w:sz w:val="28"/>
        </w:rPr>
        <w:t>ост</w:t>
      </w:r>
      <w:r w:rsidR="003F4D7C" w:rsidRPr="00205FC6">
        <w:rPr>
          <w:rFonts w:ascii="Times New Roman" w:eastAsia="Times New Roman" w:hAnsi="Times New Roman" w:cs="Times New Roman"/>
          <w:sz w:val="28"/>
        </w:rPr>
        <w:t>и в ЦБС</w:t>
      </w:r>
      <w:r w:rsidRPr="00205FC6">
        <w:rPr>
          <w:rFonts w:ascii="Times New Roman" w:eastAsia="Times New Roman" w:hAnsi="Times New Roman" w:cs="Times New Roman"/>
          <w:sz w:val="28"/>
        </w:rPr>
        <w:t>:</w:t>
      </w:r>
      <w:r w:rsidR="00777F56" w:rsidRPr="00205FC6">
        <w:rPr>
          <w:rFonts w:ascii="Times New Roman" w:eastAsia="Times New Roman" w:hAnsi="Times New Roman" w:cs="Times New Roman"/>
          <w:sz w:val="28"/>
        </w:rPr>
        <w:t xml:space="preserve"> </w:t>
      </w:r>
      <w:r w:rsidR="000F0FBC">
        <w:rPr>
          <w:rFonts w:ascii="Times New Roman" w:eastAsia="Times New Roman" w:hAnsi="Times New Roman" w:cs="Times New Roman"/>
          <w:sz w:val="28"/>
        </w:rPr>
        <w:t xml:space="preserve"> исследования не проводились.</w:t>
      </w:r>
    </w:p>
    <w:p w14:paraId="208D38AF" w14:textId="046EB2F9" w:rsidR="00371BB8" w:rsidRPr="00205FC6" w:rsidRDefault="001E1B5B" w:rsidP="007E498B">
      <w:pPr>
        <w:spacing w:after="0" w:line="360" w:lineRule="auto"/>
        <w:ind w:right="-2"/>
        <w:jc w:val="both"/>
        <w:rPr>
          <w:rFonts w:ascii="Times New Roman" w:eastAsia="Times New Roman" w:hAnsi="Times New Roman" w:cs="Times New Roman"/>
          <w:sz w:val="28"/>
        </w:rPr>
      </w:pPr>
      <w:r w:rsidRPr="0036361B">
        <w:rPr>
          <w:rFonts w:ascii="Times New Roman" w:eastAsia="Times New Roman" w:hAnsi="Times New Roman" w:cs="Times New Roman"/>
        </w:rPr>
        <w:t>–</w:t>
      </w:r>
      <w:r w:rsidR="0072344C" w:rsidRPr="0036361B">
        <w:rPr>
          <w:rFonts w:ascii="Times New Roman" w:eastAsia="Times New Roman" w:hAnsi="Times New Roman" w:cs="Times New Roman"/>
        </w:rPr>
        <w:t xml:space="preserve"> </w:t>
      </w:r>
      <w:r w:rsidR="0036361B" w:rsidRPr="00205FC6">
        <w:rPr>
          <w:rFonts w:ascii="Times New Roman" w:eastAsia="Times New Roman" w:hAnsi="Times New Roman" w:cs="Times New Roman"/>
          <w:b/>
          <w:sz w:val="28"/>
        </w:rPr>
        <w:t>О</w:t>
      </w:r>
      <w:r w:rsidRPr="00205FC6">
        <w:rPr>
          <w:rFonts w:ascii="Times New Roman" w:eastAsia="Times New Roman" w:hAnsi="Times New Roman" w:cs="Times New Roman"/>
          <w:b/>
          <w:sz w:val="28"/>
        </w:rPr>
        <w:t>снов</w:t>
      </w:r>
      <w:r w:rsidRPr="00205FC6">
        <w:rPr>
          <w:rFonts w:ascii="Times New Roman" w:eastAsia="Times New Roman" w:hAnsi="Times New Roman" w:cs="Times New Roman"/>
          <w:b/>
          <w:spacing w:val="1"/>
          <w:sz w:val="28"/>
        </w:rPr>
        <w:t>н</w:t>
      </w:r>
      <w:r w:rsidRPr="00205FC6">
        <w:rPr>
          <w:rFonts w:ascii="Times New Roman" w:eastAsia="Times New Roman" w:hAnsi="Times New Roman" w:cs="Times New Roman"/>
          <w:b/>
          <w:sz w:val="28"/>
        </w:rPr>
        <w:t>ые</w:t>
      </w:r>
      <w:r w:rsidR="00777F56" w:rsidRPr="00205FC6">
        <w:rPr>
          <w:rFonts w:ascii="Times New Roman" w:eastAsia="Times New Roman" w:hAnsi="Times New Roman" w:cs="Times New Roman"/>
          <w:b/>
          <w:sz w:val="28"/>
        </w:rPr>
        <w:t xml:space="preserve"> </w:t>
      </w:r>
      <w:r w:rsidRPr="00205FC6">
        <w:rPr>
          <w:rFonts w:ascii="Times New Roman" w:eastAsia="Times New Roman" w:hAnsi="Times New Roman" w:cs="Times New Roman"/>
          <w:b/>
          <w:spacing w:val="4"/>
          <w:sz w:val="28"/>
        </w:rPr>
        <w:t>п</w:t>
      </w:r>
      <w:r w:rsidRPr="00205FC6">
        <w:rPr>
          <w:rFonts w:ascii="Times New Roman" w:eastAsia="Times New Roman" w:hAnsi="Times New Roman" w:cs="Times New Roman"/>
          <w:b/>
          <w:spacing w:val="-4"/>
          <w:sz w:val="28"/>
        </w:rPr>
        <w:t>у</w:t>
      </w:r>
      <w:r w:rsidRPr="00205FC6">
        <w:rPr>
          <w:rFonts w:ascii="Times New Roman" w:eastAsia="Times New Roman" w:hAnsi="Times New Roman" w:cs="Times New Roman"/>
          <w:b/>
          <w:sz w:val="28"/>
        </w:rPr>
        <w:t>бли</w:t>
      </w:r>
      <w:r w:rsidRPr="00205FC6">
        <w:rPr>
          <w:rFonts w:ascii="Times New Roman" w:eastAsia="Times New Roman" w:hAnsi="Times New Roman" w:cs="Times New Roman"/>
          <w:b/>
          <w:spacing w:val="1"/>
          <w:sz w:val="28"/>
        </w:rPr>
        <w:t>к</w:t>
      </w:r>
      <w:r w:rsidRPr="00205FC6">
        <w:rPr>
          <w:rFonts w:ascii="Times New Roman" w:eastAsia="Times New Roman" w:hAnsi="Times New Roman" w:cs="Times New Roman"/>
          <w:b/>
          <w:sz w:val="28"/>
        </w:rPr>
        <w:t>а</w:t>
      </w:r>
      <w:r w:rsidRPr="00205FC6">
        <w:rPr>
          <w:rFonts w:ascii="Times New Roman" w:eastAsia="Times New Roman" w:hAnsi="Times New Roman" w:cs="Times New Roman"/>
          <w:b/>
          <w:spacing w:val="-1"/>
          <w:sz w:val="28"/>
        </w:rPr>
        <w:t>ц</w:t>
      </w:r>
      <w:r w:rsidRPr="00205FC6">
        <w:rPr>
          <w:rFonts w:ascii="Times New Roman" w:eastAsia="Times New Roman" w:hAnsi="Times New Roman" w:cs="Times New Roman"/>
          <w:b/>
          <w:sz w:val="28"/>
        </w:rPr>
        <w:t>ии</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z w:val="28"/>
        </w:rPr>
        <w:t>о</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pacing w:val="-2"/>
          <w:sz w:val="28"/>
        </w:rPr>
        <w:t>б</w:t>
      </w:r>
      <w:r w:rsidRPr="00205FC6">
        <w:rPr>
          <w:rFonts w:ascii="Times New Roman" w:eastAsia="Times New Roman" w:hAnsi="Times New Roman" w:cs="Times New Roman"/>
          <w:sz w:val="28"/>
        </w:rPr>
        <w:t>ибл</w:t>
      </w:r>
      <w:r w:rsidRPr="00205FC6">
        <w:rPr>
          <w:rFonts w:ascii="Times New Roman" w:eastAsia="Times New Roman" w:hAnsi="Times New Roman" w:cs="Times New Roman"/>
          <w:spacing w:val="2"/>
          <w:sz w:val="28"/>
        </w:rPr>
        <w:t>и</w:t>
      </w:r>
      <w:r w:rsidRPr="00205FC6">
        <w:rPr>
          <w:rFonts w:ascii="Times New Roman" w:eastAsia="Times New Roman" w:hAnsi="Times New Roman" w:cs="Times New Roman"/>
          <w:spacing w:val="-2"/>
          <w:sz w:val="28"/>
        </w:rPr>
        <w:t>о</w:t>
      </w:r>
      <w:r w:rsidRPr="00205FC6">
        <w:rPr>
          <w:rFonts w:ascii="Times New Roman" w:eastAsia="Times New Roman" w:hAnsi="Times New Roman" w:cs="Times New Roman"/>
          <w:sz w:val="28"/>
        </w:rPr>
        <w:t>теке</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z w:val="28"/>
        </w:rPr>
        <w:t>в</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pacing w:val="1"/>
          <w:sz w:val="28"/>
        </w:rPr>
        <w:t>ц</w:t>
      </w:r>
      <w:r w:rsidRPr="00205FC6">
        <w:rPr>
          <w:rFonts w:ascii="Times New Roman" w:eastAsia="Times New Roman" w:hAnsi="Times New Roman" w:cs="Times New Roman"/>
          <w:sz w:val="28"/>
        </w:rPr>
        <w:t>ентраль</w:t>
      </w:r>
      <w:r w:rsidRPr="00205FC6">
        <w:rPr>
          <w:rFonts w:ascii="Times New Roman" w:eastAsia="Times New Roman" w:hAnsi="Times New Roman" w:cs="Times New Roman"/>
          <w:spacing w:val="1"/>
          <w:sz w:val="28"/>
        </w:rPr>
        <w:t>н</w:t>
      </w:r>
      <w:r w:rsidRPr="00205FC6">
        <w:rPr>
          <w:rFonts w:ascii="Times New Roman" w:eastAsia="Times New Roman" w:hAnsi="Times New Roman" w:cs="Times New Roman"/>
          <w:spacing w:val="-1"/>
          <w:sz w:val="28"/>
        </w:rPr>
        <w:t>о</w:t>
      </w:r>
      <w:r w:rsidRPr="00205FC6">
        <w:rPr>
          <w:rFonts w:ascii="Times New Roman" w:eastAsia="Times New Roman" w:hAnsi="Times New Roman" w:cs="Times New Roman"/>
          <w:sz w:val="28"/>
        </w:rPr>
        <w:t>й,</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z w:val="28"/>
        </w:rPr>
        <w:t>реги</w:t>
      </w:r>
      <w:r w:rsidRPr="00205FC6">
        <w:rPr>
          <w:rFonts w:ascii="Times New Roman" w:eastAsia="Times New Roman" w:hAnsi="Times New Roman" w:cs="Times New Roman"/>
          <w:spacing w:val="-1"/>
          <w:sz w:val="28"/>
        </w:rPr>
        <w:t>о</w:t>
      </w:r>
      <w:r w:rsidRPr="00205FC6">
        <w:rPr>
          <w:rFonts w:ascii="Times New Roman" w:eastAsia="Times New Roman" w:hAnsi="Times New Roman" w:cs="Times New Roman"/>
          <w:sz w:val="28"/>
        </w:rPr>
        <w:t>наль</w:t>
      </w:r>
      <w:r w:rsidRPr="00205FC6">
        <w:rPr>
          <w:rFonts w:ascii="Times New Roman" w:eastAsia="Times New Roman" w:hAnsi="Times New Roman" w:cs="Times New Roman"/>
          <w:spacing w:val="1"/>
          <w:sz w:val="28"/>
        </w:rPr>
        <w:t>н</w:t>
      </w:r>
      <w:r w:rsidRPr="00205FC6">
        <w:rPr>
          <w:rFonts w:ascii="Times New Roman" w:eastAsia="Times New Roman" w:hAnsi="Times New Roman" w:cs="Times New Roman"/>
          <w:sz w:val="28"/>
        </w:rPr>
        <w:t>ой</w:t>
      </w:r>
      <w:r w:rsidR="00777F56" w:rsidRPr="00205FC6">
        <w:rPr>
          <w:rFonts w:ascii="Times New Roman" w:eastAsia="Times New Roman" w:hAnsi="Times New Roman" w:cs="Times New Roman"/>
          <w:sz w:val="28"/>
        </w:rPr>
        <w:t xml:space="preserve"> </w:t>
      </w:r>
      <w:r w:rsidRPr="00205FC6">
        <w:rPr>
          <w:rFonts w:ascii="Times New Roman" w:eastAsia="Times New Roman" w:hAnsi="Times New Roman" w:cs="Times New Roman"/>
          <w:spacing w:val="1"/>
          <w:sz w:val="28"/>
        </w:rPr>
        <w:t>п</w:t>
      </w:r>
      <w:r w:rsidRPr="00205FC6">
        <w:rPr>
          <w:rFonts w:ascii="Times New Roman" w:eastAsia="Times New Roman" w:hAnsi="Times New Roman" w:cs="Times New Roman"/>
          <w:sz w:val="28"/>
        </w:rPr>
        <w:t>е</w:t>
      </w:r>
      <w:r w:rsidRPr="00205FC6">
        <w:rPr>
          <w:rFonts w:ascii="Times New Roman" w:eastAsia="Times New Roman" w:hAnsi="Times New Roman" w:cs="Times New Roman"/>
          <w:spacing w:val="-1"/>
          <w:sz w:val="28"/>
        </w:rPr>
        <w:t>ча</w:t>
      </w:r>
      <w:r w:rsidRPr="00205FC6">
        <w:rPr>
          <w:rFonts w:ascii="Times New Roman" w:eastAsia="Times New Roman" w:hAnsi="Times New Roman" w:cs="Times New Roman"/>
          <w:sz w:val="28"/>
        </w:rPr>
        <w:t>ти, профес</w:t>
      </w:r>
      <w:r w:rsidRPr="00205FC6">
        <w:rPr>
          <w:rFonts w:ascii="Times New Roman" w:eastAsia="Times New Roman" w:hAnsi="Times New Roman" w:cs="Times New Roman"/>
          <w:spacing w:val="-1"/>
          <w:sz w:val="28"/>
        </w:rPr>
        <w:t>с</w:t>
      </w:r>
      <w:r w:rsidRPr="00205FC6">
        <w:rPr>
          <w:rFonts w:ascii="Times New Roman" w:eastAsia="Times New Roman" w:hAnsi="Times New Roman" w:cs="Times New Roman"/>
          <w:sz w:val="28"/>
        </w:rPr>
        <w:t>ио</w:t>
      </w:r>
      <w:r w:rsidRPr="00205FC6">
        <w:rPr>
          <w:rFonts w:ascii="Times New Roman" w:eastAsia="Times New Roman" w:hAnsi="Times New Roman" w:cs="Times New Roman"/>
          <w:spacing w:val="1"/>
          <w:sz w:val="28"/>
        </w:rPr>
        <w:t>н</w:t>
      </w:r>
      <w:r w:rsidRPr="00205FC6">
        <w:rPr>
          <w:rFonts w:ascii="Times New Roman" w:eastAsia="Times New Roman" w:hAnsi="Times New Roman" w:cs="Times New Roman"/>
          <w:sz w:val="28"/>
        </w:rPr>
        <w:t>аль</w:t>
      </w:r>
      <w:r w:rsidRPr="00205FC6">
        <w:rPr>
          <w:rFonts w:ascii="Times New Roman" w:eastAsia="Times New Roman" w:hAnsi="Times New Roman" w:cs="Times New Roman"/>
          <w:spacing w:val="1"/>
          <w:sz w:val="28"/>
        </w:rPr>
        <w:t>н</w:t>
      </w:r>
      <w:r w:rsidRPr="00205FC6">
        <w:rPr>
          <w:rFonts w:ascii="Times New Roman" w:eastAsia="Times New Roman" w:hAnsi="Times New Roman" w:cs="Times New Roman"/>
          <w:spacing w:val="-1"/>
          <w:sz w:val="28"/>
        </w:rPr>
        <w:t>о</w:t>
      </w:r>
      <w:r w:rsidRPr="00205FC6">
        <w:rPr>
          <w:rFonts w:ascii="Times New Roman" w:eastAsia="Times New Roman" w:hAnsi="Times New Roman" w:cs="Times New Roman"/>
          <w:sz w:val="28"/>
        </w:rPr>
        <w:t>й печ</w:t>
      </w:r>
      <w:r w:rsidRPr="00205FC6">
        <w:rPr>
          <w:rFonts w:ascii="Times New Roman" w:eastAsia="Times New Roman" w:hAnsi="Times New Roman" w:cs="Times New Roman"/>
          <w:spacing w:val="-1"/>
          <w:sz w:val="28"/>
        </w:rPr>
        <w:t>а</w:t>
      </w:r>
      <w:r w:rsidRPr="00205FC6">
        <w:rPr>
          <w:rFonts w:ascii="Times New Roman" w:eastAsia="Times New Roman" w:hAnsi="Times New Roman" w:cs="Times New Roman"/>
          <w:sz w:val="28"/>
        </w:rPr>
        <w:t>ти.</w:t>
      </w:r>
    </w:p>
    <w:p w14:paraId="50478078" w14:textId="48443548" w:rsidR="0036361B" w:rsidRDefault="0036361B" w:rsidP="00375E2D">
      <w:pPr>
        <w:numPr>
          <w:ilvl w:val="0"/>
          <w:numId w:val="32"/>
        </w:numPr>
        <w:spacing w:after="0" w:line="360" w:lineRule="auto"/>
        <w:ind w:right="-2"/>
        <w:jc w:val="both"/>
        <w:rPr>
          <w:rFonts w:ascii="Times New Roman" w:eastAsia="Times New Roman" w:hAnsi="Times New Roman" w:cs="Times New Roman"/>
          <w:color w:val="000000"/>
          <w:sz w:val="28"/>
        </w:rPr>
      </w:pPr>
      <w:proofErr w:type="gramStart"/>
      <w:r w:rsidRPr="0036361B">
        <w:rPr>
          <w:rFonts w:ascii="Times New Roman" w:eastAsia="Times New Roman" w:hAnsi="Times New Roman" w:cs="Times New Roman"/>
          <w:color w:val="000000"/>
          <w:sz w:val="28"/>
        </w:rPr>
        <w:lastRenderedPageBreak/>
        <w:t>Лесных</w:t>
      </w:r>
      <w:proofErr w:type="gramEnd"/>
      <w:r w:rsidRPr="0036361B">
        <w:rPr>
          <w:rFonts w:ascii="Times New Roman" w:eastAsia="Times New Roman" w:hAnsi="Times New Roman" w:cs="Times New Roman"/>
          <w:color w:val="000000"/>
          <w:sz w:val="28"/>
        </w:rPr>
        <w:t xml:space="preserve">, А. Интеллектуалы одеваются в </w:t>
      </w:r>
      <w:proofErr w:type="spellStart"/>
      <w:r w:rsidRPr="0036361B">
        <w:rPr>
          <w:rFonts w:ascii="Times New Roman" w:eastAsia="Times New Roman" w:hAnsi="Times New Roman" w:cs="Times New Roman"/>
          <w:color w:val="000000"/>
          <w:sz w:val="28"/>
        </w:rPr>
        <w:t>джинсу</w:t>
      </w:r>
      <w:proofErr w:type="spellEnd"/>
      <w:r>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 Анна Лесных.</w:t>
      </w:r>
      <w:r w:rsidR="0019714B">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 xml:space="preserve"> Текст: непосредственный // Библиополе.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2024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№11.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С. 51-55. </w:t>
      </w:r>
    </w:p>
    <w:p w14:paraId="7BBD675B" w14:textId="7D16F19B" w:rsidR="0036361B" w:rsidRDefault="0036361B" w:rsidP="00375E2D">
      <w:pPr>
        <w:numPr>
          <w:ilvl w:val="0"/>
          <w:numId w:val="32"/>
        </w:numPr>
        <w:spacing w:after="0" w:line="360" w:lineRule="auto"/>
        <w:ind w:right="-2"/>
        <w:jc w:val="both"/>
        <w:rPr>
          <w:rFonts w:ascii="Times New Roman" w:eastAsia="Times New Roman" w:hAnsi="Times New Roman" w:cs="Times New Roman"/>
          <w:color w:val="000000"/>
          <w:sz w:val="28"/>
        </w:rPr>
      </w:pPr>
      <w:r w:rsidRPr="0036361B">
        <w:rPr>
          <w:rFonts w:ascii="Times New Roman" w:eastAsia="Times New Roman" w:hAnsi="Times New Roman" w:cs="Times New Roman"/>
          <w:color w:val="000000"/>
          <w:sz w:val="28"/>
        </w:rPr>
        <w:t>Тепло души</w:t>
      </w:r>
      <w:proofErr w:type="gramStart"/>
      <w:r w:rsidRPr="0036361B">
        <w:rPr>
          <w:rFonts w:ascii="Times New Roman" w:eastAsia="Times New Roman" w:hAnsi="Times New Roman" w:cs="Times New Roman"/>
          <w:color w:val="000000"/>
          <w:sz w:val="28"/>
        </w:rPr>
        <w:t xml:space="preserve"> :</w:t>
      </w:r>
      <w:proofErr w:type="gramEnd"/>
      <w:r w:rsidRPr="0036361B">
        <w:rPr>
          <w:rFonts w:ascii="Times New Roman" w:eastAsia="Times New Roman" w:hAnsi="Times New Roman" w:cs="Times New Roman"/>
          <w:color w:val="000000"/>
          <w:sz w:val="28"/>
        </w:rPr>
        <w:t xml:space="preserve"> мероприятие, посвященное Дню пожилого человека, прошло в библиотеке-филиале № 3 / И.П.</w:t>
      </w:r>
      <w:r w:rsidR="001548E9">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Медведева, В.С.</w:t>
      </w:r>
      <w:r w:rsidR="001548E9">
        <w:rPr>
          <w:rFonts w:ascii="Times New Roman" w:eastAsia="Times New Roman" w:hAnsi="Times New Roman" w:cs="Times New Roman"/>
          <w:color w:val="000000"/>
          <w:sz w:val="28"/>
        </w:rPr>
        <w:t xml:space="preserve"> </w:t>
      </w:r>
      <w:proofErr w:type="spellStart"/>
      <w:r w:rsidRPr="0036361B">
        <w:rPr>
          <w:rFonts w:ascii="Times New Roman" w:eastAsia="Times New Roman" w:hAnsi="Times New Roman" w:cs="Times New Roman"/>
          <w:color w:val="000000"/>
          <w:sz w:val="28"/>
        </w:rPr>
        <w:t>Панцирева</w:t>
      </w:r>
      <w:proofErr w:type="spellEnd"/>
      <w:r w:rsidRPr="0036361B">
        <w:rPr>
          <w:rFonts w:ascii="Times New Roman" w:eastAsia="Times New Roman" w:hAnsi="Times New Roman" w:cs="Times New Roman"/>
          <w:color w:val="000000"/>
          <w:sz w:val="28"/>
        </w:rPr>
        <w:t>, Е.И.</w:t>
      </w:r>
      <w:r w:rsidR="001548E9">
        <w:rPr>
          <w:rFonts w:ascii="Times New Roman" w:eastAsia="Times New Roman" w:hAnsi="Times New Roman" w:cs="Times New Roman"/>
          <w:color w:val="000000"/>
          <w:sz w:val="28"/>
        </w:rPr>
        <w:t xml:space="preserve"> </w:t>
      </w:r>
      <w:proofErr w:type="spellStart"/>
      <w:r w:rsidRPr="0036361B">
        <w:rPr>
          <w:rFonts w:ascii="Times New Roman" w:eastAsia="Times New Roman" w:hAnsi="Times New Roman" w:cs="Times New Roman"/>
          <w:color w:val="000000"/>
          <w:sz w:val="28"/>
        </w:rPr>
        <w:t>Саукова</w:t>
      </w:r>
      <w:proofErr w:type="spellEnd"/>
      <w:r w:rsidRPr="0036361B">
        <w:rPr>
          <w:rFonts w:ascii="Times New Roman" w:eastAsia="Times New Roman" w:hAnsi="Times New Roman" w:cs="Times New Roman"/>
          <w:color w:val="000000"/>
          <w:sz w:val="28"/>
        </w:rPr>
        <w:t xml:space="preserve"> и др. </w:t>
      </w:r>
      <w:r>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 xml:space="preserve">Текст : непосредственный // Миасский рабочий.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2024.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24 октября.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С. 16.</w:t>
      </w:r>
    </w:p>
    <w:p w14:paraId="5CB8D7C0" w14:textId="29EE7A89" w:rsidR="0036361B" w:rsidRDefault="0036361B" w:rsidP="00375E2D">
      <w:pPr>
        <w:numPr>
          <w:ilvl w:val="0"/>
          <w:numId w:val="32"/>
        </w:numPr>
        <w:spacing w:after="0" w:line="360" w:lineRule="auto"/>
        <w:ind w:right="-2"/>
        <w:jc w:val="both"/>
        <w:rPr>
          <w:rFonts w:ascii="Times New Roman" w:eastAsia="Times New Roman" w:hAnsi="Times New Roman" w:cs="Times New Roman"/>
          <w:color w:val="000000"/>
          <w:sz w:val="28"/>
        </w:rPr>
      </w:pPr>
      <w:r w:rsidRPr="0036361B">
        <w:rPr>
          <w:rFonts w:ascii="Times New Roman" w:eastAsia="Times New Roman" w:hAnsi="Times New Roman" w:cs="Times New Roman"/>
          <w:color w:val="000000"/>
          <w:sz w:val="28"/>
        </w:rPr>
        <w:t>Мухин, В. В гостях — футболисты</w:t>
      </w:r>
      <w:proofErr w:type="gramStart"/>
      <w:r w:rsidRPr="0036361B">
        <w:rPr>
          <w:rFonts w:ascii="Times New Roman" w:eastAsia="Times New Roman" w:hAnsi="Times New Roman" w:cs="Times New Roman"/>
          <w:color w:val="000000"/>
          <w:sz w:val="28"/>
        </w:rPr>
        <w:t xml:space="preserve"> :</w:t>
      </w:r>
      <w:proofErr w:type="gramEnd"/>
      <w:r w:rsidRPr="0036361B">
        <w:rPr>
          <w:rFonts w:ascii="Times New Roman" w:eastAsia="Times New Roman" w:hAnsi="Times New Roman" w:cs="Times New Roman"/>
          <w:color w:val="000000"/>
          <w:sz w:val="28"/>
        </w:rPr>
        <w:t xml:space="preserve"> Миасские футболисты встретились с юными читателями / В. Мухин.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Текст</w:t>
      </w:r>
      <w:proofErr w:type="gramStart"/>
      <w:r w:rsidRPr="0036361B">
        <w:rPr>
          <w:rFonts w:ascii="Times New Roman" w:eastAsia="Times New Roman" w:hAnsi="Times New Roman" w:cs="Times New Roman"/>
          <w:color w:val="000000"/>
          <w:sz w:val="28"/>
        </w:rPr>
        <w:t xml:space="preserve"> :</w:t>
      </w:r>
      <w:proofErr w:type="gramEnd"/>
      <w:r w:rsidRPr="0036361B">
        <w:rPr>
          <w:rFonts w:ascii="Times New Roman" w:eastAsia="Times New Roman" w:hAnsi="Times New Roman" w:cs="Times New Roman"/>
          <w:color w:val="000000"/>
          <w:sz w:val="28"/>
        </w:rPr>
        <w:t xml:space="preserve"> непосредственный // Миасский рабочий.</w:t>
      </w:r>
      <w:r>
        <w:rPr>
          <w:rFonts w:ascii="Times New Roman" w:eastAsia="Times New Roman" w:hAnsi="Times New Roman" w:cs="Times New Roman"/>
          <w:color w:val="000000"/>
          <w:sz w:val="28"/>
        </w:rPr>
        <w:t xml:space="preserve"> – 2024. –</w:t>
      </w:r>
      <w:r w:rsidRPr="0036361B">
        <w:rPr>
          <w:rFonts w:ascii="Times New Roman" w:eastAsia="Times New Roman" w:hAnsi="Times New Roman" w:cs="Times New Roman"/>
          <w:color w:val="000000"/>
          <w:sz w:val="28"/>
        </w:rPr>
        <w:t xml:space="preserve"> 24 октября.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С. 16. </w:t>
      </w:r>
    </w:p>
    <w:p w14:paraId="720A5D68" w14:textId="3CFBFB8F" w:rsidR="0036361B" w:rsidRDefault="0036361B" w:rsidP="00375E2D">
      <w:pPr>
        <w:numPr>
          <w:ilvl w:val="0"/>
          <w:numId w:val="32"/>
        </w:numPr>
        <w:spacing w:after="0" w:line="360" w:lineRule="auto"/>
        <w:ind w:right="-2"/>
        <w:jc w:val="both"/>
        <w:rPr>
          <w:rFonts w:ascii="Times New Roman" w:eastAsia="Times New Roman" w:hAnsi="Times New Roman" w:cs="Times New Roman"/>
          <w:color w:val="000000"/>
          <w:sz w:val="28"/>
        </w:rPr>
      </w:pPr>
      <w:proofErr w:type="spellStart"/>
      <w:r w:rsidRPr="0036361B">
        <w:rPr>
          <w:rFonts w:ascii="Times New Roman" w:eastAsia="Times New Roman" w:hAnsi="Times New Roman" w:cs="Times New Roman"/>
          <w:color w:val="000000"/>
          <w:sz w:val="28"/>
        </w:rPr>
        <w:t>Кушпиль</w:t>
      </w:r>
      <w:proofErr w:type="spellEnd"/>
      <w:r w:rsidRPr="0036361B">
        <w:rPr>
          <w:rFonts w:ascii="Times New Roman" w:eastAsia="Times New Roman" w:hAnsi="Times New Roman" w:cs="Times New Roman"/>
          <w:color w:val="000000"/>
          <w:sz w:val="28"/>
        </w:rPr>
        <w:t xml:space="preserve">, Ю. Новый дом для книг: </w:t>
      </w:r>
      <w:proofErr w:type="spellStart"/>
      <w:r w:rsidRPr="0036361B">
        <w:rPr>
          <w:rFonts w:ascii="Times New Roman" w:eastAsia="Times New Roman" w:hAnsi="Times New Roman" w:cs="Times New Roman"/>
          <w:color w:val="000000"/>
          <w:sz w:val="28"/>
        </w:rPr>
        <w:t>автозавд</w:t>
      </w:r>
      <w:proofErr w:type="spellEnd"/>
      <w:r w:rsidRPr="0036361B">
        <w:rPr>
          <w:rFonts w:ascii="Times New Roman" w:eastAsia="Times New Roman" w:hAnsi="Times New Roman" w:cs="Times New Roman"/>
          <w:color w:val="000000"/>
          <w:sz w:val="28"/>
        </w:rPr>
        <w:t xml:space="preserve"> «Урал» помогает библиотеке стать современной / Юлия </w:t>
      </w:r>
      <w:proofErr w:type="spellStart"/>
      <w:r w:rsidRPr="0036361B">
        <w:rPr>
          <w:rFonts w:ascii="Times New Roman" w:eastAsia="Times New Roman" w:hAnsi="Times New Roman" w:cs="Times New Roman"/>
          <w:color w:val="000000"/>
          <w:sz w:val="28"/>
        </w:rPr>
        <w:t>Кушпиль</w:t>
      </w:r>
      <w:proofErr w:type="spellEnd"/>
      <w:r w:rsidRPr="0036361B">
        <w:rPr>
          <w:rFonts w:ascii="Times New Roman" w:eastAsia="Times New Roman" w:hAnsi="Times New Roman" w:cs="Times New Roman"/>
          <w:color w:val="000000"/>
          <w:sz w:val="28"/>
        </w:rPr>
        <w:t>.</w:t>
      </w:r>
      <w:r>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 xml:space="preserve"> Текст: электронный // Уральский автомобиль.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2024. </w:t>
      </w:r>
      <w:r>
        <w:rPr>
          <w:rFonts w:ascii="Times New Roman" w:eastAsia="Times New Roman" w:hAnsi="Times New Roman" w:cs="Times New Roman"/>
          <w:color w:val="000000"/>
          <w:sz w:val="28"/>
        </w:rPr>
        <w:t xml:space="preserve">– </w:t>
      </w:r>
      <w:r w:rsidRPr="0036361B">
        <w:rPr>
          <w:rFonts w:ascii="Times New Roman" w:eastAsia="Times New Roman" w:hAnsi="Times New Roman" w:cs="Times New Roman"/>
          <w:color w:val="000000"/>
          <w:sz w:val="28"/>
        </w:rPr>
        <w:t xml:space="preserve">13 сентября.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 30 (9655).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С. 5. </w:t>
      </w:r>
    </w:p>
    <w:p w14:paraId="64C4462C" w14:textId="557D1FDF" w:rsidR="00C737A4" w:rsidRPr="0036361B" w:rsidRDefault="0036361B" w:rsidP="00375E2D">
      <w:pPr>
        <w:numPr>
          <w:ilvl w:val="0"/>
          <w:numId w:val="32"/>
        </w:numPr>
        <w:spacing w:after="0" w:line="360" w:lineRule="auto"/>
        <w:ind w:right="-2"/>
        <w:jc w:val="both"/>
        <w:rPr>
          <w:rFonts w:ascii="Times New Roman" w:eastAsia="Times New Roman" w:hAnsi="Times New Roman" w:cs="Times New Roman"/>
          <w:color w:val="000000"/>
          <w:sz w:val="28"/>
        </w:rPr>
      </w:pPr>
      <w:r w:rsidRPr="0036361B">
        <w:rPr>
          <w:rFonts w:ascii="Times New Roman" w:eastAsia="Times New Roman" w:hAnsi="Times New Roman" w:cs="Times New Roman"/>
          <w:color w:val="000000"/>
          <w:sz w:val="28"/>
        </w:rPr>
        <w:t xml:space="preserve">Мухин, В. Золотой возраст для творчества: в библиотеках Миасса активно работают клубы, творческие объединения для пожилых людей / Владимир Мухин. // Ветеран Урала.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2024.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 11 (275).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14 июня.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С.11. — Текст: электронный // Ветеран Урала</w:t>
      </w:r>
      <w:proofErr w:type="gramStart"/>
      <w:r w:rsidRPr="0036361B">
        <w:rPr>
          <w:rFonts w:ascii="Times New Roman" w:eastAsia="Times New Roman" w:hAnsi="Times New Roman" w:cs="Times New Roman"/>
          <w:color w:val="000000"/>
          <w:sz w:val="28"/>
        </w:rPr>
        <w:t xml:space="preserve"> :</w:t>
      </w:r>
      <w:proofErr w:type="gramEnd"/>
      <w:r w:rsidRPr="0036361B">
        <w:rPr>
          <w:rFonts w:ascii="Times New Roman" w:eastAsia="Times New Roman" w:hAnsi="Times New Roman" w:cs="Times New Roman"/>
          <w:color w:val="000000"/>
          <w:sz w:val="28"/>
        </w:rPr>
        <w:t xml:space="preserve"> [сайт газеты]. </w:t>
      </w:r>
      <w:r>
        <w:rPr>
          <w:rFonts w:ascii="Times New Roman" w:eastAsia="Times New Roman" w:hAnsi="Times New Roman" w:cs="Times New Roman"/>
          <w:color w:val="000000"/>
          <w:sz w:val="28"/>
        </w:rPr>
        <w:t>–</w:t>
      </w:r>
      <w:r w:rsidRPr="0036361B">
        <w:rPr>
          <w:rFonts w:ascii="Times New Roman" w:eastAsia="Times New Roman" w:hAnsi="Times New Roman" w:cs="Times New Roman"/>
          <w:color w:val="000000"/>
          <w:sz w:val="28"/>
        </w:rPr>
        <w:t xml:space="preserve"> URL: https://осв74.рф/wp-content/uploads/2024/06/</w:t>
      </w:r>
      <w:proofErr w:type="gramStart"/>
      <w:r w:rsidRPr="0036361B">
        <w:rPr>
          <w:rFonts w:ascii="Times New Roman" w:eastAsia="Times New Roman" w:hAnsi="Times New Roman" w:cs="Times New Roman"/>
          <w:color w:val="000000"/>
          <w:sz w:val="28"/>
        </w:rPr>
        <w:t>Ветеран-Урала</w:t>
      </w:r>
      <w:proofErr w:type="gramEnd"/>
      <w:r w:rsidRPr="0036361B">
        <w:rPr>
          <w:rFonts w:ascii="Times New Roman" w:eastAsia="Times New Roman" w:hAnsi="Times New Roman" w:cs="Times New Roman"/>
          <w:color w:val="000000"/>
          <w:sz w:val="28"/>
        </w:rPr>
        <w:t>-№-275.pdf (дата обращения:</w:t>
      </w:r>
      <w:r>
        <w:rPr>
          <w:rFonts w:ascii="Times New Roman" w:eastAsia="Times New Roman" w:hAnsi="Times New Roman" w:cs="Times New Roman"/>
          <w:color w:val="000000"/>
          <w:sz w:val="28"/>
        </w:rPr>
        <w:t xml:space="preserve"> 0</w:t>
      </w:r>
      <w:r w:rsidRPr="0036361B">
        <w:rPr>
          <w:rFonts w:ascii="Times New Roman" w:eastAsia="Times New Roman" w:hAnsi="Times New Roman" w:cs="Times New Roman"/>
          <w:color w:val="000000"/>
          <w:sz w:val="28"/>
        </w:rPr>
        <w:t>1.07.2024).</w:t>
      </w:r>
    </w:p>
    <w:p w14:paraId="58C4F374" w14:textId="10A55A2B" w:rsidR="00371BB8" w:rsidRDefault="00921B6D" w:rsidP="006A4241">
      <w:pPr>
        <w:spacing w:before="120" w:after="120" w:line="240" w:lineRule="auto"/>
        <w:ind w:right="-2"/>
        <w:jc w:val="both"/>
        <w:rPr>
          <w:rFonts w:ascii="Times New Roman" w:eastAsia="Times New Roman" w:hAnsi="Times New Roman" w:cs="Times New Roman"/>
          <w:color w:val="000000"/>
          <w:sz w:val="28"/>
        </w:rPr>
      </w:pPr>
      <w:r w:rsidRPr="009125FB">
        <w:rPr>
          <w:rFonts w:ascii="Times New Roman" w:eastAsia="Times New Roman" w:hAnsi="Times New Roman" w:cs="Times New Roman"/>
          <w:color w:val="000000"/>
          <w:sz w:val="28"/>
        </w:rPr>
        <w:t>11</w:t>
      </w:r>
      <w:r w:rsidR="00941920" w:rsidRPr="009125FB">
        <w:rPr>
          <w:rFonts w:ascii="Times New Roman" w:eastAsia="Times New Roman" w:hAnsi="Times New Roman" w:cs="Times New Roman"/>
          <w:color w:val="000000"/>
          <w:sz w:val="28"/>
        </w:rPr>
        <w:t>.</w:t>
      </w:r>
      <w:r w:rsidR="001E1B5B" w:rsidRPr="009125FB">
        <w:rPr>
          <w:rFonts w:ascii="Times New Roman" w:eastAsia="Times New Roman" w:hAnsi="Times New Roman" w:cs="Times New Roman"/>
          <w:color w:val="000000"/>
          <w:sz w:val="28"/>
        </w:rPr>
        <w:t>3.</w:t>
      </w:r>
      <w:r w:rsidR="002A39C2" w:rsidRPr="009125FB">
        <w:rPr>
          <w:rFonts w:ascii="Times New Roman" w:eastAsia="Times New Roman" w:hAnsi="Times New Roman" w:cs="Times New Roman"/>
          <w:color w:val="000000"/>
          <w:sz w:val="28"/>
        </w:rPr>
        <w:t xml:space="preserve"> </w:t>
      </w:r>
      <w:r w:rsidR="001E1B5B" w:rsidRPr="009125FB">
        <w:rPr>
          <w:rFonts w:ascii="Times New Roman" w:eastAsia="Times New Roman" w:hAnsi="Times New Roman" w:cs="Times New Roman"/>
          <w:i/>
          <w:color w:val="000000"/>
          <w:spacing w:val="1"/>
          <w:sz w:val="28"/>
        </w:rPr>
        <w:t>К</w:t>
      </w:r>
      <w:r w:rsidR="001E1B5B" w:rsidRPr="009125FB">
        <w:rPr>
          <w:rFonts w:ascii="Times New Roman" w:eastAsia="Times New Roman" w:hAnsi="Times New Roman" w:cs="Times New Roman"/>
          <w:i/>
          <w:color w:val="000000"/>
          <w:sz w:val="28"/>
        </w:rPr>
        <w:t>адровое</w:t>
      </w:r>
      <w:r w:rsidR="00777F56" w:rsidRPr="009125FB">
        <w:rPr>
          <w:rFonts w:ascii="Times New Roman" w:eastAsia="Times New Roman" w:hAnsi="Times New Roman" w:cs="Times New Roman"/>
          <w:i/>
          <w:color w:val="000000"/>
          <w:sz w:val="28"/>
        </w:rPr>
        <w:t xml:space="preserve"> </w:t>
      </w:r>
      <w:r w:rsidR="001E1B5B" w:rsidRPr="009125FB">
        <w:rPr>
          <w:rFonts w:ascii="Times New Roman" w:eastAsia="Times New Roman" w:hAnsi="Times New Roman" w:cs="Times New Roman"/>
          <w:i/>
          <w:color w:val="000000"/>
          <w:sz w:val="28"/>
        </w:rPr>
        <w:t>обе</w:t>
      </w:r>
      <w:r w:rsidR="001E1B5B" w:rsidRPr="009125FB">
        <w:rPr>
          <w:rFonts w:ascii="Times New Roman" w:eastAsia="Times New Roman" w:hAnsi="Times New Roman" w:cs="Times New Roman"/>
          <w:i/>
          <w:color w:val="000000"/>
          <w:spacing w:val="-1"/>
          <w:sz w:val="28"/>
        </w:rPr>
        <w:t>с</w:t>
      </w:r>
      <w:r w:rsidR="001E1B5B" w:rsidRPr="009125FB">
        <w:rPr>
          <w:rFonts w:ascii="Times New Roman" w:eastAsia="Times New Roman" w:hAnsi="Times New Roman" w:cs="Times New Roman"/>
          <w:i/>
          <w:color w:val="000000"/>
          <w:sz w:val="28"/>
        </w:rPr>
        <w:t>п</w:t>
      </w:r>
      <w:r w:rsidR="001E1B5B" w:rsidRPr="009125FB">
        <w:rPr>
          <w:rFonts w:ascii="Times New Roman" w:eastAsia="Times New Roman" w:hAnsi="Times New Roman" w:cs="Times New Roman"/>
          <w:i/>
          <w:color w:val="000000"/>
          <w:spacing w:val="1"/>
          <w:sz w:val="28"/>
        </w:rPr>
        <w:t>е</w:t>
      </w:r>
      <w:r w:rsidR="001E1B5B" w:rsidRPr="009125FB">
        <w:rPr>
          <w:rFonts w:ascii="Times New Roman" w:eastAsia="Times New Roman" w:hAnsi="Times New Roman" w:cs="Times New Roman"/>
          <w:i/>
          <w:color w:val="000000"/>
          <w:sz w:val="28"/>
        </w:rPr>
        <w:t>чение</w:t>
      </w:r>
      <w:r w:rsidR="00777F56" w:rsidRPr="009125FB">
        <w:rPr>
          <w:rFonts w:ascii="Times New Roman" w:eastAsia="Times New Roman" w:hAnsi="Times New Roman" w:cs="Times New Roman"/>
          <w:i/>
          <w:color w:val="000000"/>
          <w:sz w:val="28"/>
        </w:rPr>
        <w:t xml:space="preserve"> </w:t>
      </w:r>
      <w:r w:rsidR="001E1B5B" w:rsidRPr="009125FB">
        <w:rPr>
          <w:rFonts w:ascii="Times New Roman" w:eastAsia="Times New Roman" w:hAnsi="Times New Roman" w:cs="Times New Roman"/>
          <w:i/>
          <w:color w:val="000000"/>
          <w:sz w:val="28"/>
        </w:rPr>
        <w:t>методиче</w:t>
      </w:r>
      <w:r w:rsidR="001E1B5B" w:rsidRPr="009125FB">
        <w:rPr>
          <w:rFonts w:ascii="Times New Roman" w:eastAsia="Times New Roman" w:hAnsi="Times New Roman" w:cs="Times New Roman"/>
          <w:i/>
          <w:color w:val="000000"/>
          <w:spacing w:val="-1"/>
          <w:sz w:val="28"/>
        </w:rPr>
        <w:t>с</w:t>
      </w:r>
      <w:r w:rsidR="001E1B5B" w:rsidRPr="009125FB">
        <w:rPr>
          <w:rFonts w:ascii="Times New Roman" w:eastAsia="Times New Roman" w:hAnsi="Times New Roman" w:cs="Times New Roman"/>
          <w:i/>
          <w:color w:val="000000"/>
          <w:sz w:val="28"/>
        </w:rPr>
        <w:t>кой</w:t>
      </w:r>
      <w:r w:rsidR="00777F56" w:rsidRPr="009125FB">
        <w:rPr>
          <w:rFonts w:ascii="Times New Roman" w:eastAsia="Times New Roman" w:hAnsi="Times New Roman" w:cs="Times New Roman"/>
          <w:i/>
          <w:color w:val="000000"/>
          <w:sz w:val="28"/>
        </w:rPr>
        <w:t xml:space="preserve"> </w:t>
      </w:r>
      <w:r w:rsidR="001E1B5B" w:rsidRPr="009125FB">
        <w:rPr>
          <w:rFonts w:ascii="Times New Roman" w:eastAsia="Times New Roman" w:hAnsi="Times New Roman" w:cs="Times New Roman"/>
          <w:i/>
          <w:color w:val="000000"/>
          <w:sz w:val="28"/>
        </w:rPr>
        <w:t>деятель</w:t>
      </w:r>
      <w:r w:rsidR="001E1B5B" w:rsidRPr="009125FB">
        <w:rPr>
          <w:rFonts w:ascii="Times New Roman" w:eastAsia="Times New Roman" w:hAnsi="Times New Roman" w:cs="Times New Roman"/>
          <w:i/>
          <w:color w:val="000000"/>
          <w:spacing w:val="1"/>
          <w:sz w:val="28"/>
        </w:rPr>
        <w:t>н</w:t>
      </w:r>
      <w:r w:rsidR="001E1B5B" w:rsidRPr="009125FB">
        <w:rPr>
          <w:rFonts w:ascii="Times New Roman" w:eastAsia="Times New Roman" w:hAnsi="Times New Roman" w:cs="Times New Roman"/>
          <w:i/>
          <w:color w:val="000000"/>
          <w:sz w:val="28"/>
        </w:rPr>
        <w:t>ости</w:t>
      </w:r>
      <w:r w:rsidR="002E7772" w:rsidRPr="009125FB">
        <w:rPr>
          <w:rFonts w:ascii="Times New Roman" w:eastAsia="Times New Roman" w:hAnsi="Times New Roman" w:cs="Times New Roman"/>
          <w:i/>
          <w:color w:val="000000"/>
          <w:sz w:val="28"/>
        </w:rPr>
        <w:t>:</w:t>
      </w:r>
      <w:r w:rsidR="00777F56" w:rsidRPr="009125FB">
        <w:rPr>
          <w:rFonts w:ascii="Times New Roman" w:eastAsia="Times New Roman" w:hAnsi="Times New Roman" w:cs="Times New Roman"/>
          <w:color w:val="000000"/>
          <w:sz w:val="28"/>
        </w:rPr>
        <w:t xml:space="preserve"> </w:t>
      </w:r>
    </w:p>
    <w:p w14:paraId="4AA0B20C" w14:textId="297D7232" w:rsidR="008E003C" w:rsidRPr="005120E8" w:rsidRDefault="008E003C" w:rsidP="005120E8">
      <w:pPr>
        <w:spacing w:before="120" w:after="120" w:line="360" w:lineRule="auto"/>
        <w:ind w:firstLine="680"/>
        <w:jc w:val="both"/>
        <w:rPr>
          <w:rFonts w:ascii="Times New Roman" w:eastAsia="Times New Roman" w:hAnsi="Times New Roman" w:cs="Times New Roman"/>
          <w:color w:val="000000"/>
          <w:spacing w:val="1"/>
          <w:sz w:val="28"/>
        </w:rPr>
      </w:pPr>
      <w:r w:rsidRPr="008E003C">
        <w:rPr>
          <w:rFonts w:ascii="Times New Roman" w:eastAsia="Times New Roman" w:hAnsi="Times New Roman" w:cs="Times New Roman"/>
          <w:color w:val="000000"/>
          <w:sz w:val="28"/>
        </w:rPr>
        <w:t>В методическом отделе МКУ «ЦБС»</w:t>
      </w:r>
      <w:r w:rsidR="005120E8">
        <w:rPr>
          <w:rFonts w:ascii="Times New Roman" w:eastAsia="Times New Roman" w:hAnsi="Times New Roman" w:cs="Times New Roman"/>
          <w:color w:val="000000"/>
          <w:sz w:val="28"/>
        </w:rPr>
        <w:t xml:space="preserve"> согласно штатному расписанию предусмотрено 4 специалиста:</w:t>
      </w:r>
      <w:r w:rsidRPr="008E003C">
        <w:rPr>
          <w:rFonts w:ascii="Times New Roman" w:eastAsia="Times New Roman" w:hAnsi="Times New Roman" w:cs="Times New Roman"/>
          <w:color w:val="000000"/>
          <w:sz w:val="28"/>
        </w:rPr>
        <w:t xml:space="preserve"> заведующий методическим отделом, ведущий методист,</w:t>
      </w:r>
      <w:r w:rsidR="005120E8">
        <w:rPr>
          <w:rFonts w:ascii="Times New Roman" w:eastAsia="Times New Roman" w:hAnsi="Times New Roman" w:cs="Times New Roman"/>
          <w:color w:val="000000"/>
          <w:sz w:val="28"/>
        </w:rPr>
        <w:t xml:space="preserve"> 2</w:t>
      </w:r>
      <w:r w:rsidRPr="008E003C">
        <w:rPr>
          <w:rFonts w:ascii="Times New Roman" w:eastAsia="Times New Roman" w:hAnsi="Times New Roman" w:cs="Times New Roman"/>
          <w:color w:val="000000"/>
          <w:sz w:val="28"/>
        </w:rPr>
        <w:t xml:space="preserve"> методи</w:t>
      </w:r>
      <w:r>
        <w:rPr>
          <w:rFonts w:ascii="Times New Roman" w:eastAsia="Times New Roman" w:hAnsi="Times New Roman" w:cs="Times New Roman"/>
          <w:color w:val="000000"/>
          <w:sz w:val="28"/>
        </w:rPr>
        <w:t>ст</w:t>
      </w:r>
      <w:r w:rsidR="005120E8">
        <w:rPr>
          <w:rFonts w:ascii="Times New Roman" w:eastAsia="Times New Roman" w:hAnsi="Times New Roman" w:cs="Times New Roman"/>
          <w:color w:val="000000"/>
          <w:sz w:val="28"/>
        </w:rPr>
        <w:t>а</w:t>
      </w:r>
      <w:r>
        <w:rPr>
          <w:rFonts w:ascii="Times New Roman" w:eastAsia="Times New Roman" w:hAnsi="Times New Roman" w:cs="Times New Roman"/>
          <w:color w:val="000000"/>
          <w:sz w:val="28"/>
        </w:rPr>
        <w:t xml:space="preserve"> 1 </w:t>
      </w:r>
      <w:r w:rsidR="005120E8">
        <w:rPr>
          <w:rFonts w:ascii="Times New Roman" w:eastAsia="Times New Roman" w:hAnsi="Times New Roman" w:cs="Times New Roman"/>
          <w:color w:val="000000"/>
          <w:sz w:val="28"/>
        </w:rPr>
        <w:t>категории. Всего в</w:t>
      </w:r>
      <w:r w:rsidRPr="008E003C">
        <w:rPr>
          <w:rFonts w:ascii="Times New Roman" w:eastAsia="Times New Roman" w:hAnsi="Times New Roman" w:cs="Times New Roman"/>
          <w:color w:val="000000"/>
          <w:sz w:val="28"/>
        </w:rPr>
        <w:t xml:space="preserve"> </w:t>
      </w:r>
      <w:r w:rsidRPr="005120E8">
        <w:rPr>
          <w:rFonts w:ascii="Times New Roman" w:eastAsia="Times New Roman" w:hAnsi="Times New Roman" w:cs="Times New Roman"/>
          <w:color w:val="000000"/>
          <w:spacing w:val="1"/>
          <w:sz w:val="28"/>
        </w:rPr>
        <w:t>отделе ОМР работают 3 специалиста.</w:t>
      </w:r>
    </w:p>
    <w:p w14:paraId="16BC9172" w14:textId="77777777" w:rsidR="0072344C" w:rsidRPr="005120E8" w:rsidRDefault="00921B6D" w:rsidP="005120E8">
      <w:pPr>
        <w:spacing w:before="120" w:after="120" w:line="240" w:lineRule="auto"/>
        <w:ind w:right="-2"/>
        <w:jc w:val="both"/>
        <w:rPr>
          <w:rFonts w:ascii="Times New Roman" w:eastAsia="Times New Roman" w:hAnsi="Times New Roman" w:cs="Times New Roman"/>
          <w:i/>
          <w:color w:val="000000"/>
          <w:spacing w:val="1"/>
          <w:sz w:val="28"/>
        </w:rPr>
      </w:pPr>
      <w:r w:rsidRPr="005120E8">
        <w:rPr>
          <w:rFonts w:ascii="Times New Roman" w:eastAsia="Times New Roman" w:hAnsi="Times New Roman" w:cs="Times New Roman"/>
          <w:i/>
          <w:color w:val="000000"/>
          <w:spacing w:val="1"/>
          <w:sz w:val="28"/>
        </w:rPr>
        <w:t>11</w:t>
      </w:r>
      <w:r w:rsidR="00941920" w:rsidRPr="005120E8">
        <w:rPr>
          <w:rFonts w:ascii="Times New Roman" w:eastAsia="Times New Roman" w:hAnsi="Times New Roman" w:cs="Times New Roman"/>
          <w:i/>
          <w:color w:val="000000"/>
          <w:spacing w:val="1"/>
          <w:sz w:val="28"/>
        </w:rPr>
        <w:t>.</w:t>
      </w:r>
      <w:r w:rsidR="001E1B5B" w:rsidRPr="005120E8">
        <w:rPr>
          <w:rFonts w:ascii="Times New Roman" w:eastAsia="Times New Roman" w:hAnsi="Times New Roman" w:cs="Times New Roman"/>
          <w:i/>
          <w:color w:val="000000"/>
          <w:spacing w:val="1"/>
          <w:sz w:val="28"/>
        </w:rPr>
        <w:t>4. Повышен</w:t>
      </w:r>
      <w:r w:rsidR="001E1B5B" w:rsidRPr="009125FB">
        <w:rPr>
          <w:rFonts w:ascii="Times New Roman" w:eastAsia="Times New Roman" w:hAnsi="Times New Roman" w:cs="Times New Roman"/>
          <w:i/>
          <w:color w:val="000000"/>
          <w:spacing w:val="1"/>
          <w:sz w:val="28"/>
        </w:rPr>
        <w:t>и</w:t>
      </w:r>
      <w:r w:rsidR="001E1B5B" w:rsidRPr="005120E8">
        <w:rPr>
          <w:rFonts w:ascii="Times New Roman" w:eastAsia="Times New Roman" w:hAnsi="Times New Roman" w:cs="Times New Roman"/>
          <w:i/>
          <w:color w:val="000000"/>
          <w:spacing w:val="1"/>
          <w:sz w:val="28"/>
        </w:rPr>
        <w:t>е квал</w:t>
      </w:r>
      <w:r w:rsidR="001E1B5B" w:rsidRPr="009125FB">
        <w:rPr>
          <w:rFonts w:ascii="Times New Roman" w:eastAsia="Times New Roman" w:hAnsi="Times New Roman" w:cs="Times New Roman"/>
          <w:i/>
          <w:color w:val="000000"/>
          <w:spacing w:val="1"/>
          <w:sz w:val="28"/>
        </w:rPr>
        <w:t>и</w:t>
      </w:r>
      <w:r w:rsidR="001E1B5B" w:rsidRPr="005120E8">
        <w:rPr>
          <w:rFonts w:ascii="Times New Roman" w:eastAsia="Times New Roman" w:hAnsi="Times New Roman" w:cs="Times New Roman"/>
          <w:i/>
          <w:color w:val="000000"/>
          <w:spacing w:val="1"/>
          <w:sz w:val="28"/>
        </w:rPr>
        <w:t>фикации</w:t>
      </w:r>
      <w:r w:rsidR="00BE387A" w:rsidRPr="005120E8">
        <w:rPr>
          <w:rFonts w:ascii="Times New Roman" w:eastAsia="Times New Roman" w:hAnsi="Times New Roman" w:cs="Times New Roman"/>
          <w:i/>
          <w:color w:val="000000"/>
          <w:spacing w:val="1"/>
          <w:sz w:val="28"/>
        </w:rPr>
        <w:t>, обучение</w:t>
      </w:r>
      <w:r w:rsidR="001E1B5B" w:rsidRPr="005120E8">
        <w:rPr>
          <w:rFonts w:ascii="Times New Roman" w:eastAsia="Times New Roman" w:hAnsi="Times New Roman" w:cs="Times New Roman"/>
          <w:i/>
          <w:color w:val="000000"/>
          <w:spacing w:val="1"/>
          <w:sz w:val="28"/>
        </w:rPr>
        <w:t xml:space="preserve"> библиотечных</w:t>
      </w:r>
      <w:r w:rsidR="00EF57B8" w:rsidRPr="005120E8">
        <w:rPr>
          <w:rFonts w:ascii="Times New Roman" w:eastAsia="Times New Roman" w:hAnsi="Times New Roman" w:cs="Times New Roman"/>
          <w:i/>
          <w:color w:val="000000"/>
          <w:spacing w:val="1"/>
          <w:sz w:val="28"/>
        </w:rPr>
        <w:t xml:space="preserve"> </w:t>
      </w:r>
      <w:r w:rsidR="001E1B5B" w:rsidRPr="005120E8">
        <w:rPr>
          <w:rFonts w:ascii="Times New Roman" w:eastAsia="Times New Roman" w:hAnsi="Times New Roman" w:cs="Times New Roman"/>
          <w:i/>
          <w:color w:val="000000"/>
          <w:spacing w:val="1"/>
          <w:sz w:val="28"/>
        </w:rPr>
        <w:t>специали</w:t>
      </w:r>
      <w:r w:rsidR="0072344C" w:rsidRPr="005120E8">
        <w:rPr>
          <w:rFonts w:ascii="Times New Roman" w:eastAsia="Times New Roman" w:hAnsi="Times New Roman" w:cs="Times New Roman"/>
          <w:i/>
          <w:color w:val="000000"/>
          <w:spacing w:val="1"/>
          <w:sz w:val="28"/>
        </w:rPr>
        <w:t>стов</w:t>
      </w:r>
      <w:r w:rsidR="00212B50" w:rsidRPr="005120E8">
        <w:rPr>
          <w:rFonts w:ascii="Times New Roman" w:eastAsia="Times New Roman" w:hAnsi="Times New Roman" w:cs="Times New Roman"/>
          <w:i/>
          <w:color w:val="000000"/>
          <w:spacing w:val="1"/>
          <w:sz w:val="28"/>
        </w:rPr>
        <w:t xml:space="preserve"> в динамике за 3 года</w:t>
      </w:r>
    </w:p>
    <w:tbl>
      <w:tblPr>
        <w:tblW w:w="9606" w:type="dxa"/>
        <w:tblLook w:val="04A0" w:firstRow="1" w:lastRow="0" w:firstColumn="1" w:lastColumn="0" w:noHBand="0" w:noVBand="1"/>
      </w:tblPr>
      <w:tblGrid>
        <w:gridCol w:w="4644"/>
        <w:gridCol w:w="1134"/>
        <w:gridCol w:w="1276"/>
        <w:gridCol w:w="1701"/>
        <w:gridCol w:w="851"/>
      </w:tblGrid>
      <w:tr w:rsidR="00F84318" w14:paraId="2AE68E85" w14:textId="77777777" w:rsidTr="007E498B">
        <w:tc>
          <w:tcPr>
            <w:tcW w:w="4644" w:type="dxa"/>
            <w:tcBorders>
              <w:top w:val="single" w:sz="4" w:space="0" w:color="auto"/>
              <w:left w:val="single" w:sz="4" w:space="0" w:color="auto"/>
              <w:bottom w:val="single" w:sz="4" w:space="0" w:color="auto"/>
              <w:right w:val="single" w:sz="4" w:space="0" w:color="auto"/>
            </w:tcBorders>
          </w:tcPr>
          <w:p w14:paraId="7AE2672F" w14:textId="0B608130" w:rsidR="00F84318" w:rsidRPr="009125FB" w:rsidRDefault="00F84318" w:rsidP="007E498B">
            <w:pPr>
              <w:spacing w:after="0" w:line="240" w:lineRule="auto"/>
              <w:ind w:right="-960"/>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Показатель, чел.</w:t>
            </w:r>
          </w:p>
        </w:tc>
        <w:tc>
          <w:tcPr>
            <w:tcW w:w="1134" w:type="dxa"/>
            <w:tcBorders>
              <w:top w:val="single" w:sz="4" w:space="0" w:color="auto"/>
              <w:left w:val="single" w:sz="4" w:space="0" w:color="auto"/>
              <w:bottom w:val="single" w:sz="4" w:space="0" w:color="auto"/>
              <w:right w:val="single" w:sz="4" w:space="0" w:color="auto"/>
            </w:tcBorders>
          </w:tcPr>
          <w:p w14:paraId="5A9D6B09" w14:textId="2DD24955" w:rsidR="00F84318" w:rsidRPr="009125FB" w:rsidRDefault="00F84318"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2022</w:t>
            </w:r>
          </w:p>
        </w:tc>
        <w:tc>
          <w:tcPr>
            <w:tcW w:w="1276" w:type="dxa"/>
            <w:tcBorders>
              <w:top w:val="single" w:sz="4" w:space="0" w:color="auto"/>
              <w:left w:val="single" w:sz="4" w:space="0" w:color="auto"/>
              <w:bottom w:val="single" w:sz="4" w:space="0" w:color="auto"/>
              <w:right w:val="single" w:sz="4" w:space="0" w:color="auto"/>
            </w:tcBorders>
          </w:tcPr>
          <w:p w14:paraId="642026F0" w14:textId="042FB171" w:rsidR="00F84318" w:rsidRPr="009125FB" w:rsidRDefault="00F84318"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2023</w:t>
            </w:r>
          </w:p>
        </w:tc>
        <w:tc>
          <w:tcPr>
            <w:tcW w:w="1701" w:type="dxa"/>
            <w:tcBorders>
              <w:top w:val="single" w:sz="4" w:space="0" w:color="auto"/>
              <w:left w:val="single" w:sz="4" w:space="0" w:color="auto"/>
              <w:bottom w:val="single" w:sz="4" w:space="0" w:color="auto"/>
              <w:right w:val="single" w:sz="4" w:space="0" w:color="auto"/>
            </w:tcBorders>
          </w:tcPr>
          <w:p w14:paraId="4082A9E4" w14:textId="2CA262F9" w:rsidR="00F84318" w:rsidRPr="009125FB" w:rsidRDefault="00F84318"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2024</w:t>
            </w:r>
          </w:p>
        </w:tc>
        <w:tc>
          <w:tcPr>
            <w:tcW w:w="851" w:type="dxa"/>
            <w:tcBorders>
              <w:top w:val="single" w:sz="4" w:space="0" w:color="auto"/>
              <w:left w:val="single" w:sz="4" w:space="0" w:color="auto"/>
              <w:bottom w:val="single" w:sz="4" w:space="0" w:color="auto"/>
              <w:right w:val="single" w:sz="4" w:space="0" w:color="auto"/>
            </w:tcBorders>
          </w:tcPr>
          <w:p w14:paraId="6FBC6E76" w14:textId="28CA01D8" w:rsidR="00F84318" w:rsidRPr="009125FB" w:rsidRDefault="00F84318"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к 2023</w:t>
            </w:r>
          </w:p>
        </w:tc>
      </w:tr>
      <w:tr w:rsidR="00F84318" w14:paraId="36385E53" w14:textId="77777777" w:rsidTr="007E498B">
        <w:tc>
          <w:tcPr>
            <w:tcW w:w="4644" w:type="dxa"/>
            <w:tcBorders>
              <w:top w:val="single" w:sz="4" w:space="0" w:color="auto"/>
              <w:left w:val="single" w:sz="4" w:space="0" w:color="auto"/>
              <w:bottom w:val="single" w:sz="4" w:space="0" w:color="auto"/>
              <w:right w:val="single" w:sz="4" w:space="0" w:color="auto"/>
            </w:tcBorders>
          </w:tcPr>
          <w:p w14:paraId="69F63C49" w14:textId="1048C2F7" w:rsidR="00F84318" w:rsidRPr="009125FB" w:rsidRDefault="00F84318"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Всего библиотечных работников в ЦБС</w:t>
            </w:r>
          </w:p>
        </w:tc>
        <w:tc>
          <w:tcPr>
            <w:tcW w:w="1134" w:type="dxa"/>
            <w:tcBorders>
              <w:top w:val="single" w:sz="4" w:space="0" w:color="auto"/>
              <w:left w:val="single" w:sz="4" w:space="0" w:color="auto"/>
              <w:bottom w:val="single" w:sz="4" w:space="0" w:color="auto"/>
              <w:right w:val="single" w:sz="4" w:space="0" w:color="auto"/>
            </w:tcBorders>
          </w:tcPr>
          <w:p w14:paraId="2673B0A9" w14:textId="60E09CCA" w:rsidR="00F84318" w:rsidRPr="009125FB" w:rsidRDefault="0018298B"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86</w:t>
            </w:r>
          </w:p>
        </w:tc>
        <w:tc>
          <w:tcPr>
            <w:tcW w:w="1276" w:type="dxa"/>
            <w:tcBorders>
              <w:top w:val="single" w:sz="4" w:space="0" w:color="auto"/>
              <w:left w:val="single" w:sz="4" w:space="0" w:color="auto"/>
              <w:bottom w:val="single" w:sz="4" w:space="0" w:color="auto"/>
              <w:right w:val="single" w:sz="4" w:space="0" w:color="auto"/>
            </w:tcBorders>
          </w:tcPr>
          <w:p w14:paraId="3F4D0BB3" w14:textId="39AA39AD" w:rsidR="00F84318" w:rsidRPr="009125FB" w:rsidRDefault="00E10BAE"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86</w:t>
            </w:r>
          </w:p>
        </w:tc>
        <w:tc>
          <w:tcPr>
            <w:tcW w:w="1701" w:type="dxa"/>
            <w:tcBorders>
              <w:top w:val="single" w:sz="4" w:space="0" w:color="auto"/>
              <w:left w:val="single" w:sz="4" w:space="0" w:color="auto"/>
              <w:bottom w:val="single" w:sz="4" w:space="0" w:color="auto"/>
              <w:right w:val="single" w:sz="4" w:space="0" w:color="auto"/>
            </w:tcBorders>
          </w:tcPr>
          <w:p w14:paraId="09C6B6BC" w14:textId="77F6A558" w:rsidR="00F84318" w:rsidRPr="009125FB" w:rsidRDefault="00F84318"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94</w:t>
            </w:r>
          </w:p>
        </w:tc>
        <w:tc>
          <w:tcPr>
            <w:tcW w:w="851" w:type="dxa"/>
            <w:tcBorders>
              <w:top w:val="single" w:sz="4" w:space="0" w:color="auto"/>
              <w:left w:val="single" w:sz="4" w:space="0" w:color="auto"/>
              <w:bottom w:val="single" w:sz="4" w:space="0" w:color="auto"/>
              <w:right w:val="single" w:sz="4" w:space="0" w:color="auto"/>
            </w:tcBorders>
          </w:tcPr>
          <w:p w14:paraId="275D0292" w14:textId="23EBE97F" w:rsidR="00F84318" w:rsidRPr="009125FB" w:rsidRDefault="0018298B"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+8</w:t>
            </w:r>
          </w:p>
        </w:tc>
      </w:tr>
      <w:tr w:rsidR="00A630CD" w14:paraId="23CC5F58" w14:textId="77777777" w:rsidTr="007E498B">
        <w:tc>
          <w:tcPr>
            <w:tcW w:w="4644" w:type="dxa"/>
            <w:tcBorders>
              <w:top w:val="single" w:sz="4" w:space="0" w:color="auto"/>
              <w:left w:val="single" w:sz="4" w:space="0" w:color="auto"/>
              <w:bottom w:val="single" w:sz="4" w:space="0" w:color="auto"/>
              <w:right w:val="single" w:sz="4" w:space="0" w:color="auto"/>
            </w:tcBorders>
          </w:tcPr>
          <w:p w14:paraId="2B877457" w14:textId="0969DAD8"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Нуждаются в повышении квалификации</w:t>
            </w:r>
          </w:p>
        </w:tc>
        <w:tc>
          <w:tcPr>
            <w:tcW w:w="1134" w:type="dxa"/>
            <w:tcBorders>
              <w:top w:val="single" w:sz="4" w:space="0" w:color="auto"/>
              <w:left w:val="single" w:sz="4" w:space="0" w:color="auto"/>
              <w:bottom w:val="single" w:sz="4" w:space="0" w:color="auto"/>
              <w:right w:val="single" w:sz="4" w:space="0" w:color="auto"/>
            </w:tcBorders>
          </w:tcPr>
          <w:p w14:paraId="0686ED73" w14:textId="0C40DAF5"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w:t>
            </w:r>
          </w:p>
        </w:tc>
        <w:tc>
          <w:tcPr>
            <w:tcW w:w="1276" w:type="dxa"/>
            <w:tcBorders>
              <w:top w:val="single" w:sz="4" w:space="0" w:color="auto"/>
              <w:left w:val="single" w:sz="4" w:space="0" w:color="auto"/>
              <w:bottom w:val="single" w:sz="4" w:space="0" w:color="auto"/>
              <w:right w:val="single" w:sz="4" w:space="0" w:color="auto"/>
            </w:tcBorders>
          </w:tcPr>
          <w:p w14:paraId="014FFEF7" w14:textId="2F1C8DF2"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w:t>
            </w:r>
          </w:p>
        </w:tc>
        <w:tc>
          <w:tcPr>
            <w:tcW w:w="1701" w:type="dxa"/>
            <w:tcBorders>
              <w:top w:val="single" w:sz="4" w:space="0" w:color="auto"/>
              <w:left w:val="single" w:sz="4" w:space="0" w:color="auto"/>
              <w:bottom w:val="single" w:sz="4" w:space="0" w:color="auto"/>
              <w:right w:val="single" w:sz="4" w:space="0" w:color="auto"/>
            </w:tcBorders>
          </w:tcPr>
          <w:p w14:paraId="74F50752" w14:textId="59889ABD"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w:t>
            </w:r>
          </w:p>
        </w:tc>
        <w:tc>
          <w:tcPr>
            <w:tcW w:w="851" w:type="dxa"/>
            <w:tcBorders>
              <w:top w:val="single" w:sz="4" w:space="0" w:color="auto"/>
              <w:left w:val="single" w:sz="4" w:space="0" w:color="auto"/>
              <w:bottom w:val="single" w:sz="4" w:space="0" w:color="auto"/>
              <w:right w:val="single" w:sz="4" w:space="0" w:color="auto"/>
            </w:tcBorders>
          </w:tcPr>
          <w:p w14:paraId="7726BA77" w14:textId="68A53666"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r>
      <w:tr w:rsidR="00A630CD" w14:paraId="51BC24B7" w14:textId="77777777" w:rsidTr="007E498B">
        <w:tc>
          <w:tcPr>
            <w:tcW w:w="4644" w:type="dxa"/>
            <w:tcBorders>
              <w:top w:val="single" w:sz="4" w:space="0" w:color="auto"/>
              <w:left w:val="single" w:sz="4" w:space="0" w:color="auto"/>
              <w:bottom w:val="single" w:sz="4" w:space="0" w:color="auto"/>
              <w:right w:val="single" w:sz="4" w:space="0" w:color="auto"/>
            </w:tcBorders>
          </w:tcPr>
          <w:p w14:paraId="72726D09" w14:textId="5B3F63B5"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lastRenderedPageBreak/>
              <w:t>Всего повысило квалификацию по основной деятельности</w:t>
            </w:r>
            <w:r w:rsidRPr="009125FB">
              <w:rPr>
                <w:rStyle w:val="a9"/>
                <w:rFonts w:ascii="Times New Roman" w:eastAsia="Times New Roman" w:hAnsi="Times New Roman" w:cs="Times New Roman"/>
                <w:color w:val="000000"/>
                <w:sz w:val="24"/>
                <w:szCs w:val="24"/>
              </w:rPr>
              <w:footnoteReference w:id="1"/>
            </w:r>
          </w:p>
        </w:tc>
        <w:tc>
          <w:tcPr>
            <w:tcW w:w="1134" w:type="dxa"/>
            <w:tcBorders>
              <w:top w:val="single" w:sz="4" w:space="0" w:color="auto"/>
              <w:left w:val="single" w:sz="4" w:space="0" w:color="auto"/>
              <w:bottom w:val="single" w:sz="4" w:space="0" w:color="auto"/>
              <w:right w:val="single" w:sz="4" w:space="0" w:color="auto"/>
            </w:tcBorders>
          </w:tcPr>
          <w:p w14:paraId="2ACDE9B5" w14:textId="2FEA829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7</w:t>
            </w:r>
          </w:p>
        </w:tc>
        <w:tc>
          <w:tcPr>
            <w:tcW w:w="1276" w:type="dxa"/>
            <w:tcBorders>
              <w:top w:val="single" w:sz="4" w:space="0" w:color="auto"/>
              <w:left w:val="single" w:sz="4" w:space="0" w:color="auto"/>
              <w:bottom w:val="single" w:sz="4" w:space="0" w:color="auto"/>
              <w:right w:val="single" w:sz="4" w:space="0" w:color="auto"/>
            </w:tcBorders>
          </w:tcPr>
          <w:p w14:paraId="388B8CE9" w14:textId="5C3B53C3"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26</w:t>
            </w:r>
          </w:p>
        </w:tc>
        <w:tc>
          <w:tcPr>
            <w:tcW w:w="1701" w:type="dxa"/>
            <w:tcBorders>
              <w:top w:val="single" w:sz="4" w:space="0" w:color="auto"/>
              <w:left w:val="single" w:sz="4" w:space="0" w:color="auto"/>
              <w:bottom w:val="single" w:sz="4" w:space="0" w:color="auto"/>
              <w:right w:val="single" w:sz="4" w:space="0" w:color="auto"/>
            </w:tcBorders>
          </w:tcPr>
          <w:p w14:paraId="5CA99D69" w14:textId="52F00B6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22</w:t>
            </w:r>
          </w:p>
        </w:tc>
        <w:tc>
          <w:tcPr>
            <w:tcW w:w="851" w:type="dxa"/>
            <w:tcBorders>
              <w:top w:val="single" w:sz="4" w:space="0" w:color="auto"/>
              <w:left w:val="single" w:sz="4" w:space="0" w:color="auto"/>
              <w:bottom w:val="single" w:sz="4" w:space="0" w:color="auto"/>
              <w:right w:val="single" w:sz="4" w:space="0" w:color="auto"/>
            </w:tcBorders>
          </w:tcPr>
          <w:p w14:paraId="7208AC05" w14:textId="7B970DB0"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-4</w:t>
            </w:r>
          </w:p>
        </w:tc>
      </w:tr>
      <w:tr w:rsidR="00A630CD" w14:paraId="3F345C90" w14:textId="77777777" w:rsidTr="007E498B">
        <w:tc>
          <w:tcPr>
            <w:tcW w:w="4644" w:type="dxa"/>
            <w:tcBorders>
              <w:top w:val="single" w:sz="4" w:space="0" w:color="auto"/>
              <w:left w:val="single" w:sz="4" w:space="0" w:color="auto"/>
              <w:bottom w:val="single" w:sz="4" w:space="0" w:color="auto"/>
              <w:right w:val="single" w:sz="4" w:space="0" w:color="auto"/>
            </w:tcBorders>
          </w:tcPr>
          <w:p w14:paraId="08539226" w14:textId="371016A8"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Повысивших квалификацию в рамках федеральных проектов:</w:t>
            </w:r>
          </w:p>
        </w:tc>
        <w:tc>
          <w:tcPr>
            <w:tcW w:w="1134" w:type="dxa"/>
            <w:tcBorders>
              <w:top w:val="single" w:sz="4" w:space="0" w:color="auto"/>
              <w:left w:val="single" w:sz="4" w:space="0" w:color="auto"/>
              <w:bottom w:val="single" w:sz="4" w:space="0" w:color="auto"/>
              <w:right w:val="single" w:sz="4" w:space="0" w:color="auto"/>
            </w:tcBorders>
          </w:tcPr>
          <w:p w14:paraId="091A5EA6" w14:textId="0538115A"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14:paraId="53ADCB8A" w14:textId="6D558765"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14:paraId="4D6640AD" w14:textId="08818EF2"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14:paraId="66CC1AFD" w14:textId="7777777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r>
      <w:tr w:rsidR="00A630CD" w14:paraId="3C5C84B3" w14:textId="77777777" w:rsidTr="007E498B">
        <w:tc>
          <w:tcPr>
            <w:tcW w:w="4644" w:type="dxa"/>
            <w:tcBorders>
              <w:top w:val="single" w:sz="4" w:space="0" w:color="auto"/>
              <w:left w:val="single" w:sz="4" w:space="0" w:color="auto"/>
              <w:bottom w:val="single" w:sz="4" w:space="0" w:color="auto"/>
              <w:right w:val="single" w:sz="4" w:space="0" w:color="auto"/>
            </w:tcBorders>
          </w:tcPr>
          <w:p w14:paraId="39D965B6" w14:textId="7F41FECC"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«Творческие люди»</w:t>
            </w:r>
          </w:p>
        </w:tc>
        <w:tc>
          <w:tcPr>
            <w:tcW w:w="1134" w:type="dxa"/>
            <w:tcBorders>
              <w:top w:val="single" w:sz="4" w:space="0" w:color="auto"/>
              <w:left w:val="single" w:sz="4" w:space="0" w:color="auto"/>
              <w:bottom w:val="single" w:sz="4" w:space="0" w:color="auto"/>
              <w:right w:val="single" w:sz="4" w:space="0" w:color="auto"/>
            </w:tcBorders>
          </w:tcPr>
          <w:p w14:paraId="641FB9CD" w14:textId="72E6F075"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w:t>
            </w:r>
          </w:p>
        </w:tc>
        <w:tc>
          <w:tcPr>
            <w:tcW w:w="1276" w:type="dxa"/>
            <w:tcBorders>
              <w:top w:val="single" w:sz="4" w:space="0" w:color="auto"/>
              <w:left w:val="single" w:sz="4" w:space="0" w:color="auto"/>
              <w:bottom w:val="single" w:sz="4" w:space="0" w:color="auto"/>
              <w:right w:val="single" w:sz="4" w:space="0" w:color="auto"/>
            </w:tcBorders>
          </w:tcPr>
          <w:p w14:paraId="3027E0A4" w14:textId="20A3B3B0"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7</w:t>
            </w:r>
          </w:p>
        </w:tc>
        <w:tc>
          <w:tcPr>
            <w:tcW w:w="1701" w:type="dxa"/>
            <w:tcBorders>
              <w:top w:val="single" w:sz="4" w:space="0" w:color="auto"/>
              <w:left w:val="single" w:sz="4" w:space="0" w:color="auto"/>
              <w:bottom w:val="single" w:sz="4" w:space="0" w:color="auto"/>
              <w:right w:val="single" w:sz="4" w:space="0" w:color="auto"/>
            </w:tcBorders>
          </w:tcPr>
          <w:p w14:paraId="04E1AE07" w14:textId="5DF246C2"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8</w:t>
            </w:r>
          </w:p>
        </w:tc>
        <w:tc>
          <w:tcPr>
            <w:tcW w:w="851" w:type="dxa"/>
            <w:tcBorders>
              <w:top w:val="single" w:sz="4" w:space="0" w:color="auto"/>
              <w:left w:val="single" w:sz="4" w:space="0" w:color="auto"/>
              <w:bottom w:val="single" w:sz="4" w:space="0" w:color="auto"/>
              <w:right w:val="single" w:sz="4" w:space="0" w:color="auto"/>
            </w:tcBorders>
          </w:tcPr>
          <w:p w14:paraId="60DDE9BB" w14:textId="4AF38736"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w:t>
            </w:r>
          </w:p>
        </w:tc>
      </w:tr>
      <w:tr w:rsidR="00A630CD" w14:paraId="2712290A" w14:textId="77777777" w:rsidTr="007E498B">
        <w:tc>
          <w:tcPr>
            <w:tcW w:w="4644" w:type="dxa"/>
            <w:tcBorders>
              <w:top w:val="single" w:sz="4" w:space="0" w:color="auto"/>
              <w:left w:val="single" w:sz="4" w:space="0" w:color="auto"/>
              <w:bottom w:val="single" w:sz="4" w:space="0" w:color="auto"/>
              <w:right w:val="single" w:sz="4" w:space="0" w:color="auto"/>
            </w:tcBorders>
          </w:tcPr>
          <w:p w14:paraId="72613079" w14:textId="21D8DB29" w:rsidR="00A630CD" w:rsidRPr="009125FB" w:rsidRDefault="00A630CD" w:rsidP="007E498B">
            <w:pPr>
              <w:spacing w:after="12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«Культурная среда»</w:t>
            </w:r>
          </w:p>
        </w:tc>
        <w:tc>
          <w:tcPr>
            <w:tcW w:w="1134" w:type="dxa"/>
            <w:tcBorders>
              <w:top w:val="single" w:sz="4" w:space="0" w:color="auto"/>
              <w:left w:val="single" w:sz="4" w:space="0" w:color="auto"/>
              <w:bottom w:val="single" w:sz="4" w:space="0" w:color="auto"/>
              <w:right w:val="single" w:sz="4" w:space="0" w:color="auto"/>
            </w:tcBorders>
          </w:tcPr>
          <w:p w14:paraId="158D7D42" w14:textId="77777777"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00B04A5" w14:textId="77777777"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14:paraId="71BE2C91" w14:textId="3291603C"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0</w:t>
            </w:r>
          </w:p>
        </w:tc>
        <w:tc>
          <w:tcPr>
            <w:tcW w:w="851" w:type="dxa"/>
            <w:tcBorders>
              <w:top w:val="single" w:sz="4" w:space="0" w:color="auto"/>
              <w:left w:val="single" w:sz="4" w:space="0" w:color="auto"/>
              <w:bottom w:val="single" w:sz="4" w:space="0" w:color="auto"/>
              <w:right w:val="single" w:sz="4" w:space="0" w:color="auto"/>
            </w:tcBorders>
          </w:tcPr>
          <w:p w14:paraId="27C0B5FB" w14:textId="77777777"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p>
        </w:tc>
      </w:tr>
      <w:tr w:rsidR="00A630CD" w14:paraId="5C7FA2CF" w14:textId="77777777" w:rsidTr="007E498B">
        <w:tc>
          <w:tcPr>
            <w:tcW w:w="4644" w:type="dxa"/>
            <w:tcBorders>
              <w:top w:val="single" w:sz="4" w:space="0" w:color="auto"/>
              <w:left w:val="single" w:sz="4" w:space="0" w:color="auto"/>
              <w:bottom w:val="single" w:sz="4" w:space="0" w:color="auto"/>
              <w:right w:val="single" w:sz="4" w:space="0" w:color="auto"/>
            </w:tcBorders>
          </w:tcPr>
          <w:p w14:paraId="13D55982" w14:textId="03378D9F" w:rsidR="00A630CD" w:rsidRPr="009125FB" w:rsidRDefault="00A630CD" w:rsidP="007E498B">
            <w:pPr>
              <w:spacing w:after="12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«Гений места»</w:t>
            </w:r>
          </w:p>
        </w:tc>
        <w:tc>
          <w:tcPr>
            <w:tcW w:w="1134" w:type="dxa"/>
            <w:tcBorders>
              <w:top w:val="single" w:sz="4" w:space="0" w:color="auto"/>
              <w:left w:val="single" w:sz="4" w:space="0" w:color="auto"/>
              <w:bottom w:val="single" w:sz="4" w:space="0" w:color="auto"/>
              <w:right w:val="single" w:sz="4" w:space="0" w:color="auto"/>
            </w:tcBorders>
          </w:tcPr>
          <w:p w14:paraId="7AD78B44" w14:textId="4FD1DA31"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0</w:t>
            </w:r>
          </w:p>
        </w:tc>
        <w:tc>
          <w:tcPr>
            <w:tcW w:w="1276" w:type="dxa"/>
            <w:tcBorders>
              <w:top w:val="single" w:sz="4" w:space="0" w:color="auto"/>
              <w:left w:val="single" w:sz="4" w:space="0" w:color="auto"/>
              <w:bottom w:val="single" w:sz="4" w:space="0" w:color="auto"/>
              <w:right w:val="single" w:sz="4" w:space="0" w:color="auto"/>
            </w:tcBorders>
          </w:tcPr>
          <w:p w14:paraId="3A06B500" w14:textId="40AC5FF8"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0</w:t>
            </w:r>
          </w:p>
        </w:tc>
        <w:tc>
          <w:tcPr>
            <w:tcW w:w="1701" w:type="dxa"/>
            <w:tcBorders>
              <w:top w:val="single" w:sz="4" w:space="0" w:color="auto"/>
              <w:left w:val="single" w:sz="4" w:space="0" w:color="auto"/>
              <w:bottom w:val="single" w:sz="4" w:space="0" w:color="auto"/>
              <w:right w:val="single" w:sz="4" w:space="0" w:color="auto"/>
            </w:tcBorders>
          </w:tcPr>
          <w:p w14:paraId="2E5AA03C" w14:textId="22719AF0"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65C1F277" w14:textId="5EDF5976" w:rsidR="00A630CD" w:rsidRPr="009125FB" w:rsidRDefault="00A630CD" w:rsidP="007E498B">
            <w:pPr>
              <w:spacing w:after="12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w:t>
            </w:r>
          </w:p>
        </w:tc>
      </w:tr>
      <w:tr w:rsidR="00A630CD" w14:paraId="37B4C1C5" w14:textId="77777777" w:rsidTr="007E498B">
        <w:tc>
          <w:tcPr>
            <w:tcW w:w="4644" w:type="dxa"/>
            <w:tcBorders>
              <w:top w:val="single" w:sz="4" w:space="0" w:color="auto"/>
              <w:left w:val="single" w:sz="4" w:space="0" w:color="auto"/>
              <w:bottom w:val="single" w:sz="4" w:space="0" w:color="auto"/>
              <w:right w:val="single" w:sz="4" w:space="0" w:color="auto"/>
            </w:tcBorders>
          </w:tcPr>
          <w:p w14:paraId="5F7F02CE" w14:textId="0540CFD4" w:rsidR="00A630CD" w:rsidRPr="009125FB" w:rsidRDefault="00A630CD" w:rsidP="007E498B">
            <w:pPr>
              <w:spacing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xml:space="preserve">- в рамках других проектов, в других учебных центрах (указать каких) с получением документа установленного образца </w:t>
            </w:r>
          </w:p>
        </w:tc>
        <w:tc>
          <w:tcPr>
            <w:tcW w:w="1134" w:type="dxa"/>
            <w:tcBorders>
              <w:top w:val="single" w:sz="4" w:space="0" w:color="auto"/>
              <w:left w:val="single" w:sz="4" w:space="0" w:color="auto"/>
              <w:bottom w:val="single" w:sz="4" w:space="0" w:color="auto"/>
              <w:right w:val="single" w:sz="4" w:space="0" w:color="auto"/>
            </w:tcBorders>
          </w:tcPr>
          <w:p w14:paraId="5168EFE4" w14:textId="77777777"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6</w:t>
            </w:r>
          </w:p>
          <w:p w14:paraId="269B71A1" w14:textId="28339B08"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(РГБ, ЧОУНБ)</w:t>
            </w:r>
          </w:p>
        </w:tc>
        <w:tc>
          <w:tcPr>
            <w:tcW w:w="1276" w:type="dxa"/>
            <w:tcBorders>
              <w:top w:val="single" w:sz="4" w:space="0" w:color="auto"/>
              <w:left w:val="single" w:sz="4" w:space="0" w:color="auto"/>
              <w:bottom w:val="single" w:sz="4" w:space="0" w:color="auto"/>
              <w:right w:val="single" w:sz="4" w:space="0" w:color="auto"/>
            </w:tcBorders>
          </w:tcPr>
          <w:p w14:paraId="1A505CF2" w14:textId="77777777"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19</w:t>
            </w:r>
          </w:p>
          <w:p w14:paraId="3462EA55" w14:textId="48AE3886"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(ЧОУНБ,</w:t>
            </w:r>
            <w:r w:rsidRPr="009125FB">
              <w:rPr>
                <w:sz w:val="24"/>
                <w:szCs w:val="24"/>
              </w:rPr>
              <w:t xml:space="preserve"> </w:t>
            </w:r>
            <w:r w:rsidRPr="009125FB">
              <w:rPr>
                <w:rFonts w:ascii="Times New Roman" w:eastAsia="Times New Roman" w:hAnsi="Times New Roman" w:cs="Times New Roman"/>
                <w:color w:val="000000"/>
                <w:sz w:val="24"/>
                <w:szCs w:val="24"/>
              </w:rPr>
              <w:t>ГПНТБ СО РАН, РГДБ)</w:t>
            </w:r>
          </w:p>
        </w:tc>
        <w:tc>
          <w:tcPr>
            <w:tcW w:w="1701" w:type="dxa"/>
            <w:tcBorders>
              <w:top w:val="single" w:sz="4" w:space="0" w:color="auto"/>
              <w:left w:val="single" w:sz="4" w:space="0" w:color="auto"/>
              <w:bottom w:val="single" w:sz="4" w:space="0" w:color="auto"/>
              <w:right w:val="single" w:sz="4" w:space="0" w:color="auto"/>
            </w:tcBorders>
          </w:tcPr>
          <w:p w14:paraId="4AC9F790" w14:textId="77777777"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13</w:t>
            </w:r>
          </w:p>
          <w:p w14:paraId="51C4853C" w14:textId="2A18FBD8"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(ГПНТБ СО РАН; КГИК, ЧОУНБ, РГДБ)</w:t>
            </w:r>
          </w:p>
        </w:tc>
        <w:tc>
          <w:tcPr>
            <w:tcW w:w="851" w:type="dxa"/>
            <w:tcBorders>
              <w:top w:val="single" w:sz="4" w:space="0" w:color="auto"/>
              <w:left w:val="single" w:sz="4" w:space="0" w:color="auto"/>
              <w:bottom w:val="single" w:sz="4" w:space="0" w:color="auto"/>
              <w:right w:val="single" w:sz="4" w:space="0" w:color="auto"/>
            </w:tcBorders>
          </w:tcPr>
          <w:p w14:paraId="7B383E23" w14:textId="3977FB61" w:rsidR="00A630CD" w:rsidRPr="009125FB" w:rsidRDefault="00A630CD" w:rsidP="007E498B">
            <w:pPr>
              <w:spacing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-6</w:t>
            </w:r>
          </w:p>
        </w:tc>
      </w:tr>
      <w:tr w:rsidR="00A630CD" w14:paraId="128CDF59" w14:textId="77777777" w:rsidTr="007E498B">
        <w:tc>
          <w:tcPr>
            <w:tcW w:w="4644" w:type="dxa"/>
            <w:tcBorders>
              <w:top w:val="single" w:sz="4" w:space="0" w:color="auto"/>
              <w:left w:val="single" w:sz="4" w:space="0" w:color="auto"/>
              <w:bottom w:val="single" w:sz="4" w:space="0" w:color="auto"/>
              <w:right w:val="single" w:sz="4" w:space="0" w:color="auto"/>
            </w:tcBorders>
          </w:tcPr>
          <w:p w14:paraId="7403896E" w14:textId="1A64589F"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Всего прошло профессиональную переподготовку по основной деятельности</w:t>
            </w:r>
          </w:p>
        </w:tc>
        <w:tc>
          <w:tcPr>
            <w:tcW w:w="1134" w:type="dxa"/>
            <w:tcBorders>
              <w:top w:val="single" w:sz="4" w:space="0" w:color="auto"/>
              <w:left w:val="single" w:sz="4" w:space="0" w:color="auto"/>
              <w:bottom w:val="single" w:sz="4" w:space="0" w:color="auto"/>
              <w:right w:val="single" w:sz="4" w:space="0" w:color="auto"/>
            </w:tcBorders>
          </w:tcPr>
          <w:p w14:paraId="46BC37CC" w14:textId="35271355"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14:paraId="3DB56A3F" w14:textId="22EB0483"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73B9C442" w14:textId="26FC463D"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38AAFBDB" w14:textId="6C0D641F" w:rsidR="00A630CD" w:rsidRPr="009125FB" w:rsidRDefault="007E498B" w:rsidP="007E498B">
            <w:pPr>
              <w:spacing w:after="0" w:line="240" w:lineRule="auto"/>
              <w:ind w:right="-144"/>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A630CD" w14:paraId="4823D034" w14:textId="77777777" w:rsidTr="007E498B">
        <w:tc>
          <w:tcPr>
            <w:tcW w:w="4644" w:type="dxa"/>
            <w:tcBorders>
              <w:top w:val="single" w:sz="4" w:space="0" w:color="auto"/>
              <w:left w:val="single" w:sz="4" w:space="0" w:color="auto"/>
              <w:bottom w:val="single" w:sz="4" w:space="0" w:color="auto"/>
              <w:right w:val="single" w:sz="4" w:space="0" w:color="auto"/>
            </w:tcBorders>
          </w:tcPr>
          <w:p w14:paraId="5A6B3B36" w14:textId="16A89D36" w:rsidR="00A630CD" w:rsidRPr="009125FB" w:rsidRDefault="00A630CD" w:rsidP="007E498B">
            <w:pPr>
              <w:spacing w:after="0" w:line="240" w:lineRule="auto"/>
              <w:ind w:right="-144"/>
              <w:jc w:val="both"/>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Обучаются в профильных учебных заведениях, из них:</w:t>
            </w:r>
          </w:p>
        </w:tc>
        <w:tc>
          <w:tcPr>
            <w:tcW w:w="1134" w:type="dxa"/>
            <w:tcBorders>
              <w:top w:val="single" w:sz="4" w:space="0" w:color="auto"/>
              <w:left w:val="single" w:sz="4" w:space="0" w:color="auto"/>
              <w:bottom w:val="single" w:sz="4" w:space="0" w:color="auto"/>
              <w:right w:val="single" w:sz="4" w:space="0" w:color="auto"/>
            </w:tcBorders>
          </w:tcPr>
          <w:p w14:paraId="5ECB6553" w14:textId="7777777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BFB11C5" w14:textId="7777777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14:paraId="29E58CA2" w14:textId="7777777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c>
          <w:tcPr>
            <w:tcW w:w="851" w:type="dxa"/>
            <w:tcBorders>
              <w:top w:val="single" w:sz="4" w:space="0" w:color="auto"/>
              <w:left w:val="single" w:sz="4" w:space="0" w:color="auto"/>
              <w:bottom w:val="single" w:sz="4" w:space="0" w:color="auto"/>
              <w:right w:val="single" w:sz="4" w:space="0" w:color="auto"/>
            </w:tcBorders>
          </w:tcPr>
          <w:p w14:paraId="6650E310" w14:textId="77777777" w:rsidR="00A630CD" w:rsidRPr="009125FB" w:rsidRDefault="00A630CD" w:rsidP="007E498B">
            <w:pPr>
              <w:spacing w:after="0" w:line="240" w:lineRule="auto"/>
              <w:ind w:right="-144"/>
              <w:jc w:val="center"/>
              <w:rPr>
                <w:rFonts w:ascii="Times New Roman" w:eastAsia="Times New Roman" w:hAnsi="Times New Roman" w:cs="Times New Roman"/>
                <w:color w:val="000000"/>
                <w:sz w:val="24"/>
                <w:szCs w:val="24"/>
              </w:rPr>
            </w:pPr>
          </w:p>
        </w:tc>
      </w:tr>
      <w:tr w:rsidR="00A630CD" w14:paraId="048BDF2C" w14:textId="77777777" w:rsidTr="007E498B">
        <w:tc>
          <w:tcPr>
            <w:tcW w:w="4644" w:type="dxa"/>
            <w:tcBorders>
              <w:top w:val="single" w:sz="4" w:space="0" w:color="auto"/>
              <w:left w:val="single" w:sz="4" w:space="0" w:color="auto"/>
              <w:bottom w:val="single" w:sz="4" w:space="0" w:color="auto"/>
              <w:right w:val="single" w:sz="4" w:space="0" w:color="auto"/>
            </w:tcBorders>
          </w:tcPr>
          <w:p w14:paraId="445B91BB" w14:textId="5DA3E51A" w:rsidR="00A630CD" w:rsidRDefault="00A630CD" w:rsidP="007E498B">
            <w:pPr>
              <w:spacing w:after="0" w:line="240" w:lineRule="auto"/>
              <w:ind w:right="-144"/>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 получают высшее библиотечное образование (учебное заведение, очно/заочно)</w:t>
            </w:r>
          </w:p>
        </w:tc>
        <w:tc>
          <w:tcPr>
            <w:tcW w:w="1134" w:type="dxa"/>
            <w:tcBorders>
              <w:top w:val="single" w:sz="4" w:space="0" w:color="auto"/>
              <w:left w:val="single" w:sz="4" w:space="0" w:color="auto"/>
              <w:bottom w:val="single" w:sz="4" w:space="0" w:color="auto"/>
              <w:right w:val="single" w:sz="4" w:space="0" w:color="auto"/>
            </w:tcBorders>
          </w:tcPr>
          <w:p w14:paraId="6FA188DF" w14:textId="77777777"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p w14:paraId="07F29073" w14:textId="3C1A1D2F"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(ЧГИК, заочно)</w:t>
            </w:r>
          </w:p>
        </w:tc>
        <w:tc>
          <w:tcPr>
            <w:tcW w:w="1276" w:type="dxa"/>
            <w:tcBorders>
              <w:top w:val="single" w:sz="4" w:space="0" w:color="auto"/>
              <w:left w:val="single" w:sz="4" w:space="0" w:color="auto"/>
              <w:bottom w:val="single" w:sz="4" w:space="0" w:color="auto"/>
              <w:right w:val="single" w:sz="4" w:space="0" w:color="auto"/>
            </w:tcBorders>
          </w:tcPr>
          <w:p w14:paraId="6609D640" w14:textId="77777777"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p w14:paraId="7F9C3343" w14:textId="2D6ABD25" w:rsidR="00A630CD" w:rsidRDefault="00A630CD" w:rsidP="007E498B">
            <w:pPr>
              <w:spacing w:after="0" w:line="240" w:lineRule="auto"/>
              <w:ind w:right="-144"/>
              <w:jc w:val="center"/>
              <w:rPr>
                <w:rFonts w:ascii="Times New Roman" w:eastAsia="Times New Roman" w:hAnsi="Times New Roman" w:cs="Times New Roman"/>
                <w:color w:val="000000"/>
              </w:rPr>
            </w:pPr>
            <w:r w:rsidRPr="00D21106">
              <w:rPr>
                <w:rFonts w:ascii="Times New Roman" w:eastAsia="Times New Roman" w:hAnsi="Times New Roman" w:cs="Times New Roman"/>
                <w:color w:val="000000"/>
              </w:rPr>
              <w:t>(ЧГИК, заочно)</w:t>
            </w:r>
          </w:p>
        </w:tc>
        <w:tc>
          <w:tcPr>
            <w:tcW w:w="1701" w:type="dxa"/>
            <w:tcBorders>
              <w:top w:val="single" w:sz="4" w:space="0" w:color="auto"/>
              <w:left w:val="single" w:sz="4" w:space="0" w:color="auto"/>
              <w:bottom w:val="single" w:sz="4" w:space="0" w:color="auto"/>
              <w:right w:val="single" w:sz="4" w:space="0" w:color="auto"/>
            </w:tcBorders>
          </w:tcPr>
          <w:p w14:paraId="7E1D7358" w14:textId="77777777"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p w14:paraId="266786FB" w14:textId="096B3C37"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(ЧГИК, заочно, дистанционно)</w:t>
            </w:r>
          </w:p>
        </w:tc>
        <w:tc>
          <w:tcPr>
            <w:tcW w:w="851" w:type="dxa"/>
            <w:tcBorders>
              <w:top w:val="single" w:sz="4" w:space="0" w:color="auto"/>
              <w:left w:val="single" w:sz="4" w:space="0" w:color="auto"/>
              <w:bottom w:val="single" w:sz="4" w:space="0" w:color="auto"/>
              <w:right w:val="single" w:sz="4" w:space="0" w:color="auto"/>
            </w:tcBorders>
          </w:tcPr>
          <w:p w14:paraId="6CB2058D" w14:textId="58C6D858" w:rsidR="00A630CD" w:rsidRDefault="007E498B"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0</w:t>
            </w:r>
          </w:p>
        </w:tc>
      </w:tr>
      <w:tr w:rsidR="00A630CD" w14:paraId="4B11F2CA" w14:textId="77777777" w:rsidTr="007E498B">
        <w:tc>
          <w:tcPr>
            <w:tcW w:w="4644" w:type="dxa"/>
            <w:tcBorders>
              <w:top w:val="single" w:sz="4" w:space="0" w:color="auto"/>
              <w:left w:val="single" w:sz="4" w:space="0" w:color="auto"/>
              <w:bottom w:val="single" w:sz="4" w:space="0" w:color="auto"/>
              <w:right w:val="single" w:sz="4" w:space="0" w:color="auto"/>
            </w:tcBorders>
          </w:tcPr>
          <w:p w14:paraId="675EC666" w14:textId="4ADEE99C" w:rsidR="00A630CD" w:rsidRDefault="00A630CD" w:rsidP="007E498B">
            <w:pPr>
              <w:spacing w:after="0" w:line="240" w:lineRule="auto"/>
              <w:ind w:right="-144"/>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 получают среднее библиотечное образование (учебное заведение, очно/заочно)</w:t>
            </w:r>
          </w:p>
        </w:tc>
        <w:tc>
          <w:tcPr>
            <w:tcW w:w="1134" w:type="dxa"/>
            <w:tcBorders>
              <w:top w:val="single" w:sz="4" w:space="0" w:color="auto"/>
              <w:left w:val="single" w:sz="4" w:space="0" w:color="auto"/>
              <w:bottom w:val="single" w:sz="4" w:space="0" w:color="auto"/>
              <w:right w:val="single" w:sz="4" w:space="0" w:color="auto"/>
            </w:tcBorders>
          </w:tcPr>
          <w:p w14:paraId="39EE26C6" w14:textId="77777777" w:rsidR="00A630CD" w:rsidRDefault="00A630CD" w:rsidP="007E498B">
            <w:pPr>
              <w:spacing w:after="0" w:line="240" w:lineRule="auto"/>
              <w:ind w:right="-144"/>
              <w:jc w:val="both"/>
              <w:rPr>
                <w:rFonts w:ascii="Times New Roman" w:eastAsia="Times New Roman" w:hAnsi="Times New Roman" w:cs="Times New Roman"/>
                <w:color w:val="000000"/>
              </w:rPr>
            </w:pPr>
          </w:p>
        </w:tc>
        <w:tc>
          <w:tcPr>
            <w:tcW w:w="1276" w:type="dxa"/>
            <w:tcBorders>
              <w:top w:val="single" w:sz="4" w:space="0" w:color="auto"/>
              <w:left w:val="single" w:sz="4" w:space="0" w:color="auto"/>
              <w:bottom w:val="single" w:sz="4" w:space="0" w:color="auto"/>
              <w:right w:val="single" w:sz="4" w:space="0" w:color="auto"/>
            </w:tcBorders>
          </w:tcPr>
          <w:p w14:paraId="00524D1B" w14:textId="77777777" w:rsidR="00A630CD" w:rsidRDefault="00A630CD" w:rsidP="007E498B">
            <w:pPr>
              <w:spacing w:after="0" w:line="240" w:lineRule="auto"/>
              <w:ind w:right="-144"/>
              <w:jc w:val="both"/>
              <w:rPr>
                <w:rFonts w:ascii="Times New Roman" w:eastAsia="Times New Roman" w:hAnsi="Times New Roman" w:cs="Times New Roman"/>
                <w:color w:val="000000"/>
              </w:rPr>
            </w:pPr>
          </w:p>
        </w:tc>
        <w:tc>
          <w:tcPr>
            <w:tcW w:w="1701" w:type="dxa"/>
            <w:tcBorders>
              <w:top w:val="single" w:sz="4" w:space="0" w:color="auto"/>
              <w:left w:val="single" w:sz="4" w:space="0" w:color="auto"/>
              <w:bottom w:val="single" w:sz="4" w:space="0" w:color="auto"/>
              <w:right w:val="single" w:sz="4" w:space="0" w:color="auto"/>
            </w:tcBorders>
          </w:tcPr>
          <w:p w14:paraId="7064A9BF" w14:textId="77777777" w:rsidR="00A630CD" w:rsidRDefault="00A630CD" w:rsidP="007E498B">
            <w:pPr>
              <w:spacing w:after="0" w:line="240" w:lineRule="auto"/>
              <w:ind w:right="-144"/>
              <w:jc w:val="both"/>
              <w:rPr>
                <w:rFonts w:ascii="Times New Roman" w:eastAsia="Times New Roman" w:hAnsi="Times New Roman" w:cs="Times New Roman"/>
                <w:color w:val="000000"/>
              </w:rPr>
            </w:pPr>
          </w:p>
        </w:tc>
        <w:tc>
          <w:tcPr>
            <w:tcW w:w="851" w:type="dxa"/>
            <w:tcBorders>
              <w:top w:val="single" w:sz="4" w:space="0" w:color="auto"/>
              <w:left w:val="single" w:sz="4" w:space="0" w:color="auto"/>
              <w:bottom w:val="single" w:sz="4" w:space="0" w:color="auto"/>
              <w:right w:val="single" w:sz="4" w:space="0" w:color="auto"/>
            </w:tcBorders>
          </w:tcPr>
          <w:p w14:paraId="60D0F348" w14:textId="77777777" w:rsidR="00A630CD" w:rsidRDefault="00A630CD" w:rsidP="007E498B">
            <w:pPr>
              <w:spacing w:after="0" w:line="240" w:lineRule="auto"/>
              <w:ind w:left="131" w:right="-144" w:hanging="131"/>
              <w:jc w:val="both"/>
              <w:rPr>
                <w:rFonts w:ascii="Times New Roman" w:eastAsia="Times New Roman" w:hAnsi="Times New Roman" w:cs="Times New Roman"/>
                <w:color w:val="000000"/>
              </w:rPr>
            </w:pPr>
          </w:p>
        </w:tc>
      </w:tr>
      <w:tr w:rsidR="00A630CD" w14:paraId="149B55E8" w14:textId="77777777" w:rsidTr="007E498B">
        <w:tc>
          <w:tcPr>
            <w:tcW w:w="4644" w:type="dxa"/>
            <w:tcBorders>
              <w:top w:val="single" w:sz="4" w:space="0" w:color="auto"/>
              <w:left w:val="single" w:sz="4" w:space="0" w:color="auto"/>
              <w:bottom w:val="single" w:sz="4" w:space="0" w:color="auto"/>
              <w:right w:val="single" w:sz="4" w:space="0" w:color="auto"/>
            </w:tcBorders>
          </w:tcPr>
          <w:p w14:paraId="5ACEC8F2" w14:textId="6104A1A6" w:rsidR="00A630CD" w:rsidRDefault="00A630CD" w:rsidP="007E498B">
            <w:pPr>
              <w:spacing w:after="0" w:line="240" w:lineRule="auto"/>
              <w:ind w:right="-144"/>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Обучаются в непрофильных учебных заведениях, каких?</w:t>
            </w:r>
          </w:p>
        </w:tc>
        <w:tc>
          <w:tcPr>
            <w:tcW w:w="1134" w:type="dxa"/>
            <w:tcBorders>
              <w:top w:val="single" w:sz="4" w:space="0" w:color="auto"/>
              <w:left w:val="single" w:sz="4" w:space="0" w:color="auto"/>
              <w:bottom w:val="single" w:sz="4" w:space="0" w:color="auto"/>
              <w:right w:val="single" w:sz="4" w:space="0" w:color="auto"/>
            </w:tcBorders>
          </w:tcPr>
          <w:p w14:paraId="49FFE286" w14:textId="189D0F97"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1 (</w:t>
            </w:r>
            <w:proofErr w:type="spellStart"/>
            <w:r>
              <w:rPr>
                <w:rFonts w:ascii="Times New Roman" w:eastAsia="Times New Roman" w:hAnsi="Times New Roman" w:cs="Times New Roman"/>
                <w:color w:val="000000"/>
              </w:rPr>
              <w:t>ЧелГУ</w:t>
            </w:r>
            <w:proofErr w:type="spellEnd"/>
            <w:r>
              <w:rPr>
                <w:rFonts w:ascii="Times New Roman" w:eastAsia="Times New Roman" w:hAnsi="Times New Roman" w:cs="Times New Roman"/>
                <w:color w:val="000000"/>
              </w:rPr>
              <w:t>)</w:t>
            </w:r>
          </w:p>
        </w:tc>
        <w:tc>
          <w:tcPr>
            <w:tcW w:w="1276" w:type="dxa"/>
            <w:tcBorders>
              <w:top w:val="single" w:sz="4" w:space="0" w:color="auto"/>
              <w:left w:val="single" w:sz="4" w:space="0" w:color="auto"/>
              <w:bottom w:val="single" w:sz="4" w:space="0" w:color="auto"/>
              <w:right w:val="single" w:sz="4" w:space="0" w:color="auto"/>
            </w:tcBorders>
          </w:tcPr>
          <w:p w14:paraId="78A21D1F" w14:textId="5C6BC4EF" w:rsidR="00A630CD" w:rsidRPr="007F75EE" w:rsidRDefault="00A630CD" w:rsidP="007E498B">
            <w:pPr>
              <w:spacing w:after="0" w:line="240" w:lineRule="auto"/>
              <w:ind w:right="-144"/>
              <w:jc w:val="center"/>
              <w:rPr>
                <w:rFonts w:ascii="Times New Roman" w:eastAsia="Times New Roman" w:hAnsi="Times New Roman" w:cs="Times New Roman"/>
                <w:b/>
                <w:color w:val="000000"/>
              </w:rPr>
            </w:pPr>
            <w:r>
              <w:rPr>
                <w:rFonts w:ascii="Times New Roman" w:eastAsia="Times New Roman" w:hAnsi="Times New Roman" w:cs="Times New Roman"/>
                <w:color w:val="000000"/>
              </w:rPr>
              <w:t>1 (</w:t>
            </w:r>
            <w:proofErr w:type="spellStart"/>
            <w:r>
              <w:rPr>
                <w:rFonts w:ascii="Times New Roman" w:eastAsia="Times New Roman" w:hAnsi="Times New Roman" w:cs="Times New Roman"/>
                <w:color w:val="000000"/>
              </w:rPr>
              <w:t>ЧелГУ</w:t>
            </w:r>
            <w:proofErr w:type="spellEnd"/>
            <w:r>
              <w:rPr>
                <w:rFonts w:ascii="Times New Roman" w:eastAsia="Times New Roman" w:hAnsi="Times New Roman" w:cs="Times New Roman"/>
                <w:color w:val="000000"/>
              </w:rPr>
              <w:t>)</w:t>
            </w:r>
          </w:p>
        </w:tc>
        <w:tc>
          <w:tcPr>
            <w:tcW w:w="1701" w:type="dxa"/>
            <w:tcBorders>
              <w:top w:val="single" w:sz="4" w:space="0" w:color="auto"/>
              <w:left w:val="single" w:sz="4" w:space="0" w:color="auto"/>
              <w:bottom w:val="single" w:sz="4" w:space="0" w:color="auto"/>
              <w:right w:val="single" w:sz="4" w:space="0" w:color="auto"/>
            </w:tcBorders>
          </w:tcPr>
          <w:p w14:paraId="7E44246C" w14:textId="619687D4" w:rsidR="00A630CD" w:rsidRDefault="00A630CD" w:rsidP="007E498B">
            <w:pPr>
              <w:spacing w:after="0" w:line="240" w:lineRule="auto"/>
              <w:ind w:right="-144"/>
              <w:jc w:val="center"/>
              <w:rPr>
                <w:rFonts w:ascii="Times New Roman" w:eastAsia="Times New Roman" w:hAnsi="Times New Roman" w:cs="Times New Roman"/>
                <w:color w:val="000000"/>
              </w:rPr>
            </w:pPr>
            <w:r>
              <w:rPr>
                <w:rFonts w:ascii="Times New Roman" w:eastAsia="Times New Roman" w:hAnsi="Times New Roman" w:cs="Times New Roman"/>
                <w:color w:val="000000"/>
              </w:rPr>
              <w:t>1 (</w:t>
            </w:r>
            <w:proofErr w:type="spellStart"/>
            <w:r>
              <w:rPr>
                <w:rFonts w:ascii="Times New Roman" w:eastAsia="Times New Roman" w:hAnsi="Times New Roman" w:cs="Times New Roman"/>
                <w:color w:val="000000"/>
              </w:rPr>
              <w:t>ЧелГУ</w:t>
            </w:r>
            <w:proofErr w:type="spellEnd"/>
            <w:r>
              <w:rPr>
                <w:rFonts w:ascii="Times New Roman" w:eastAsia="Times New Roman" w:hAnsi="Times New Roman" w:cs="Times New Roman"/>
                <w:color w:val="000000"/>
              </w:rPr>
              <w:t>)</w:t>
            </w:r>
          </w:p>
        </w:tc>
        <w:tc>
          <w:tcPr>
            <w:tcW w:w="851" w:type="dxa"/>
            <w:tcBorders>
              <w:top w:val="single" w:sz="4" w:space="0" w:color="auto"/>
              <w:left w:val="single" w:sz="4" w:space="0" w:color="auto"/>
              <w:bottom w:val="single" w:sz="4" w:space="0" w:color="auto"/>
              <w:right w:val="single" w:sz="4" w:space="0" w:color="auto"/>
            </w:tcBorders>
          </w:tcPr>
          <w:p w14:paraId="17362E4F" w14:textId="5F669523" w:rsidR="00A630CD" w:rsidRDefault="007E498B" w:rsidP="007E498B">
            <w:pPr>
              <w:spacing w:after="0" w:line="240" w:lineRule="auto"/>
              <w:ind w:right="-144"/>
              <w:jc w:val="both"/>
              <w:rPr>
                <w:rFonts w:ascii="Times New Roman" w:eastAsia="Times New Roman" w:hAnsi="Times New Roman" w:cs="Times New Roman"/>
                <w:color w:val="000000"/>
              </w:rPr>
            </w:pPr>
            <w:r>
              <w:rPr>
                <w:rFonts w:ascii="Times New Roman" w:eastAsia="Times New Roman" w:hAnsi="Times New Roman" w:cs="Times New Roman"/>
                <w:color w:val="000000"/>
              </w:rPr>
              <w:t>0</w:t>
            </w:r>
          </w:p>
        </w:tc>
      </w:tr>
    </w:tbl>
    <w:p w14:paraId="20F8E0A3" w14:textId="241F7753" w:rsidR="00212B50" w:rsidRPr="00397113" w:rsidRDefault="001E1B5B" w:rsidP="005120E8">
      <w:pPr>
        <w:numPr>
          <w:ilvl w:val="1"/>
          <w:numId w:val="4"/>
        </w:numPr>
        <w:spacing w:after="0" w:line="360" w:lineRule="auto"/>
        <w:ind w:right="-20"/>
        <w:jc w:val="both"/>
        <w:rPr>
          <w:rFonts w:ascii="Times New Roman" w:eastAsia="Times New Roman" w:hAnsi="Times New Roman" w:cs="Times New Roman"/>
          <w:sz w:val="28"/>
        </w:rPr>
      </w:pPr>
      <w:r w:rsidRPr="00397113">
        <w:rPr>
          <w:rFonts w:ascii="Times New Roman" w:eastAsia="Times New Roman" w:hAnsi="Times New Roman" w:cs="Times New Roman"/>
          <w:i/>
          <w:sz w:val="28"/>
        </w:rPr>
        <w:t>Профе</w:t>
      </w:r>
      <w:r w:rsidRPr="00397113">
        <w:rPr>
          <w:rFonts w:ascii="Times New Roman" w:eastAsia="Times New Roman" w:hAnsi="Times New Roman" w:cs="Times New Roman"/>
          <w:i/>
          <w:spacing w:val="-1"/>
          <w:sz w:val="28"/>
        </w:rPr>
        <w:t>сс</w:t>
      </w:r>
      <w:r w:rsidRPr="00397113">
        <w:rPr>
          <w:rFonts w:ascii="Times New Roman" w:eastAsia="Times New Roman" w:hAnsi="Times New Roman" w:cs="Times New Roman"/>
          <w:i/>
          <w:sz w:val="28"/>
        </w:rPr>
        <w:t>ио</w:t>
      </w:r>
      <w:r w:rsidRPr="00397113">
        <w:rPr>
          <w:rFonts w:ascii="Times New Roman" w:eastAsia="Times New Roman" w:hAnsi="Times New Roman" w:cs="Times New Roman"/>
          <w:i/>
          <w:spacing w:val="1"/>
          <w:sz w:val="28"/>
        </w:rPr>
        <w:t>н</w:t>
      </w:r>
      <w:r w:rsidRPr="00397113">
        <w:rPr>
          <w:rFonts w:ascii="Times New Roman" w:eastAsia="Times New Roman" w:hAnsi="Times New Roman" w:cs="Times New Roman"/>
          <w:i/>
          <w:sz w:val="28"/>
        </w:rPr>
        <w:t>аль</w:t>
      </w:r>
      <w:r w:rsidRPr="00397113">
        <w:rPr>
          <w:rFonts w:ascii="Times New Roman" w:eastAsia="Times New Roman" w:hAnsi="Times New Roman" w:cs="Times New Roman"/>
          <w:i/>
          <w:spacing w:val="1"/>
          <w:sz w:val="28"/>
        </w:rPr>
        <w:t>н</w:t>
      </w:r>
      <w:r w:rsidRPr="00397113">
        <w:rPr>
          <w:rFonts w:ascii="Times New Roman" w:eastAsia="Times New Roman" w:hAnsi="Times New Roman" w:cs="Times New Roman"/>
          <w:i/>
          <w:sz w:val="28"/>
        </w:rPr>
        <w:t>ые</w:t>
      </w:r>
      <w:r w:rsidR="00777F56" w:rsidRPr="00397113">
        <w:rPr>
          <w:rFonts w:ascii="Times New Roman" w:eastAsia="Times New Roman" w:hAnsi="Times New Roman" w:cs="Times New Roman"/>
          <w:i/>
          <w:sz w:val="28"/>
        </w:rPr>
        <w:t xml:space="preserve"> </w:t>
      </w:r>
      <w:r w:rsidRPr="00397113">
        <w:rPr>
          <w:rFonts w:ascii="Times New Roman" w:eastAsia="Times New Roman" w:hAnsi="Times New Roman" w:cs="Times New Roman"/>
          <w:i/>
          <w:sz w:val="28"/>
        </w:rPr>
        <w:t>ко</w:t>
      </w:r>
      <w:r w:rsidRPr="00397113">
        <w:rPr>
          <w:rFonts w:ascii="Times New Roman" w:eastAsia="Times New Roman" w:hAnsi="Times New Roman" w:cs="Times New Roman"/>
          <w:i/>
          <w:spacing w:val="1"/>
          <w:sz w:val="28"/>
        </w:rPr>
        <w:t>н</w:t>
      </w:r>
      <w:r w:rsidRPr="00397113">
        <w:rPr>
          <w:rFonts w:ascii="Times New Roman" w:eastAsia="Times New Roman" w:hAnsi="Times New Roman" w:cs="Times New Roman"/>
          <w:i/>
          <w:spacing w:val="3"/>
          <w:sz w:val="28"/>
        </w:rPr>
        <w:t>к</w:t>
      </w:r>
      <w:r w:rsidRPr="00397113">
        <w:rPr>
          <w:rFonts w:ascii="Times New Roman" w:eastAsia="Times New Roman" w:hAnsi="Times New Roman" w:cs="Times New Roman"/>
          <w:i/>
          <w:spacing w:val="-6"/>
          <w:sz w:val="28"/>
        </w:rPr>
        <w:t>у</w:t>
      </w:r>
      <w:r w:rsidRPr="00397113">
        <w:rPr>
          <w:rFonts w:ascii="Times New Roman" w:eastAsia="Times New Roman" w:hAnsi="Times New Roman" w:cs="Times New Roman"/>
          <w:i/>
          <w:spacing w:val="1"/>
          <w:sz w:val="28"/>
        </w:rPr>
        <w:t>р</w:t>
      </w:r>
      <w:r w:rsidRPr="00397113">
        <w:rPr>
          <w:rFonts w:ascii="Times New Roman" w:eastAsia="Times New Roman" w:hAnsi="Times New Roman" w:cs="Times New Roman"/>
          <w:i/>
          <w:sz w:val="28"/>
        </w:rPr>
        <w:t>сы</w:t>
      </w:r>
      <w:r w:rsidR="007B7DEA" w:rsidRPr="00397113">
        <w:rPr>
          <w:rFonts w:ascii="Times New Roman" w:eastAsia="Times New Roman" w:hAnsi="Times New Roman" w:cs="Times New Roman"/>
          <w:i/>
          <w:sz w:val="28"/>
        </w:rPr>
        <w:t xml:space="preserve">: </w:t>
      </w:r>
      <w:r w:rsidR="007B7DEA" w:rsidRPr="00397113">
        <w:rPr>
          <w:rFonts w:ascii="Times New Roman" w:eastAsia="Times New Roman" w:hAnsi="Times New Roman" w:cs="Times New Roman"/>
          <w:sz w:val="28"/>
        </w:rPr>
        <w:t>организация</w:t>
      </w:r>
      <w:r w:rsidR="00B77FDE" w:rsidRPr="00397113">
        <w:rPr>
          <w:rFonts w:ascii="Times New Roman" w:eastAsia="Times New Roman" w:hAnsi="Times New Roman" w:cs="Times New Roman"/>
          <w:sz w:val="28"/>
        </w:rPr>
        <w:t xml:space="preserve"> и/или </w:t>
      </w:r>
      <w:r w:rsidR="007B7DEA" w:rsidRPr="00397113">
        <w:rPr>
          <w:rFonts w:ascii="Times New Roman" w:eastAsia="Times New Roman" w:hAnsi="Times New Roman" w:cs="Times New Roman"/>
          <w:sz w:val="28"/>
        </w:rPr>
        <w:t>участие</w:t>
      </w:r>
      <w:r w:rsidR="00212B50" w:rsidRPr="00397113">
        <w:rPr>
          <w:rFonts w:ascii="Times New Roman" w:eastAsia="Times New Roman" w:hAnsi="Times New Roman" w:cs="Times New Roman"/>
          <w:sz w:val="28"/>
        </w:rPr>
        <w:t>, р</w:t>
      </w:r>
      <w:r w:rsidR="00941920" w:rsidRPr="00397113">
        <w:rPr>
          <w:rFonts w:ascii="Times New Roman" w:eastAsia="Times New Roman" w:hAnsi="Times New Roman" w:cs="Times New Roman"/>
          <w:sz w:val="28"/>
        </w:rPr>
        <w:t>езультат</w:t>
      </w:r>
      <w:r w:rsidR="00212B50" w:rsidRPr="00397113">
        <w:rPr>
          <w:rFonts w:ascii="Times New Roman" w:eastAsia="Times New Roman" w:hAnsi="Times New Roman" w:cs="Times New Roman"/>
          <w:sz w:val="28"/>
        </w:rPr>
        <w:t xml:space="preserve"> в динамике за 3 года.</w:t>
      </w:r>
    </w:p>
    <w:p w14:paraId="76E12696" w14:textId="36923CDB" w:rsidR="00397113" w:rsidRDefault="00397113" w:rsidP="005120E8">
      <w:pPr>
        <w:spacing w:after="0" w:line="240" w:lineRule="auto"/>
        <w:ind w:left="360" w:right="-20"/>
        <w:jc w:val="both"/>
        <w:rPr>
          <w:rFonts w:ascii="Times New Roman" w:eastAsia="Times New Roman" w:hAnsi="Times New Roman" w:cs="Times New Roman"/>
          <w:sz w:val="28"/>
        </w:rPr>
      </w:pPr>
      <w:r>
        <w:rPr>
          <w:rFonts w:ascii="Times New Roman" w:eastAsia="Times New Roman" w:hAnsi="Times New Roman" w:cs="Times New Roman"/>
          <w:sz w:val="28"/>
        </w:rPr>
        <w:t>Количество участников в профессиональных конкурсах</w:t>
      </w:r>
    </w:p>
    <w:p w14:paraId="4A339A3E" w14:textId="55B68FC7" w:rsidR="00397113" w:rsidRPr="00397113" w:rsidRDefault="00397113" w:rsidP="00397113">
      <w:pPr>
        <w:spacing w:before="120" w:after="120" w:line="240" w:lineRule="auto"/>
        <w:ind w:left="360" w:right="-20"/>
        <w:jc w:val="both"/>
        <w:rPr>
          <w:rFonts w:ascii="Times New Roman" w:eastAsia="Times New Roman" w:hAnsi="Times New Roman" w:cs="Times New Roman"/>
          <w:sz w:val="28"/>
        </w:rPr>
      </w:pPr>
      <w:r w:rsidRPr="00397113">
        <w:rPr>
          <w:rFonts w:ascii="Times New Roman" w:eastAsia="Times New Roman" w:hAnsi="Times New Roman" w:cs="Times New Roman"/>
          <w:sz w:val="28"/>
        </w:rPr>
        <w:t xml:space="preserve">2022 г. – </w:t>
      </w:r>
      <w:r>
        <w:rPr>
          <w:rFonts w:ascii="Times New Roman" w:eastAsia="Times New Roman" w:hAnsi="Times New Roman" w:cs="Times New Roman"/>
          <w:sz w:val="28"/>
        </w:rPr>
        <w:t>2;</w:t>
      </w:r>
      <w:r w:rsidRPr="00397113">
        <w:rPr>
          <w:rFonts w:ascii="Times New Roman" w:eastAsia="Times New Roman" w:hAnsi="Times New Roman" w:cs="Times New Roman"/>
          <w:sz w:val="28"/>
        </w:rPr>
        <w:t xml:space="preserve"> </w:t>
      </w:r>
    </w:p>
    <w:p w14:paraId="38B125A6" w14:textId="737EEF59" w:rsidR="00397113" w:rsidRPr="00397113" w:rsidRDefault="00397113" w:rsidP="00397113">
      <w:pPr>
        <w:spacing w:before="120" w:after="120" w:line="240" w:lineRule="auto"/>
        <w:ind w:left="360" w:right="-20"/>
        <w:jc w:val="both"/>
        <w:rPr>
          <w:rFonts w:ascii="Times New Roman" w:eastAsia="Times New Roman" w:hAnsi="Times New Roman" w:cs="Times New Roman"/>
          <w:sz w:val="28"/>
        </w:rPr>
      </w:pPr>
      <w:r w:rsidRPr="00397113">
        <w:rPr>
          <w:rFonts w:ascii="Times New Roman" w:eastAsia="Times New Roman" w:hAnsi="Times New Roman" w:cs="Times New Roman"/>
          <w:sz w:val="28"/>
        </w:rPr>
        <w:t xml:space="preserve">2023 г. – </w:t>
      </w:r>
      <w:r>
        <w:rPr>
          <w:rFonts w:ascii="Times New Roman" w:eastAsia="Times New Roman" w:hAnsi="Times New Roman" w:cs="Times New Roman"/>
          <w:sz w:val="28"/>
        </w:rPr>
        <w:t>6</w:t>
      </w:r>
    </w:p>
    <w:p w14:paraId="6472D342" w14:textId="598C8984" w:rsidR="00295A30" w:rsidRDefault="00397113" w:rsidP="00397113">
      <w:pPr>
        <w:spacing w:before="120" w:after="120" w:line="240" w:lineRule="auto"/>
        <w:ind w:left="360" w:right="-20"/>
        <w:jc w:val="both"/>
        <w:rPr>
          <w:rFonts w:ascii="Times New Roman" w:eastAsia="Times New Roman" w:hAnsi="Times New Roman" w:cs="Times New Roman"/>
          <w:sz w:val="28"/>
        </w:rPr>
      </w:pPr>
      <w:r>
        <w:rPr>
          <w:rFonts w:ascii="Times New Roman" w:eastAsia="Times New Roman" w:hAnsi="Times New Roman" w:cs="Times New Roman"/>
          <w:sz w:val="28"/>
        </w:rPr>
        <w:t xml:space="preserve">2024 г. –  </w:t>
      </w:r>
      <w:r w:rsidR="0019714B">
        <w:rPr>
          <w:rFonts w:ascii="Times New Roman" w:eastAsia="Times New Roman" w:hAnsi="Times New Roman" w:cs="Times New Roman"/>
          <w:sz w:val="28"/>
        </w:rPr>
        <w:t>2</w:t>
      </w:r>
    </w:p>
    <w:p w14:paraId="1678B7B6" w14:textId="337809D9" w:rsidR="0019714B" w:rsidRPr="007E498B" w:rsidRDefault="0019714B" w:rsidP="00375E2D">
      <w:pPr>
        <w:pStyle w:val="a3"/>
        <w:numPr>
          <w:ilvl w:val="0"/>
          <w:numId w:val="37"/>
        </w:numPr>
        <w:spacing w:before="120" w:after="120" w:line="360" w:lineRule="auto"/>
        <w:ind w:left="851" w:right="-20"/>
        <w:jc w:val="both"/>
        <w:rPr>
          <w:rFonts w:ascii="Times New Roman" w:eastAsia="Times New Roman" w:hAnsi="Times New Roman" w:cs="Times New Roman"/>
          <w:sz w:val="28"/>
        </w:rPr>
      </w:pPr>
      <w:r w:rsidRPr="007E498B">
        <w:rPr>
          <w:rFonts w:ascii="Times New Roman" w:eastAsia="Times New Roman" w:hAnsi="Times New Roman" w:cs="Times New Roman"/>
          <w:sz w:val="28"/>
        </w:rPr>
        <w:t xml:space="preserve">Всероссийский конкурс на лучшее библиографическое и </w:t>
      </w:r>
      <w:proofErr w:type="spellStart"/>
      <w:r w:rsidRPr="007E498B">
        <w:rPr>
          <w:rFonts w:ascii="Times New Roman" w:eastAsia="Times New Roman" w:hAnsi="Times New Roman" w:cs="Times New Roman"/>
          <w:sz w:val="28"/>
        </w:rPr>
        <w:t>библиографоведческое</w:t>
      </w:r>
      <w:proofErr w:type="spellEnd"/>
      <w:r w:rsidRPr="007E498B">
        <w:rPr>
          <w:rFonts w:ascii="Times New Roman" w:eastAsia="Times New Roman" w:hAnsi="Times New Roman" w:cs="Times New Roman"/>
          <w:sz w:val="28"/>
        </w:rPr>
        <w:t xml:space="preserve"> издание отечественных библиотек (ведущий библиограф </w:t>
      </w:r>
      <w:proofErr w:type="gramStart"/>
      <w:r w:rsidRPr="007E498B">
        <w:rPr>
          <w:rFonts w:ascii="Times New Roman" w:eastAsia="Times New Roman" w:hAnsi="Times New Roman" w:cs="Times New Roman"/>
          <w:sz w:val="28"/>
        </w:rPr>
        <w:t>ОБР</w:t>
      </w:r>
      <w:proofErr w:type="gramEnd"/>
      <w:r w:rsidRPr="007E498B">
        <w:rPr>
          <w:rFonts w:ascii="Times New Roman" w:eastAsia="Times New Roman" w:hAnsi="Times New Roman" w:cs="Times New Roman"/>
          <w:sz w:val="28"/>
        </w:rPr>
        <w:t xml:space="preserve"> Шакирова О.Б., участие)</w:t>
      </w:r>
    </w:p>
    <w:p w14:paraId="167675A9" w14:textId="6AB5F066" w:rsidR="0019714B" w:rsidRPr="007E498B" w:rsidRDefault="0019714B" w:rsidP="00375E2D">
      <w:pPr>
        <w:pStyle w:val="a3"/>
        <w:numPr>
          <w:ilvl w:val="0"/>
          <w:numId w:val="37"/>
        </w:numPr>
        <w:spacing w:after="0" w:line="360" w:lineRule="auto"/>
        <w:ind w:left="851" w:right="-20"/>
        <w:jc w:val="both"/>
        <w:rPr>
          <w:rFonts w:ascii="Times New Roman" w:eastAsia="Times New Roman" w:hAnsi="Times New Roman" w:cs="Times New Roman"/>
          <w:sz w:val="28"/>
        </w:rPr>
      </w:pPr>
      <w:r w:rsidRPr="007E498B">
        <w:rPr>
          <w:rFonts w:ascii="Times New Roman" w:eastAsia="Times New Roman" w:hAnsi="Times New Roman" w:cs="Times New Roman"/>
          <w:sz w:val="28"/>
        </w:rPr>
        <w:t xml:space="preserve">Международный конкурс методических разработок для сотрудников библиотек «Территория книг» (заведующий </w:t>
      </w:r>
      <w:proofErr w:type="gramStart"/>
      <w:r w:rsidRPr="007E498B">
        <w:rPr>
          <w:rFonts w:ascii="Times New Roman" w:eastAsia="Times New Roman" w:hAnsi="Times New Roman" w:cs="Times New Roman"/>
          <w:sz w:val="28"/>
        </w:rPr>
        <w:t>ОБР</w:t>
      </w:r>
      <w:proofErr w:type="gramEnd"/>
      <w:r w:rsidRPr="007E498B">
        <w:rPr>
          <w:rFonts w:ascii="Times New Roman" w:eastAsia="Times New Roman" w:hAnsi="Times New Roman" w:cs="Times New Roman"/>
          <w:sz w:val="28"/>
        </w:rPr>
        <w:t xml:space="preserve"> Запевалова Е.А. диплом I степени).</w:t>
      </w:r>
    </w:p>
    <w:p w14:paraId="06CE94DA" w14:textId="77777777" w:rsidR="00562E91" w:rsidRPr="00397113" w:rsidRDefault="00921B6D" w:rsidP="005120E8">
      <w:pPr>
        <w:spacing w:after="0" w:line="360" w:lineRule="auto"/>
        <w:ind w:right="-20"/>
        <w:jc w:val="both"/>
        <w:rPr>
          <w:rFonts w:ascii="Times New Roman" w:eastAsia="Times New Roman" w:hAnsi="Times New Roman" w:cs="Times New Roman"/>
          <w:i/>
          <w:sz w:val="28"/>
        </w:rPr>
      </w:pPr>
      <w:r w:rsidRPr="00397113">
        <w:rPr>
          <w:rFonts w:ascii="Times New Roman" w:eastAsia="Times New Roman" w:hAnsi="Times New Roman" w:cs="Times New Roman"/>
          <w:sz w:val="28"/>
        </w:rPr>
        <w:t>11</w:t>
      </w:r>
      <w:r w:rsidR="00941920" w:rsidRPr="00397113">
        <w:rPr>
          <w:rFonts w:ascii="Times New Roman" w:eastAsia="Times New Roman" w:hAnsi="Times New Roman" w:cs="Times New Roman"/>
          <w:sz w:val="28"/>
        </w:rPr>
        <w:t>.</w:t>
      </w:r>
      <w:r w:rsidR="001E1B5B" w:rsidRPr="00397113">
        <w:rPr>
          <w:rFonts w:ascii="Times New Roman" w:eastAsia="Times New Roman" w:hAnsi="Times New Roman" w:cs="Times New Roman"/>
          <w:sz w:val="28"/>
        </w:rPr>
        <w:t xml:space="preserve">6. </w:t>
      </w:r>
      <w:r w:rsidR="001E1B5B" w:rsidRPr="00397113">
        <w:rPr>
          <w:rFonts w:ascii="Times New Roman" w:eastAsia="Times New Roman" w:hAnsi="Times New Roman" w:cs="Times New Roman"/>
          <w:i/>
          <w:sz w:val="28"/>
        </w:rPr>
        <w:t>Публикации в профессиональных</w:t>
      </w:r>
      <w:r w:rsidR="00EF57B8" w:rsidRPr="00397113">
        <w:rPr>
          <w:rFonts w:ascii="Times New Roman" w:eastAsia="Times New Roman" w:hAnsi="Times New Roman" w:cs="Times New Roman"/>
          <w:i/>
          <w:sz w:val="28"/>
        </w:rPr>
        <w:t xml:space="preserve"> </w:t>
      </w:r>
      <w:r w:rsidR="001E1B5B" w:rsidRPr="00397113">
        <w:rPr>
          <w:rFonts w:ascii="Times New Roman" w:eastAsia="Times New Roman" w:hAnsi="Times New Roman" w:cs="Times New Roman"/>
          <w:i/>
          <w:sz w:val="28"/>
        </w:rPr>
        <w:t>изданиях</w:t>
      </w:r>
      <w:r w:rsidR="00FA142C" w:rsidRPr="00397113">
        <w:rPr>
          <w:rFonts w:ascii="Times New Roman" w:eastAsia="Times New Roman" w:hAnsi="Times New Roman" w:cs="Times New Roman"/>
          <w:i/>
          <w:sz w:val="28"/>
        </w:rPr>
        <w:t>:</w:t>
      </w:r>
    </w:p>
    <w:p w14:paraId="3A5F5397" w14:textId="62709705" w:rsidR="00F84318" w:rsidRPr="00F84318" w:rsidRDefault="00F84318" w:rsidP="005120E8">
      <w:pPr>
        <w:spacing w:after="0" w:line="360" w:lineRule="auto"/>
        <w:ind w:right="-23" w:firstLine="68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1. </w:t>
      </w:r>
      <w:proofErr w:type="gramStart"/>
      <w:r w:rsidRPr="00F84318">
        <w:rPr>
          <w:rFonts w:ascii="Times New Roman" w:eastAsia="Times New Roman" w:hAnsi="Times New Roman" w:cs="Times New Roman"/>
          <w:sz w:val="28"/>
          <w:szCs w:val="28"/>
        </w:rPr>
        <w:t>Лесных</w:t>
      </w:r>
      <w:proofErr w:type="gramEnd"/>
      <w:r w:rsidRPr="00F84318">
        <w:rPr>
          <w:rFonts w:ascii="Times New Roman" w:eastAsia="Times New Roman" w:hAnsi="Times New Roman" w:cs="Times New Roman"/>
          <w:sz w:val="28"/>
          <w:szCs w:val="28"/>
        </w:rPr>
        <w:t xml:space="preserve">, А. А. «Интеллектуалы одеваются в </w:t>
      </w:r>
      <w:proofErr w:type="spellStart"/>
      <w:r w:rsidRPr="00F84318">
        <w:rPr>
          <w:rFonts w:ascii="Times New Roman" w:eastAsia="Times New Roman" w:hAnsi="Times New Roman" w:cs="Times New Roman"/>
          <w:sz w:val="28"/>
          <w:szCs w:val="28"/>
        </w:rPr>
        <w:t>джинсу</w:t>
      </w:r>
      <w:proofErr w:type="spellEnd"/>
      <w:r w:rsidRPr="00F84318">
        <w:rPr>
          <w:rFonts w:ascii="Times New Roman" w:eastAsia="Times New Roman" w:hAnsi="Times New Roman" w:cs="Times New Roman"/>
          <w:sz w:val="28"/>
          <w:szCs w:val="28"/>
        </w:rPr>
        <w:t xml:space="preserve">» / А. А. Лесных.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Текст</w:t>
      </w:r>
      <w:proofErr w:type="gramStart"/>
      <w:r w:rsidRPr="00F84318">
        <w:rPr>
          <w:rFonts w:ascii="Times New Roman" w:eastAsia="Times New Roman" w:hAnsi="Times New Roman" w:cs="Times New Roman"/>
          <w:sz w:val="28"/>
          <w:szCs w:val="28"/>
        </w:rPr>
        <w:t xml:space="preserve"> :</w:t>
      </w:r>
      <w:proofErr w:type="gramEnd"/>
      <w:r w:rsidRPr="00F84318">
        <w:rPr>
          <w:rFonts w:ascii="Times New Roman" w:eastAsia="Times New Roman" w:hAnsi="Times New Roman" w:cs="Times New Roman"/>
          <w:sz w:val="28"/>
          <w:szCs w:val="28"/>
        </w:rPr>
        <w:t xml:space="preserve"> непосредственный // Библиополе.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2024</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 11.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С. 51 - 55.</w:t>
      </w:r>
    </w:p>
    <w:p w14:paraId="76169122" w14:textId="2D598AE8" w:rsidR="00F84318" w:rsidRPr="00F84318" w:rsidRDefault="00F84318" w:rsidP="00530AE3">
      <w:pPr>
        <w:spacing w:after="0" w:line="360" w:lineRule="auto"/>
        <w:ind w:right="-23" w:firstLine="68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w:t>
      </w:r>
      <w:r w:rsidRPr="00F84318">
        <w:rPr>
          <w:rFonts w:ascii="Times New Roman" w:eastAsia="Times New Roman" w:hAnsi="Times New Roman" w:cs="Times New Roman"/>
          <w:sz w:val="28"/>
          <w:szCs w:val="28"/>
        </w:rPr>
        <w:t>Михайлова, Н. В. «Афганистан - наша память и боль»</w:t>
      </w:r>
      <w:proofErr w:type="gramStart"/>
      <w:r w:rsidRPr="00F84318">
        <w:rPr>
          <w:rFonts w:ascii="Times New Roman" w:eastAsia="Times New Roman" w:hAnsi="Times New Roman" w:cs="Times New Roman"/>
          <w:sz w:val="28"/>
          <w:szCs w:val="28"/>
        </w:rPr>
        <w:t xml:space="preserve"> :</w:t>
      </w:r>
      <w:proofErr w:type="gramEnd"/>
      <w:r w:rsidRPr="00F84318">
        <w:rPr>
          <w:rFonts w:ascii="Times New Roman" w:eastAsia="Times New Roman" w:hAnsi="Times New Roman" w:cs="Times New Roman"/>
          <w:sz w:val="28"/>
          <w:szCs w:val="28"/>
        </w:rPr>
        <w:t xml:space="preserve"> урок мужества, для детей 7 - 9 классов / Н. В. Михайлова.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Текст</w:t>
      </w:r>
      <w:proofErr w:type="gramStart"/>
      <w:r w:rsidRPr="00F84318">
        <w:rPr>
          <w:rFonts w:ascii="Times New Roman" w:eastAsia="Times New Roman" w:hAnsi="Times New Roman" w:cs="Times New Roman"/>
          <w:sz w:val="28"/>
          <w:szCs w:val="28"/>
        </w:rPr>
        <w:t xml:space="preserve"> :</w:t>
      </w:r>
      <w:proofErr w:type="gramEnd"/>
      <w:r w:rsidRPr="00F84318">
        <w:rPr>
          <w:rFonts w:ascii="Times New Roman" w:eastAsia="Times New Roman" w:hAnsi="Times New Roman" w:cs="Times New Roman"/>
          <w:sz w:val="28"/>
          <w:szCs w:val="28"/>
        </w:rPr>
        <w:t xml:space="preserve"> непосредственный // Игровая библиотека.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2024. </w:t>
      </w:r>
      <w:r>
        <w:rPr>
          <w:rFonts w:ascii="Times New Roman" w:eastAsia="Times New Roman" w:hAnsi="Times New Roman" w:cs="Times New Roman"/>
          <w:sz w:val="28"/>
          <w:szCs w:val="28"/>
        </w:rPr>
        <w:t xml:space="preserve">– </w:t>
      </w:r>
      <w:r w:rsidRPr="00F84318">
        <w:rPr>
          <w:rFonts w:ascii="Times New Roman" w:eastAsia="Times New Roman" w:hAnsi="Times New Roman" w:cs="Times New Roman"/>
          <w:sz w:val="28"/>
          <w:szCs w:val="28"/>
        </w:rPr>
        <w:t xml:space="preserve">№ 2. </w:t>
      </w:r>
      <w:r>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С. 26 - 31.</w:t>
      </w:r>
    </w:p>
    <w:p w14:paraId="43A31AC2" w14:textId="6FF21CDA" w:rsidR="00F84318" w:rsidRPr="00F84318" w:rsidRDefault="00F84318" w:rsidP="00530AE3">
      <w:pPr>
        <w:spacing w:after="0" w:line="360" w:lineRule="auto"/>
        <w:ind w:right="-23" w:firstLine="68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w:t>
      </w:r>
      <w:proofErr w:type="spellStart"/>
      <w:r w:rsidRPr="00F84318">
        <w:rPr>
          <w:rFonts w:ascii="Times New Roman" w:eastAsia="Times New Roman" w:hAnsi="Times New Roman" w:cs="Times New Roman"/>
          <w:sz w:val="28"/>
          <w:szCs w:val="28"/>
        </w:rPr>
        <w:t>Чантурия</w:t>
      </w:r>
      <w:proofErr w:type="spellEnd"/>
      <w:r w:rsidRPr="00F84318">
        <w:rPr>
          <w:rFonts w:ascii="Times New Roman" w:eastAsia="Times New Roman" w:hAnsi="Times New Roman" w:cs="Times New Roman"/>
          <w:sz w:val="28"/>
          <w:szCs w:val="28"/>
        </w:rPr>
        <w:t>, Е. Н. «Татьянин День»</w:t>
      </w:r>
      <w:proofErr w:type="gramStart"/>
      <w:r w:rsidRPr="00F84318">
        <w:rPr>
          <w:rFonts w:ascii="Times New Roman" w:eastAsia="Times New Roman" w:hAnsi="Times New Roman" w:cs="Times New Roman"/>
          <w:sz w:val="28"/>
          <w:szCs w:val="28"/>
        </w:rPr>
        <w:t xml:space="preserve"> :</w:t>
      </w:r>
      <w:proofErr w:type="gramEnd"/>
      <w:r w:rsidRPr="00F84318">
        <w:rPr>
          <w:rFonts w:ascii="Times New Roman" w:eastAsia="Times New Roman" w:hAnsi="Times New Roman" w:cs="Times New Roman"/>
          <w:sz w:val="28"/>
          <w:szCs w:val="28"/>
        </w:rPr>
        <w:t xml:space="preserve"> конкурсная программа с элементами викторины, для детей 9 - 11 классов / Е. Н. </w:t>
      </w:r>
      <w:proofErr w:type="spellStart"/>
      <w:r w:rsidRPr="00F84318">
        <w:rPr>
          <w:rFonts w:ascii="Times New Roman" w:eastAsia="Times New Roman" w:hAnsi="Times New Roman" w:cs="Times New Roman"/>
          <w:sz w:val="28"/>
          <w:szCs w:val="28"/>
        </w:rPr>
        <w:t>Чантурия</w:t>
      </w:r>
      <w:proofErr w:type="spellEnd"/>
      <w:r w:rsidRPr="00F84318">
        <w:rPr>
          <w:rFonts w:ascii="Times New Roman" w:eastAsia="Times New Roman" w:hAnsi="Times New Roman" w:cs="Times New Roman"/>
          <w:sz w:val="28"/>
          <w:szCs w:val="28"/>
        </w:rPr>
        <w:t xml:space="preserve">. </w:t>
      </w:r>
      <w:r w:rsidR="0044192E">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Текст</w:t>
      </w:r>
      <w:proofErr w:type="gramStart"/>
      <w:r w:rsidRPr="00F84318">
        <w:rPr>
          <w:rFonts w:ascii="Times New Roman" w:eastAsia="Times New Roman" w:hAnsi="Times New Roman" w:cs="Times New Roman"/>
          <w:sz w:val="28"/>
          <w:szCs w:val="28"/>
        </w:rPr>
        <w:t xml:space="preserve"> :</w:t>
      </w:r>
      <w:proofErr w:type="gramEnd"/>
      <w:r w:rsidRPr="00F84318">
        <w:rPr>
          <w:rFonts w:ascii="Times New Roman" w:eastAsia="Times New Roman" w:hAnsi="Times New Roman" w:cs="Times New Roman"/>
          <w:sz w:val="28"/>
          <w:szCs w:val="28"/>
        </w:rPr>
        <w:t xml:space="preserve"> непосредственный // Игровая библиотека. </w:t>
      </w:r>
      <w:r w:rsidR="0044192E">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2024. </w:t>
      </w:r>
      <w:r w:rsidR="0044192E">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 2. </w:t>
      </w:r>
      <w:r w:rsidR="0044192E">
        <w:rPr>
          <w:rFonts w:ascii="Times New Roman" w:eastAsia="Times New Roman" w:hAnsi="Times New Roman" w:cs="Times New Roman"/>
          <w:sz w:val="28"/>
          <w:szCs w:val="28"/>
        </w:rPr>
        <w:t>–</w:t>
      </w:r>
      <w:r w:rsidRPr="00F84318">
        <w:rPr>
          <w:rFonts w:ascii="Times New Roman" w:eastAsia="Times New Roman" w:hAnsi="Times New Roman" w:cs="Times New Roman"/>
          <w:sz w:val="28"/>
          <w:szCs w:val="28"/>
        </w:rPr>
        <w:t xml:space="preserve"> С. 90 - 94.</w:t>
      </w:r>
    </w:p>
    <w:p w14:paraId="7C06896E" w14:textId="77777777" w:rsidR="002E7772" w:rsidRPr="00295A30" w:rsidRDefault="00562E91" w:rsidP="00295A30">
      <w:pPr>
        <w:spacing w:after="0" w:line="240" w:lineRule="auto"/>
        <w:ind w:right="-20"/>
        <w:jc w:val="both"/>
        <w:rPr>
          <w:rFonts w:ascii="Times New Roman" w:eastAsia="Times New Roman" w:hAnsi="Times New Roman" w:cs="Times New Roman"/>
          <w:sz w:val="28"/>
        </w:rPr>
      </w:pPr>
      <w:r w:rsidRPr="00295A30">
        <w:rPr>
          <w:rFonts w:ascii="Times New Roman" w:eastAsia="Times New Roman" w:hAnsi="Times New Roman" w:cs="Times New Roman"/>
          <w:sz w:val="28"/>
        </w:rPr>
        <w:t xml:space="preserve">- </w:t>
      </w:r>
      <w:r w:rsidR="00FA142C" w:rsidRPr="00295A30">
        <w:rPr>
          <w:rFonts w:ascii="Times New Roman" w:eastAsia="Times New Roman" w:hAnsi="Times New Roman" w:cs="Times New Roman"/>
          <w:sz w:val="28"/>
        </w:rPr>
        <w:t>количество публикаций</w:t>
      </w:r>
      <w:r w:rsidR="00925315" w:rsidRPr="00295A30">
        <w:rPr>
          <w:rFonts w:ascii="Times New Roman" w:eastAsia="Times New Roman" w:hAnsi="Times New Roman" w:cs="Times New Roman"/>
          <w:sz w:val="28"/>
        </w:rPr>
        <w:t xml:space="preserve"> </w:t>
      </w:r>
      <w:r w:rsidR="002E7772" w:rsidRPr="00295A30">
        <w:rPr>
          <w:rFonts w:ascii="Times New Roman" w:eastAsia="Times New Roman" w:hAnsi="Times New Roman" w:cs="Times New Roman"/>
          <w:sz w:val="28"/>
        </w:rPr>
        <w:t>в динамике:</w:t>
      </w:r>
    </w:p>
    <w:p w14:paraId="21D34D9A" w14:textId="5ECF3BC0" w:rsidR="002E7772" w:rsidRPr="00295A30" w:rsidRDefault="00562E91" w:rsidP="005120E8">
      <w:pPr>
        <w:spacing w:after="0" w:line="360" w:lineRule="auto"/>
        <w:ind w:left="720" w:right="-20"/>
        <w:jc w:val="both"/>
        <w:rPr>
          <w:rFonts w:ascii="Times New Roman" w:eastAsia="Times New Roman" w:hAnsi="Times New Roman" w:cs="Times New Roman"/>
          <w:sz w:val="28"/>
        </w:rPr>
      </w:pPr>
      <w:r w:rsidRPr="00295A30">
        <w:rPr>
          <w:rFonts w:ascii="Times New Roman" w:eastAsia="Times New Roman" w:hAnsi="Times New Roman" w:cs="Times New Roman"/>
          <w:sz w:val="28"/>
        </w:rPr>
        <w:t>2022</w:t>
      </w:r>
      <w:r w:rsidR="002E7772" w:rsidRPr="00295A30">
        <w:rPr>
          <w:rFonts w:ascii="Times New Roman" w:eastAsia="Times New Roman" w:hAnsi="Times New Roman" w:cs="Times New Roman"/>
          <w:sz w:val="28"/>
        </w:rPr>
        <w:t xml:space="preserve"> г. –</w:t>
      </w:r>
      <w:r w:rsidR="00295A30" w:rsidRPr="00295A30">
        <w:rPr>
          <w:rFonts w:ascii="Times New Roman" w:eastAsia="Times New Roman" w:hAnsi="Times New Roman" w:cs="Times New Roman"/>
          <w:sz w:val="28"/>
        </w:rPr>
        <w:t xml:space="preserve"> 7</w:t>
      </w:r>
      <w:r w:rsidR="002E7772" w:rsidRPr="00295A30">
        <w:rPr>
          <w:rFonts w:ascii="Times New Roman" w:eastAsia="Times New Roman" w:hAnsi="Times New Roman" w:cs="Times New Roman"/>
          <w:sz w:val="28"/>
        </w:rPr>
        <w:t xml:space="preserve"> </w:t>
      </w:r>
    </w:p>
    <w:p w14:paraId="4254E489" w14:textId="619D36E9" w:rsidR="002E7772" w:rsidRPr="00295A30" w:rsidRDefault="002E7772" w:rsidP="005120E8">
      <w:pPr>
        <w:spacing w:after="0" w:line="360" w:lineRule="auto"/>
        <w:ind w:left="720" w:right="-20"/>
        <w:jc w:val="both"/>
        <w:rPr>
          <w:rFonts w:ascii="Times New Roman" w:eastAsia="Times New Roman" w:hAnsi="Times New Roman" w:cs="Times New Roman"/>
          <w:sz w:val="28"/>
        </w:rPr>
      </w:pPr>
      <w:r w:rsidRPr="00295A30">
        <w:rPr>
          <w:rFonts w:ascii="Times New Roman" w:eastAsia="Times New Roman" w:hAnsi="Times New Roman" w:cs="Times New Roman"/>
          <w:sz w:val="28"/>
        </w:rPr>
        <w:t xml:space="preserve">2023 г. – </w:t>
      </w:r>
      <w:r w:rsidR="00295A30" w:rsidRPr="00295A30">
        <w:rPr>
          <w:rFonts w:ascii="Times New Roman" w:eastAsia="Times New Roman" w:hAnsi="Times New Roman" w:cs="Times New Roman"/>
          <w:sz w:val="28"/>
        </w:rPr>
        <w:t>4</w:t>
      </w:r>
    </w:p>
    <w:p w14:paraId="4DD04292" w14:textId="2DFE81DF" w:rsidR="00371BB8" w:rsidRPr="00295A30" w:rsidRDefault="00562E91" w:rsidP="005120E8">
      <w:pPr>
        <w:spacing w:after="0" w:line="360" w:lineRule="auto"/>
        <w:ind w:left="720" w:right="-20"/>
        <w:jc w:val="both"/>
        <w:rPr>
          <w:rFonts w:ascii="Times New Roman" w:eastAsia="Times New Roman" w:hAnsi="Times New Roman" w:cs="Times New Roman"/>
          <w:sz w:val="28"/>
        </w:rPr>
      </w:pPr>
      <w:r w:rsidRPr="00295A30">
        <w:rPr>
          <w:rFonts w:ascii="Times New Roman" w:eastAsia="Times New Roman" w:hAnsi="Times New Roman" w:cs="Times New Roman"/>
          <w:sz w:val="28"/>
        </w:rPr>
        <w:t>2024</w:t>
      </w:r>
      <w:r w:rsidR="002E7772" w:rsidRPr="00295A30">
        <w:rPr>
          <w:rFonts w:ascii="Times New Roman" w:eastAsia="Times New Roman" w:hAnsi="Times New Roman" w:cs="Times New Roman"/>
          <w:sz w:val="28"/>
        </w:rPr>
        <w:t xml:space="preserve"> </w:t>
      </w:r>
      <w:r w:rsidRPr="00295A30">
        <w:rPr>
          <w:rFonts w:ascii="Times New Roman" w:eastAsia="Times New Roman" w:hAnsi="Times New Roman" w:cs="Times New Roman"/>
          <w:sz w:val="28"/>
        </w:rPr>
        <w:t>г</w:t>
      </w:r>
      <w:r w:rsidR="001E1B5B" w:rsidRPr="00295A30">
        <w:rPr>
          <w:rFonts w:ascii="Times New Roman" w:eastAsia="Times New Roman" w:hAnsi="Times New Roman" w:cs="Times New Roman"/>
          <w:sz w:val="28"/>
        </w:rPr>
        <w:t>.</w:t>
      </w:r>
      <w:r w:rsidR="002E7772" w:rsidRPr="00295A30">
        <w:rPr>
          <w:rFonts w:ascii="Times New Roman" w:eastAsia="Times New Roman" w:hAnsi="Times New Roman" w:cs="Times New Roman"/>
          <w:sz w:val="28"/>
        </w:rPr>
        <w:t xml:space="preserve"> –  </w:t>
      </w:r>
      <w:r w:rsidR="00F84318" w:rsidRPr="00295A30">
        <w:rPr>
          <w:rFonts w:ascii="Times New Roman" w:eastAsia="Times New Roman" w:hAnsi="Times New Roman" w:cs="Times New Roman"/>
          <w:sz w:val="28"/>
        </w:rPr>
        <w:t>3</w:t>
      </w:r>
    </w:p>
    <w:p w14:paraId="269B0DCD" w14:textId="68DD50DA" w:rsidR="00397113" w:rsidRDefault="001E1B5B" w:rsidP="00000618">
      <w:pPr>
        <w:spacing w:before="120" w:after="120" w:line="240" w:lineRule="auto"/>
        <w:jc w:val="both"/>
        <w:rPr>
          <w:rFonts w:ascii="Times New Roman" w:eastAsia="Times New Roman" w:hAnsi="Times New Roman" w:cs="Times New Roman"/>
          <w:b/>
          <w:i/>
          <w:color w:val="000000"/>
          <w:sz w:val="28"/>
        </w:rPr>
      </w:pPr>
      <w:r w:rsidRPr="000F0FBC">
        <w:rPr>
          <w:rFonts w:ascii="Times New Roman" w:eastAsia="Times New Roman" w:hAnsi="Times New Roman" w:cs="Times New Roman"/>
          <w:b/>
          <w:i/>
          <w:color w:val="000000"/>
          <w:sz w:val="28"/>
        </w:rPr>
        <w:t>Кратк</w:t>
      </w:r>
      <w:r w:rsidRPr="000F0FBC">
        <w:rPr>
          <w:rFonts w:ascii="Times New Roman" w:eastAsia="Times New Roman" w:hAnsi="Times New Roman" w:cs="Times New Roman"/>
          <w:b/>
          <w:i/>
          <w:color w:val="000000"/>
          <w:spacing w:val="1"/>
          <w:sz w:val="28"/>
        </w:rPr>
        <w:t>и</w:t>
      </w:r>
      <w:r w:rsidRPr="000F0FBC">
        <w:rPr>
          <w:rFonts w:ascii="Times New Roman" w:eastAsia="Times New Roman" w:hAnsi="Times New Roman" w:cs="Times New Roman"/>
          <w:b/>
          <w:i/>
          <w:color w:val="000000"/>
          <w:sz w:val="28"/>
        </w:rPr>
        <w:t>е в</w:t>
      </w:r>
      <w:r w:rsidRPr="000F0FBC">
        <w:rPr>
          <w:rFonts w:ascii="Times New Roman" w:eastAsia="Times New Roman" w:hAnsi="Times New Roman" w:cs="Times New Roman"/>
          <w:b/>
          <w:i/>
          <w:color w:val="000000"/>
          <w:spacing w:val="-1"/>
          <w:sz w:val="28"/>
        </w:rPr>
        <w:t>ы</w:t>
      </w:r>
      <w:r w:rsidRPr="000F0FBC">
        <w:rPr>
          <w:rFonts w:ascii="Times New Roman" w:eastAsia="Times New Roman" w:hAnsi="Times New Roman" w:cs="Times New Roman"/>
          <w:b/>
          <w:i/>
          <w:color w:val="000000"/>
          <w:sz w:val="28"/>
        </w:rPr>
        <w:t>воды по ра</w:t>
      </w:r>
      <w:r w:rsidRPr="000F0FBC">
        <w:rPr>
          <w:rFonts w:ascii="Times New Roman" w:eastAsia="Times New Roman" w:hAnsi="Times New Roman" w:cs="Times New Roman"/>
          <w:b/>
          <w:i/>
          <w:color w:val="000000"/>
          <w:spacing w:val="-1"/>
          <w:sz w:val="28"/>
        </w:rPr>
        <w:t>з</w:t>
      </w:r>
      <w:r w:rsidRPr="000F0FBC">
        <w:rPr>
          <w:rFonts w:ascii="Times New Roman" w:eastAsia="Times New Roman" w:hAnsi="Times New Roman" w:cs="Times New Roman"/>
          <w:b/>
          <w:i/>
          <w:color w:val="000000"/>
          <w:sz w:val="28"/>
        </w:rPr>
        <w:t>д</w:t>
      </w:r>
      <w:r w:rsidRPr="000F0FBC">
        <w:rPr>
          <w:rFonts w:ascii="Times New Roman" w:eastAsia="Times New Roman" w:hAnsi="Times New Roman" w:cs="Times New Roman"/>
          <w:b/>
          <w:i/>
          <w:color w:val="000000"/>
          <w:spacing w:val="-1"/>
          <w:sz w:val="28"/>
        </w:rPr>
        <w:t>е</w:t>
      </w:r>
      <w:r w:rsidRPr="000F0FBC">
        <w:rPr>
          <w:rFonts w:ascii="Times New Roman" w:eastAsia="Times New Roman" w:hAnsi="Times New Roman" w:cs="Times New Roman"/>
          <w:b/>
          <w:i/>
          <w:color w:val="000000"/>
          <w:spacing w:val="1"/>
          <w:sz w:val="28"/>
        </w:rPr>
        <w:t>л</w:t>
      </w:r>
      <w:r w:rsidRPr="000F0FBC">
        <w:rPr>
          <w:rFonts w:ascii="Times New Roman" w:eastAsia="Times New Roman" w:hAnsi="Times New Roman" w:cs="Times New Roman"/>
          <w:b/>
          <w:i/>
          <w:color w:val="000000"/>
          <w:spacing w:val="-4"/>
          <w:sz w:val="28"/>
        </w:rPr>
        <w:t>у</w:t>
      </w:r>
      <w:r w:rsidR="00562E91" w:rsidRPr="000F0FBC">
        <w:rPr>
          <w:rFonts w:ascii="Times New Roman" w:eastAsia="Times New Roman" w:hAnsi="Times New Roman" w:cs="Times New Roman"/>
          <w:b/>
          <w:i/>
          <w:color w:val="000000"/>
          <w:spacing w:val="-4"/>
          <w:sz w:val="28"/>
        </w:rPr>
        <w:t>:</w:t>
      </w:r>
      <w:r w:rsidR="0072344C" w:rsidRPr="000F0FBC">
        <w:rPr>
          <w:rFonts w:ascii="Times New Roman" w:eastAsia="Times New Roman" w:hAnsi="Times New Roman" w:cs="Times New Roman"/>
          <w:b/>
          <w:i/>
          <w:color w:val="000000"/>
          <w:sz w:val="28"/>
        </w:rPr>
        <w:t xml:space="preserve"> </w:t>
      </w:r>
    </w:p>
    <w:p w14:paraId="6F63D714" w14:textId="10CF094C" w:rsidR="000F0FBC" w:rsidRPr="000F0FBC" w:rsidRDefault="000F0FBC" w:rsidP="000F0FBC">
      <w:pPr>
        <w:spacing w:before="120" w:after="120" w:line="360" w:lineRule="auto"/>
        <w:ind w:firstLine="720"/>
        <w:jc w:val="both"/>
        <w:rPr>
          <w:rFonts w:ascii="Times New Roman" w:eastAsia="Times New Roman" w:hAnsi="Times New Roman" w:cs="Times New Roman"/>
          <w:color w:val="000000"/>
          <w:sz w:val="28"/>
        </w:rPr>
      </w:pPr>
      <w:r w:rsidRPr="000F0FBC">
        <w:rPr>
          <w:rFonts w:ascii="Times New Roman" w:eastAsia="Times New Roman" w:hAnsi="Times New Roman" w:cs="Times New Roman"/>
          <w:color w:val="000000"/>
          <w:sz w:val="28"/>
        </w:rPr>
        <w:t>Методический отдел – это отдел, куда библиотекари обращаются</w:t>
      </w:r>
      <w:r>
        <w:rPr>
          <w:rFonts w:ascii="Times New Roman" w:eastAsia="Times New Roman" w:hAnsi="Times New Roman" w:cs="Times New Roman"/>
          <w:color w:val="000000"/>
          <w:sz w:val="28"/>
        </w:rPr>
        <w:t xml:space="preserve"> за рекомендациями и поддержкой. М</w:t>
      </w:r>
      <w:r w:rsidRPr="000F0FBC">
        <w:rPr>
          <w:rFonts w:ascii="Times New Roman" w:eastAsia="Times New Roman" w:hAnsi="Times New Roman" w:cs="Times New Roman"/>
          <w:color w:val="000000"/>
          <w:sz w:val="28"/>
        </w:rPr>
        <w:t xml:space="preserve">етодисты стараются </w:t>
      </w:r>
      <w:r>
        <w:rPr>
          <w:rFonts w:ascii="Times New Roman" w:eastAsia="Times New Roman" w:hAnsi="Times New Roman" w:cs="Times New Roman"/>
          <w:color w:val="000000"/>
          <w:sz w:val="28"/>
        </w:rPr>
        <w:t>оказать всестороннюю помощь сотрудника</w:t>
      </w:r>
      <w:r w:rsidRPr="000F0FBC">
        <w:rPr>
          <w:rFonts w:ascii="Times New Roman" w:eastAsia="Times New Roman" w:hAnsi="Times New Roman" w:cs="Times New Roman"/>
          <w:color w:val="000000"/>
          <w:sz w:val="28"/>
        </w:rPr>
        <w:t>. Этому способствуют выезды в библиотеки-филиалы с целью оказания методической и практической помощи.</w:t>
      </w:r>
    </w:p>
    <w:p w14:paraId="70301736" w14:textId="649B2A77" w:rsidR="000F0FBC" w:rsidRPr="000F0FBC" w:rsidRDefault="000F0FBC" w:rsidP="000F0FBC">
      <w:pPr>
        <w:spacing w:before="120" w:after="120" w:line="360" w:lineRule="auto"/>
        <w:ind w:firstLine="720"/>
        <w:jc w:val="both"/>
        <w:rPr>
          <w:rFonts w:ascii="Times New Roman" w:eastAsia="Times New Roman" w:hAnsi="Times New Roman" w:cs="Times New Roman"/>
          <w:color w:val="000000"/>
          <w:sz w:val="28"/>
        </w:rPr>
      </w:pPr>
      <w:r w:rsidRPr="000F0FBC">
        <w:rPr>
          <w:rFonts w:ascii="Times New Roman" w:eastAsia="Times New Roman" w:hAnsi="Times New Roman" w:cs="Times New Roman"/>
          <w:color w:val="000000"/>
          <w:sz w:val="28"/>
        </w:rPr>
        <w:t>Консультирование библиотекарей является одной из традиционных форм методической помощи. Оно осуществляется через телефон, электронную почту, непосредственно при посещениях специалистов в филиалах и т.д.</w:t>
      </w:r>
      <w:r>
        <w:rPr>
          <w:rFonts w:ascii="Times New Roman" w:eastAsia="Times New Roman" w:hAnsi="Times New Roman" w:cs="Times New Roman"/>
          <w:color w:val="000000"/>
          <w:sz w:val="28"/>
        </w:rPr>
        <w:t xml:space="preserve"> </w:t>
      </w:r>
      <w:r w:rsidRPr="000F0FBC">
        <w:rPr>
          <w:rFonts w:ascii="Times New Roman" w:eastAsia="Times New Roman" w:hAnsi="Times New Roman" w:cs="Times New Roman"/>
          <w:color w:val="000000"/>
          <w:sz w:val="28"/>
        </w:rPr>
        <w:t>Методическая работа проводится в разных направлениях, используя различные виды и формы работ. Методическая деятельность, как и любое другое направление библиотечного дела, требует систематического совершенствования</w:t>
      </w:r>
      <w:r>
        <w:rPr>
          <w:rFonts w:ascii="Times New Roman" w:eastAsia="Times New Roman" w:hAnsi="Times New Roman" w:cs="Times New Roman"/>
          <w:color w:val="000000"/>
          <w:sz w:val="28"/>
        </w:rPr>
        <w:t>.</w:t>
      </w:r>
    </w:p>
    <w:p w14:paraId="36DC5F72" w14:textId="77777777" w:rsidR="00371BB8" w:rsidRPr="009970F6" w:rsidRDefault="00941920" w:rsidP="009970F6">
      <w:pPr>
        <w:pStyle w:val="1"/>
        <w:jc w:val="center"/>
        <w:rPr>
          <w:rFonts w:ascii="Times New Roman" w:eastAsia="Times New Roman" w:hAnsi="Times New Roman" w:cs="Times New Roman"/>
          <w:bCs w:val="0"/>
          <w:color w:val="000000"/>
        </w:rPr>
      </w:pPr>
      <w:bookmarkStart w:id="15" w:name="_Toc188278488"/>
      <w:r w:rsidRPr="009970F6">
        <w:rPr>
          <w:rFonts w:ascii="Times New Roman" w:eastAsia="Times New Roman" w:hAnsi="Times New Roman" w:cs="Times New Roman"/>
          <w:bCs w:val="0"/>
          <w:color w:val="000000"/>
        </w:rPr>
        <w:t>1</w:t>
      </w:r>
      <w:r w:rsidR="00921B6D" w:rsidRPr="009970F6">
        <w:rPr>
          <w:rFonts w:ascii="Times New Roman" w:eastAsia="Times New Roman" w:hAnsi="Times New Roman" w:cs="Times New Roman"/>
          <w:bCs w:val="0"/>
          <w:color w:val="000000"/>
        </w:rPr>
        <w:t>2</w:t>
      </w:r>
      <w:r w:rsidR="001E1B5B" w:rsidRPr="009970F6">
        <w:rPr>
          <w:rFonts w:ascii="Times New Roman" w:eastAsia="Times New Roman" w:hAnsi="Times New Roman" w:cs="Times New Roman"/>
          <w:bCs w:val="0"/>
          <w:color w:val="000000"/>
        </w:rPr>
        <w:t>.</w:t>
      </w:r>
      <w:r w:rsidR="00EF57B8" w:rsidRPr="009970F6">
        <w:rPr>
          <w:rFonts w:ascii="Times New Roman" w:eastAsia="Times New Roman" w:hAnsi="Times New Roman" w:cs="Times New Roman"/>
          <w:bCs w:val="0"/>
          <w:color w:val="000000"/>
        </w:rPr>
        <w:t xml:space="preserve"> </w:t>
      </w:r>
      <w:r w:rsidR="001E1B5B" w:rsidRPr="009970F6">
        <w:rPr>
          <w:rFonts w:ascii="Times New Roman" w:eastAsia="Times New Roman" w:hAnsi="Times New Roman" w:cs="Times New Roman"/>
          <w:bCs w:val="0"/>
          <w:color w:val="000000"/>
          <w:spacing w:val="1"/>
        </w:rPr>
        <w:t>Би</w:t>
      </w:r>
      <w:r w:rsidR="001E1B5B" w:rsidRPr="009970F6">
        <w:rPr>
          <w:rFonts w:ascii="Times New Roman" w:eastAsia="Times New Roman" w:hAnsi="Times New Roman" w:cs="Times New Roman"/>
          <w:bCs w:val="0"/>
          <w:color w:val="000000"/>
        </w:rPr>
        <w:t>бл</w:t>
      </w:r>
      <w:r w:rsidR="001E1B5B" w:rsidRPr="009970F6">
        <w:rPr>
          <w:rFonts w:ascii="Times New Roman" w:eastAsia="Times New Roman" w:hAnsi="Times New Roman" w:cs="Times New Roman"/>
          <w:bCs w:val="0"/>
          <w:color w:val="000000"/>
          <w:spacing w:val="1"/>
        </w:rPr>
        <w:t>и</w:t>
      </w:r>
      <w:r w:rsidR="001E1B5B" w:rsidRPr="009970F6">
        <w:rPr>
          <w:rFonts w:ascii="Times New Roman" w:eastAsia="Times New Roman" w:hAnsi="Times New Roman" w:cs="Times New Roman"/>
          <w:bCs w:val="0"/>
          <w:color w:val="000000"/>
          <w:spacing w:val="-2"/>
        </w:rPr>
        <w:t>о</w:t>
      </w:r>
      <w:r w:rsidR="001E1B5B" w:rsidRPr="009970F6">
        <w:rPr>
          <w:rFonts w:ascii="Times New Roman" w:eastAsia="Times New Roman" w:hAnsi="Times New Roman" w:cs="Times New Roman"/>
          <w:bCs w:val="0"/>
          <w:color w:val="000000"/>
          <w:spacing w:val="1"/>
        </w:rPr>
        <w:t>т</w:t>
      </w:r>
      <w:r w:rsidR="001E1B5B" w:rsidRPr="009970F6">
        <w:rPr>
          <w:rFonts w:ascii="Times New Roman" w:eastAsia="Times New Roman" w:hAnsi="Times New Roman" w:cs="Times New Roman"/>
          <w:bCs w:val="0"/>
          <w:color w:val="000000"/>
        </w:rPr>
        <w:t>е</w:t>
      </w:r>
      <w:r w:rsidR="001E1B5B" w:rsidRPr="009970F6">
        <w:rPr>
          <w:rFonts w:ascii="Times New Roman" w:eastAsia="Times New Roman" w:hAnsi="Times New Roman" w:cs="Times New Roman"/>
          <w:bCs w:val="0"/>
          <w:color w:val="000000"/>
          <w:spacing w:val="-1"/>
        </w:rPr>
        <w:t>ч</w:t>
      </w:r>
      <w:r w:rsidR="001E1B5B" w:rsidRPr="009970F6">
        <w:rPr>
          <w:rFonts w:ascii="Times New Roman" w:eastAsia="Times New Roman" w:hAnsi="Times New Roman" w:cs="Times New Roman"/>
          <w:bCs w:val="0"/>
          <w:color w:val="000000"/>
        </w:rPr>
        <w:t>ные</w:t>
      </w:r>
      <w:r w:rsidR="00EF57B8" w:rsidRPr="009970F6">
        <w:rPr>
          <w:rFonts w:ascii="Times New Roman" w:eastAsia="Times New Roman" w:hAnsi="Times New Roman" w:cs="Times New Roman"/>
          <w:bCs w:val="0"/>
          <w:color w:val="000000"/>
        </w:rPr>
        <w:t xml:space="preserve"> </w:t>
      </w:r>
      <w:r w:rsidR="001E1B5B" w:rsidRPr="009970F6">
        <w:rPr>
          <w:rFonts w:ascii="Times New Roman" w:eastAsia="Times New Roman" w:hAnsi="Times New Roman" w:cs="Times New Roman"/>
          <w:bCs w:val="0"/>
          <w:color w:val="000000"/>
        </w:rPr>
        <w:t>к</w:t>
      </w:r>
      <w:r w:rsidR="001E1B5B" w:rsidRPr="009970F6">
        <w:rPr>
          <w:rFonts w:ascii="Times New Roman" w:eastAsia="Times New Roman" w:hAnsi="Times New Roman" w:cs="Times New Roman"/>
          <w:bCs w:val="0"/>
          <w:color w:val="000000"/>
          <w:spacing w:val="-2"/>
        </w:rPr>
        <w:t>а</w:t>
      </w:r>
      <w:r w:rsidR="001E1B5B" w:rsidRPr="009970F6">
        <w:rPr>
          <w:rFonts w:ascii="Times New Roman" w:eastAsia="Times New Roman" w:hAnsi="Times New Roman" w:cs="Times New Roman"/>
          <w:bCs w:val="0"/>
          <w:color w:val="000000"/>
        </w:rPr>
        <w:t>др</w:t>
      </w:r>
      <w:r w:rsidR="001E1B5B" w:rsidRPr="009970F6">
        <w:rPr>
          <w:rFonts w:ascii="Times New Roman" w:eastAsia="Times New Roman" w:hAnsi="Times New Roman" w:cs="Times New Roman"/>
          <w:bCs w:val="0"/>
          <w:color w:val="000000"/>
          <w:spacing w:val="3"/>
        </w:rPr>
        <w:t>ы</w:t>
      </w:r>
      <w:bookmarkEnd w:id="15"/>
    </w:p>
    <w:p w14:paraId="32A628F3" w14:textId="2B7DB56A" w:rsidR="00397113" w:rsidRPr="009125FB" w:rsidRDefault="00B42551" w:rsidP="007C410D">
      <w:pPr>
        <w:spacing w:after="0" w:line="240" w:lineRule="auto"/>
        <w:jc w:val="both"/>
        <w:rPr>
          <w:rFonts w:ascii="Times New Roman" w:eastAsia="Times New Roman" w:hAnsi="Times New Roman" w:cs="Times New Roman"/>
          <w:color w:val="000000"/>
          <w:sz w:val="28"/>
        </w:rPr>
      </w:pPr>
      <w:r w:rsidRPr="009125FB">
        <w:rPr>
          <w:rFonts w:ascii="Times New Roman" w:eastAsia="Times New Roman" w:hAnsi="Times New Roman" w:cs="Times New Roman"/>
          <w:bCs/>
          <w:color w:val="000000"/>
          <w:sz w:val="28"/>
        </w:rPr>
        <w:t>1</w:t>
      </w:r>
      <w:r w:rsidR="00921B6D" w:rsidRPr="009125FB">
        <w:rPr>
          <w:rFonts w:ascii="Times New Roman" w:eastAsia="Times New Roman" w:hAnsi="Times New Roman" w:cs="Times New Roman"/>
          <w:bCs/>
          <w:color w:val="000000"/>
          <w:sz w:val="28"/>
        </w:rPr>
        <w:t>2</w:t>
      </w:r>
      <w:r w:rsidRPr="009125FB">
        <w:rPr>
          <w:rFonts w:ascii="Times New Roman" w:eastAsia="Times New Roman" w:hAnsi="Times New Roman" w:cs="Times New Roman"/>
          <w:bCs/>
          <w:color w:val="000000"/>
          <w:sz w:val="28"/>
        </w:rPr>
        <w:t xml:space="preserve">.1. </w:t>
      </w:r>
      <w:r w:rsidR="00000618" w:rsidRPr="009125FB">
        <w:rPr>
          <w:rFonts w:ascii="Times New Roman" w:eastAsia="Times New Roman" w:hAnsi="Times New Roman" w:cs="Times New Roman"/>
          <w:i/>
          <w:color w:val="000000"/>
          <w:sz w:val="28"/>
        </w:rPr>
        <w:t xml:space="preserve">Охарактеризовать кадровую </w:t>
      </w:r>
      <w:r w:rsidR="00000618" w:rsidRPr="009125FB">
        <w:rPr>
          <w:rFonts w:ascii="Times New Roman" w:eastAsia="Times New Roman" w:hAnsi="Times New Roman" w:cs="Times New Roman"/>
          <w:i/>
          <w:color w:val="000000"/>
          <w:spacing w:val="-1"/>
          <w:sz w:val="28"/>
        </w:rPr>
        <w:t>с</w:t>
      </w:r>
      <w:r w:rsidR="00000618" w:rsidRPr="009125FB">
        <w:rPr>
          <w:rFonts w:ascii="Times New Roman" w:eastAsia="Times New Roman" w:hAnsi="Times New Roman" w:cs="Times New Roman"/>
          <w:i/>
          <w:color w:val="000000"/>
          <w:sz w:val="28"/>
        </w:rPr>
        <w:t>и</w:t>
      </w:r>
      <w:r w:rsidR="00000618" w:rsidRPr="009125FB">
        <w:rPr>
          <w:rFonts w:ascii="Times New Roman" w:eastAsia="Times New Roman" w:hAnsi="Times New Roman" w:cs="Times New Roman"/>
          <w:i/>
          <w:color w:val="000000"/>
          <w:spacing w:val="3"/>
          <w:sz w:val="28"/>
        </w:rPr>
        <w:t>т</w:t>
      </w:r>
      <w:r w:rsidR="00000618" w:rsidRPr="009125FB">
        <w:rPr>
          <w:rFonts w:ascii="Times New Roman" w:eastAsia="Times New Roman" w:hAnsi="Times New Roman" w:cs="Times New Roman"/>
          <w:i/>
          <w:color w:val="000000"/>
          <w:spacing w:val="-4"/>
          <w:sz w:val="28"/>
        </w:rPr>
        <w:t>у</w:t>
      </w:r>
      <w:r w:rsidR="00000618" w:rsidRPr="009125FB">
        <w:rPr>
          <w:rFonts w:ascii="Times New Roman" w:eastAsia="Times New Roman" w:hAnsi="Times New Roman" w:cs="Times New Roman"/>
          <w:i/>
          <w:color w:val="000000"/>
          <w:spacing w:val="-1"/>
          <w:sz w:val="28"/>
        </w:rPr>
        <w:t>а</w:t>
      </w:r>
      <w:r w:rsidR="00000618" w:rsidRPr="009125FB">
        <w:rPr>
          <w:rFonts w:ascii="Times New Roman" w:eastAsia="Times New Roman" w:hAnsi="Times New Roman" w:cs="Times New Roman"/>
          <w:i/>
          <w:color w:val="000000"/>
          <w:sz w:val="28"/>
        </w:rPr>
        <w:t>ц</w:t>
      </w:r>
      <w:r w:rsidR="00000618" w:rsidRPr="009125FB">
        <w:rPr>
          <w:rFonts w:ascii="Times New Roman" w:eastAsia="Times New Roman" w:hAnsi="Times New Roman" w:cs="Times New Roman"/>
          <w:i/>
          <w:color w:val="000000"/>
          <w:spacing w:val="1"/>
          <w:sz w:val="28"/>
        </w:rPr>
        <w:t>ию</w:t>
      </w:r>
      <w:r w:rsidR="00000618" w:rsidRPr="009125FB">
        <w:rPr>
          <w:rFonts w:ascii="Times New Roman" w:eastAsia="Times New Roman" w:hAnsi="Times New Roman" w:cs="Times New Roman"/>
          <w:i/>
          <w:color w:val="000000"/>
          <w:sz w:val="28"/>
        </w:rPr>
        <w:t xml:space="preserve"> в ЦБС</w:t>
      </w:r>
      <w:r w:rsidR="00000618" w:rsidRPr="009125FB">
        <w:rPr>
          <w:rFonts w:ascii="Times New Roman" w:eastAsia="Times New Roman" w:hAnsi="Times New Roman" w:cs="Times New Roman"/>
          <w:color w:val="000000"/>
          <w:sz w:val="28"/>
        </w:rPr>
        <w:t>:</w:t>
      </w:r>
    </w:p>
    <w:tbl>
      <w:tblPr>
        <w:tblpPr w:leftFromText="180" w:rightFromText="180" w:vertAnchor="text" w:horzAnchor="margin" w:tblpY="285"/>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701"/>
        <w:gridCol w:w="1559"/>
        <w:gridCol w:w="1560"/>
        <w:gridCol w:w="1275"/>
      </w:tblGrid>
      <w:tr w:rsidR="00463EBF" w:rsidRPr="00107380" w14:paraId="46DA5018" w14:textId="77777777" w:rsidTr="000A72A4">
        <w:tc>
          <w:tcPr>
            <w:tcW w:w="3652" w:type="dxa"/>
          </w:tcPr>
          <w:p w14:paraId="091361E6" w14:textId="77777777" w:rsidR="003A3A02" w:rsidRPr="009125FB" w:rsidRDefault="003A3A02"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Показатели</w:t>
            </w:r>
          </w:p>
        </w:tc>
        <w:tc>
          <w:tcPr>
            <w:tcW w:w="1701" w:type="dxa"/>
          </w:tcPr>
          <w:p w14:paraId="479F5D3E" w14:textId="77777777" w:rsidR="003A3A02" w:rsidRPr="009125FB" w:rsidRDefault="003A3A02" w:rsidP="007E498B">
            <w:pPr>
              <w:spacing w:after="0" w:line="240" w:lineRule="auto"/>
              <w:ind w:right="-20"/>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2022</w:t>
            </w:r>
          </w:p>
        </w:tc>
        <w:tc>
          <w:tcPr>
            <w:tcW w:w="1559" w:type="dxa"/>
          </w:tcPr>
          <w:p w14:paraId="47C8DF33" w14:textId="77777777" w:rsidR="003A3A02" w:rsidRPr="009125FB" w:rsidRDefault="003A3A02" w:rsidP="007E498B">
            <w:pPr>
              <w:spacing w:after="0" w:line="240" w:lineRule="auto"/>
              <w:ind w:right="-20"/>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2023</w:t>
            </w:r>
          </w:p>
        </w:tc>
        <w:tc>
          <w:tcPr>
            <w:tcW w:w="1560" w:type="dxa"/>
          </w:tcPr>
          <w:p w14:paraId="002792E7" w14:textId="77777777" w:rsidR="003A3A02" w:rsidRPr="009125FB" w:rsidRDefault="003A3A02" w:rsidP="007E498B">
            <w:pPr>
              <w:spacing w:after="0" w:line="240" w:lineRule="auto"/>
              <w:ind w:right="-20"/>
              <w:jc w:val="center"/>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2024</w:t>
            </w:r>
          </w:p>
        </w:tc>
        <w:tc>
          <w:tcPr>
            <w:tcW w:w="1275" w:type="dxa"/>
          </w:tcPr>
          <w:p w14:paraId="093B6690" w14:textId="77777777" w:rsidR="003A3A02" w:rsidRPr="009125FB" w:rsidRDefault="003A3A02" w:rsidP="007E498B">
            <w:pPr>
              <w:spacing w:after="0" w:line="240" w:lineRule="auto"/>
              <w:ind w:right="-20"/>
              <w:jc w:val="center"/>
              <w:rPr>
                <w:rFonts w:ascii="Times New Roman" w:eastAsia="Times New Roman" w:hAnsi="Times New Roman" w:cs="Times New Roman"/>
                <w:color w:val="000000"/>
                <w:sz w:val="24"/>
                <w:szCs w:val="24"/>
              </w:rPr>
            </w:pPr>
            <w:r w:rsidRPr="009125FB">
              <w:rPr>
                <w:rFonts w:ascii="Times New Roman" w:hAnsi="Times New Roman" w:cs="Times New Roman"/>
                <w:sz w:val="24"/>
                <w:szCs w:val="24"/>
              </w:rPr>
              <w:t>+/- к 2023</w:t>
            </w:r>
          </w:p>
        </w:tc>
      </w:tr>
      <w:tr w:rsidR="00463EBF" w:rsidRPr="00107380" w14:paraId="7DCB9224" w14:textId="77777777" w:rsidTr="000A72A4">
        <w:tc>
          <w:tcPr>
            <w:tcW w:w="3652" w:type="dxa"/>
          </w:tcPr>
          <w:p w14:paraId="403F9043" w14:textId="77777777" w:rsidR="003A3A02" w:rsidRPr="009125FB" w:rsidRDefault="003A3A02"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Штатных единиц всего</w:t>
            </w:r>
          </w:p>
        </w:tc>
        <w:tc>
          <w:tcPr>
            <w:tcW w:w="1701" w:type="dxa"/>
          </w:tcPr>
          <w:p w14:paraId="618E25F1" w14:textId="20E2648D" w:rsidR="003A3A02"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122</w:t>
            </w:r>
          </w:p>
        </w:tc>
        <w:tc>
          <w:tcPr>
            <w:tcW w:w="1559" w:type="dxa"/>
          </w:tcPr>
          <w:p w14:paraId="255272F5" w14:textId="37DE148B" w:rsidR="003A3A02"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122</w:t>
            </w:r>
          </w:p>
        </w:tc>
        <w:tc>
          <w:tcPr>
            <w:tcW w:w="1560" w:type="dxa"/>
          </w:tcPr>
          <w:p w14:paraId="6710E3C3" w14:textId="2D9CDD4F" w:rsidR="003A3A02"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122</w:t>
            </w:r>
          </w:p>
        </w:tc>
        <w:tc>
          <w:tcPr>
            <w:tcW w:w="1275" w:type="dxa"/>
          </w:tcPr>
          <w:p w14:paraId="0DFEA9FA" w14:textId="4CC58025" w:rsidR="003A3A02" w:rsidRPr="009125FB" w:rsidRDefault="00E10BA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r>
      <w:tr w:rsidR="00463EBF" w:rsidRPr="00107380" w14:paraId="20B52C69" w14:textId="77777777" w:rsidTr="000A72A4">
        <w:tc>
          <w:tcPr>
            <w:tcW w:w="3652" w:type="dxa"/>
          </w:tcPr>
          <w:p w14:paraId="05B2635F" w14:textId="77777777" w:rsidR="003A3A02" w:rsidRPr="009125FB" w:rsidRDefault="003A3A02"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xml:space="preserve">Численность работников всего, в </w:t>
            </w:r>
            <w:r w:rsidRPr="009125FB">
              <w:rPr>
                <w:rFonts w:ascii="Times New Roman" w:eastAsia="Times New Roman" w:hAnsi="Times New Roman" w:cs="Times New Roman"/>
                <w:bCs/>
                <w:color w:val="000000"/>
                <w:sz w:val="24"/>
                <w:szCs w:val="24"/>
              </w:rPr>
              <w:lastRenderedPageBreak/>
              <w:t>том числе:</w:t>
            </w:r>
          </w:p>
        </w:tc>
        <w:tc>
          <w:tcPr>
            <w:tcW w:w="1701" w:type="dxa"/>
          </w:tcPr>
          <w:p w14:paraId="279AE365" w14:textId="278CAC9A" w:rsidR="003A3A02" w:rsidRPr="009125FB" w:rsidRDefault="00C34903"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lastRenderedPageBreak/>
              <w:t>87</w:t>
            </w:r>
          </w:p>
        </w:tc>
        <w:tc>
          <w:tcPr>
            <w:tcW w:w="1559" w:type="dxa"/>
          </w:tcPr>
          <w:p w14:paraId="7C124FC9" w14:textId="65AA2EB5" w:rsidR="003A3A02" w:rsidRPr="009125FB" w:rsidRDefault="00E10BA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87</w:t>
            </w:r>
          </w:p>
        </w:tc>
        <w:tc>
          <w:tcPr>
            <w:tcW w:w="1560" w:type="dxa"/>
          </w:tcPr>
          <w:p w14:paraId="658BD7C4" w14:textId="002185FF" w:rsidR="003A3A02" w:rsidRPr="009125FB" w:rsidRDefault="00E10BA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94</w:t>
            </w:r>
          </w:p>
        </w:tc>
        <w:tc>
          <w:tcPr>
            <w:tcW w:w="1275" w:type="dxa"/>
          </w:tcPr>
          <w:p w14:paraId="40E15CE2" w14:textId="20F3CC05" w:rsidR="003A3A02" w:rsidRPr="009125FB" w:rsidRDefault="00E10BA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+7</w:t>
            </w:r>
          </w:p>
        </w:tc>
      </w:tr>
      <w:tr w:rsidR="00463EBF" w:rsidRPr="00107380" w14:paraId="055B9621" w14:textId="77777777" w:rsidTr="000A72A4">
        <w:tc>
          <w:tcPr>
            <w:tcW w:w="3652" w:type="dxa"/>
          </w:tcPr>
          <w:p w14:paraId="6175779B"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lastRenderedPageBreak/>
              <w:t>основной персонал</w:t>
            </w:r>
          </w:p>
        </w:tc>
        <w:tc>
          <w:tcPr>
            <w:tcW w:w="1701" w:type="dxa"/>
          </w:tcPr>
          <w:p w14:paraId="727A6FBD" w14:textId="05CA18BE" w:rsidR="003A3A02" w:rsidRPr="009125FB" w:rsidRDefault="00C34903"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86</w:t>
            </w:r>
          </w:p>
        </w:tc>
        <w:tc>
          <w:tcPr>
            <w:tcW w:w="1559" w:type="dxa"/>
          </w:tcPr>
          <w:p w14:paraId="5E1D9E38" w14:textId="336C26C6" w:rsidR="003A3A02" w:rsidRPr="009125FB" w:rsidRDefault="00CD1509"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8</w:t>
            </w:r>
            <w:r w:rsidR="00E10BAE" w:rsidRPr="009125FB">
              <w:rPr>
                <w:rFonts w:ascii="Times New Roman" w:eastAsia="Times New Roman" w:hAnsi="Times New Roman" w:cs="Times New Roman"/>
                <w:bCs/>
                <w:color w:val="000000"/>
                <w:sz w:val="24"/>
                <w:szCs w:val="24"/>
              </w:rPr>
              <w:t>6</w:t>
            </w:r>
          </w:p>
        </w:tc>
        <w:tc>
          <w:tcPr>
            <w:tcW w:w="1560" w:type="dxa"/>
          </w:tcPr>
          <w:p w14:paraId="314BAE39" w14:textId="7AA84544" w:rsidR="003A3A02" w:rsidRPr="009125FB" w:rsidRDefault="00F84318"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94</w:t>
            </w:r>
          </w:p>
        </w:tc>
        <w:tc>
          <w:tcPr>
            <w:tcW w:w="1275" w:type="dxa"/>
          </w:tcPr>
          <w:p w14:paraId="3F679F6B" w14:textId="1672CA3F" w:rsidR="003A3A02" w:rsidRPr="009125FB" w:rsidRDefault="00E10BA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+8</w:t>
            </w:r>
          </w:p>
        </w:tc>
      </w:tr>
      <w:tr w:rsidR="00463EBF" w:rsidRPr="00107380" w14:paraId="471ED6C3" w14:textId="77777777" w:rsidTr="000A72A4">
        <w:tc>
          <w:tcPr>
            <w:tcW w:w="3652" w:type="dxa"/>
          </w:tcPr>
          <w:p w14:paraId="259B23B1"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вспомогательный персонал</w:t>
            </w:r>
          </w:p>
        </w:tc>
        <w:tc>
          <w:tcPr>
            <w:tcW w:w="1701" w:type="dxa"/>
          </w:tcPr>
          <w:p w14:paraId="4BB4FD84" w14:textId="77777777" w:rsidR="003A3A02" w:rsidRPr="009125FB" w:rsidRDefault="003A3A02" w:rsidP="007E498B">
            <w:pPr>
              <w:spacing w:after="0" w:line="240" w:lineRule="auto"/>
              <w:ind w:right="-20"/>
              <w:jc w:val="both"/>
              <w:rPr>
                <w:rFonts w:ascii="Times New Roman" w:eastAsia="Times New Roman" w:hAnsi="Times New Roman" w:cs="Times New Roman"/>
                <w:b/>
                <w:bCs/>
                <w:color w:val="000000"/>
                <w:sz w:val="24"/>
                <w:szCs w:val="24"/>
              </w:rPr>
            </w:pPr>
          </w:p>
        </w:tc>
        <w:tc>
          <w:tcPr>
            <w:tcW w:w="1559" w:type="dxa"/>
          </w:tcPr>
          <w:p w14:paraId="796E7DFA" w14:textId="77777777" w:rsidR="003A3A02" w:rsidRPr="009125FB" w:rsidRDefault="003A3A02" w:rsidP="007E498B">
            <w:pPr>
              <w:spacing w:after="0" w:line="240" w:lineRule="auto"/>
              <w:ind w:right="-20"/>
              <w:jc w:val="both"/>
              <w:rPr>
                <w:rFonts w:ascii="Times New Roman" w:eastAsia="Times New Roman" w:hAnsi="Times New Roman" w:cs="Times New Roman"/>
                <w:b/>
                <w:bCs/>
                <w:color w:val="000000"/>
                <w:sz w:val="24"/>
                <w:szCs w:val="24"/>
              </w:rPr>
            </w:pPr>
          </w:p>
        </w:tc>
        <w:tc>
          <w:tcPr>
            <w:tcW w:w="1560" w:type="dxa"/>
          </w:tcPr>
          <w:p w14:paraId="1EE3D589" w14:textId="77777777" w:rsidR="003A3A02" w:rsidRPr="009125FB" w:rsidRDefault="003A3A02" w:rsidP="007E498B">
            <w:pPr>
              <w:spacing w:after="0" w:line="240" w:lineRule="auto"/>
              <w:ind w:right="-20"/>
              <w:jc w:val="both"/>
              <w:rPr>
                <w:rFonts w:ascii="Times New Roman" w:eastAsia="Times New Roman" w:hAnsi="Times New Roman" w:cs="Times New Roman"/>
                <w:b/>
                <w:bCs/>
                <w:color w:val="000000"/>
                <w:sz w:val="24"/>
                <w:szCs w:val="24"/>
              </w:rPr>
            </w:pPr>
          </w:p>
        </w:tc>
        <w:tc>
          <w:tcPr>
            <w:tcW w:w="1275" w:type="dxa"/>
          </w:tcPr>
          <w:p w14:paraId="2583AA09" w14:textId="77777777" w:rsidR="003A3A02" w:rsidRPr="009125FB" w:rsidRDefault="003A3A02" w:rsidP="007E498B">
            <w:pPr>
              <w:spacing w:after="0" w:line="240" w:lineRule="auto"/>
              <w:ind w:right="-20"/>
              <w:jc w:val="both"/>
              <w:rPr>
                <w:rFonts w:ascii="Times New Roman" w:eastAsia="Times New Roman" w:hAnsi="Times New Roman" w:cs="Times New Roman"/>
                <w:b/>
                <w:bCs/>
                <w:color w:val="000000"/>
                <w:sz w:val="24"/>
                <w:szCs w:val="24"/>
              </w:rPr>
            </w:pPr>
          </w:p>
        </w:tc>
      </w:tr>
      <w:tr w:rsidR="00463EBF" w:rsidRPr="00107380" w14:paraId="22FE2378" w14:textId="77777777" w:rsidTr="000A72A4">
        <w:tc>
          <w:tcPr>
            <w:tcW w:w="3652" w:type="dxa"/>
          </w:tcPr>
          <w:p w14:paraId="0521D939"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персонал в КДУ</w:t>
            </w:r>
          </w:p>
        </w:tc>
        <w:tc>
          <w:tcPr>
            <w:tcW w:w="1701" w:type="dxa"/>
          </w:tcPr>
          <w:p w14:paraId="7E972623"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59" w:type="dxa"/>
          </w:tcPr>
          <w:p w14:paraId="079F0308"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60" w:type="dxa"/>
          </w:tcPr>
          <w:p w14:paraId="7A43F630"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275" w:type="dxa"/>
          </w:tcPr>
          <w:p w14:paraId="1C4876B1"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r>
      <w:tr w:rsidR="00463EBF" w:rsidRPr="00107380" w14:paraId="790002B8" w14:textId="77777777" w:rsidTr="000A72A4">
        <w:tc>
          <w:tcPr>
            <w:tcW w:w="3652" w:type="dxa"/>
          </w:tcPr>
          <w:p w14:paraId="0AA36ACB" w14:textId="77777777" w:rsidR="009F4E5D" w:rsidRPr="009125FB" w:rsidRDefault="009F4E5D" w:rsidP="007E498B">
            <w:pPr>
              <w:spacing w:after="0" w:line="240" w:lineRule="auto"/>
              <w:ind w:right="-20"/>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Сокращения штатных единиц всего</w:t>
            </w:r>
          </w:p>
        </w:tc>
        <w:tc>
          <w:tcPr>
            <w:tcW w:w="1701" w:type="dxa"/>
          </w:tcPr>
          <w:p w14:paraId="3A44AA10" w14:textId="5DC6DCC1" w:rsidR="009F4E5D"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559" w:type="dxa"/>
          </w:tcPr>
          <w:p w14:paraId="773D0A1E" w14:textId="310FC429" w:rsidR="009F4E5D"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560" w:type="dxa"/>
          </w:tcPr>
          <w:p w14:paraId="7BBA06B9" w14:textId="44E52FE3" w:rsidR="009F4E5D" w:rsidRPr="009125FB" w:rsidRDefault="0044192E"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275" w:type="dxa"/>
          </w:tcPr>
          <w:p w14:paraId="2AA0E1B7" w14:textId="77777777" w:rsidR="009F4E5D" w:rsidRPr="009125FB" w:rsidRDefault="009F4E5D" w:rsidP="007E498B">
            <w:pPr>
              <w:spacing w:after="0" w:line="240" w:lineRule="auto"/>
              <w:ind w:right="-20"/>
              <w:jc w:val="center"/>
              <w:rPr>
                <w:rFonts w:ascii="Times New Roman" w:eastAsia="Times New Roman" w:hAnsi="Times New Roman" w:cs="Times New Roman"/>
                <w:bCs/>
                <w:color w:val="000000"/>
                <w:sz w:val="24"/>
                <w:szCs w:val="24"/>
              </w:rPr>
            </w:pPr>
          </w:p>
        </w:tc>
      </w:tr>
      <w:tr w:rsidR="00463EBF" w:rsidRPr="00107380" w14:paraId="22487C8A" w14:textId="77777777" w:rsidTr="000A72A4">
        <w:tc>
          <w:tcPr>
            <w:tcW w:w="3652" w:type="dxa"/>
          </w:tcPr>
          <w:p w14:paraId="10753380" w14:textId="77777777" w:rsidR="003A3A02" w:rsidRPr="009125FB" w:rsidRDefault="003A3A02" w:rsidP="007E498B">
            <w:pPr>
              <w:spacing w:after="0" w:line="240" w:lineRule="auto"/>
              <w:ind w:right="-20"/>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pacing w:val="-1"/>
                <w:sz w:val="24"/>
                <w:szCs w:val="24"/>
              </w:rPr>
              <w:t>В</w:t>
            </w:r>
            <w:r w:rsidRPr="009125FB">
              <w:rPr>
                <w:rFonts w:ascii="Times New Roman" w:eastAsia="Times New Roman" w:hAnsi="Times New Roman" w:cs="Times New Roman"/>
                <w:color w:val="000000"/>
                <w:sz w:val="24"/>
                <w:szCs w:val="24"/>
              </w:rPr>
              <w:t>озра</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тной со</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тав библ</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отечн</w:t>
            </w:r>
            <w:r w:rsidRPr="009125FB">
              <w:rPr>
                <w:rFonts w:ascii="Times New Roman" w:eastAsia="Times New Roman" w:hAnsi="Times New Roman" w:cs="Times New Roman"/>
                <w:color w:val="000000"/>
                <w:spacing w:val="-2"/>
                <w:sz w:val="24"/>
                <w:szCs w:val="24"/>
              </w:rPr>
              <w:t>ы</w:t>
            </w:r>
            <w:r w:rsidRPr="009125FB">
              <w:rPr>
                <w:rFonts w:ascii="Times New Roman" w:eastAsia="Times New Roman" w:hAnsi="Times New Roman" w:cs="Times New Roman"/>
                <w:color w:val="000000"/>
                <w:sz w:val="24"/>
                <w:szCs w:val="24"/>
              </w:rPr>
              <w:t>х работни</w:t>
            </w:r>
            <w:r w:rsidRPr="009125FB">
              <w:rPr>
                <w:rFonts w:ascii="Times New Roman" w:eastAsia="Times New Roman" w:hAnsi="Times New Roman" w:cs="Times New Roman"/>
                <w:color w:val="000000"/>
                <w:spacing w:val="1"/>
                <w:sz w:val="24"/>
                <w:szCs w:val="24"/>
              </w:rPr>
              <w:t>к</w:t>
            </w:r>
            <w:r w:rsidRPr="009125FB">
              <w:rPr>
                <w:rFonts w:ascii="Times New Roman" w:eastAsia="Times New Roman" w:hAnsi="Times New Roman" w:cs="Times New Roman"/>
                <w:color w:val="000000"/>
                <w:spacing w:val="-2"/>
                <w:sz w:val="24"/>
                <w:szCs w:val="24"/>
              </w:rPr>
              <w:t>о</w:t>
            </w:r>
            <w:r w:rsidRPr="009125FB">
              <w:rPr>
                <w:rFonts w:ascii="Times New Roman" w:eastAsia="Times New Roman" w:hAnsi="Times New Roman" w:cs="Times New Roman"/>
                <w:color w:val="000000"/>
                <w:sz w:val="24"/>
                <w:szCs w:val="24"/>
              </w:rPr>
              <w:t>в:</w:t>
            </w:r>
          </w:p>
        </w:tc>
        <w:tc>
          <w:tcPr>
            <w:tcW w:w="1701" w:type="dxa"/>
          </w:tcPr>
          <w:p w14:paraId="7B456347"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59" w:type="dxa"/>
          </w:tcPr>
          <w:p w14:paraId="2FFE9A52"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60" w:type="dxa"/>
          </w:tcPr>
          <w:p w14:paraId="55731B9F"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275" w:type="dxa"/>
          </w:tcPr>
          <w:p w14:paraId="3BF788D1" w14:textId="77777777" w:rsidR="003A3A02" w:rsidRPr="009125FB" w:rsidRDefault="003A3A02" w:rsidP="000A72A4">
            <w:pPr>
              <w:spacing w:after="0" w:line="240" w:lineRule="auto"/>
              <w:ind w:right="-20"/>
              <w:jc w:val="center"/>
              <w:rPr>
                <w:rFonts w:ascii="Times New Roman" w:eastAsia="Times New Roman" w:hAnsi="Times New Roman" w:cs="Times New Roman"/>
                <w:bCs/>
                <w:color w:val="000000"/>
                <w:sz w:val="24"/>
                <w:szCs w:val="24"/>
              </w:rPr>
            </w:pPr>
          </w:p>
        </w:tc>
      </w:tr>
      <w:tr w:rsidR="00463EBF" w:rsidRPr="00107380" w14:paraId="66AC0681" w14:textId="77777777" w:rsidTr="000A72A4">
        <w:tc>
          <w:tcPr>
            <w:tcW w:w="3652" w:type="dxa"/>
          </w:tcPr>
          <w:p w14:paraId="51DE7FF7"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до 30 лет</w:t>
            </w:r>
          </w:p>
        </w:tc>
        <w:tc>
          <w:tcPr>
            <w:tcW w:w="1701" w:type="dxa"/>
          </w:tcPr>
          <w:p w14:paraId="5FE00BA8" w14:textId="3523E852" w:rsidR="003A3A02"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4</w:t>
            </w:r>
          </w:p>
        </w:tc>
        <w:tc>
          <w:tcPr>
            <w:tcW w:w="1559" w:type="dxa"/>
          </w:tcPr>
          <w:p w14:paraId="312C1F92" w14:textId="7985FC33"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w:t>
            </w:r>
          </w:p>
        </w:tc>
        <w:tc>
          <w:tcPr>
            <w:tcW w:w="1560" w:type="dxa"/>
          </w:tcPr>
          <w:p w14:paraId="04C40154" w14:textId="247648F3"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c>
          <w:tcPr>
            <w:tcW w:w="1275" w:type="dxa"/>
          </w:tcPr>
          <w:p w14:paraId="6E73AC75" w14:textId="159C4306"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r>
      <w:tr w:rsidR="00463EBF" w:rsidRPr="00107380" w14:paraId="7D6C74F0" w14:textId="77777777" w:rsidTr="000A72A4">
        <w:tc>
          <w:tcPr>
            <w:tcW w:w="3652" w:type="dxa"/>
          </w:tcPr>
          <w:p w14:paraId="70826265"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30–55 лет</w:t>
            </w:r>
          </w:p>
        </w:tc>
        <w:tc>
          <w:tcPr>
            <w:tcW w:w="1701" w:type="dxa"/>
          </w:tcPr>
          <w:p w14:paraId="5505AD3C" w14:textId="023C8DCD" w:rsidR="003A3A02"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58</w:t>
            </w:r>
          </w:p>
        </w:tc>
        <w:tc>
          <w:tcPr>
            <w:tcW w:w="1559" w:type="dxa"/>
          </w:tcPr>
          <w:p w14:paraId="55D3AA0B" w14:textId="576553F7"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62</w:t>
            </w:r>
          </w:p>
        </w:tc>
        <w:tc>
          <w:tcPr>
            <w:tcW w:w="1560" w:type="dxa"/>
          </w:tcPr>
          <w:p w14:paraId="342F3A45" w14:textId="774C559F"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60</w:t>
            </w:r>
          </w:p>
        </w:tc>
        <w:tc>
          <w:tcPr>
            <w:tcW w:w="1275" w:type="dxa"/>
          </w:tcPr>
          <w:p w14:paraId="12DB2D7B" w14:textId="61EF6EDC"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r>
      <w:tr w:rsidR="00463EBF" w:rsidRPr="00107380" w14:paraId="56AFE9CC" w14:textId="77777777" w:rsidTr="000A72A4">
        <w:tc>
          <w:tcPr>
            <w:tcW w:w="3652" w:type="dxa"/>
          </w:tcPr>
          <w:p w14:paraId="44CF104D"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старше 55 л</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z w:val="24"/>
                <w:szCs w:val="24"/>
              </w:rPr>
              <w:t>т</w:t>
            </w:r>
          </w:p>
        </w:tc>
        <w:tc>
          <w:tcPr>
            <w:tcW w:w="1701" w:type="dxa"/>
          </w:tcPr>
          <w:p w14:paraId="56B13037" w14:textId="451118EB" w:rsidR="003A3A02"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24</w:t>
            </w:r>
          </w:p>
        </w:tc>
        <w:tc>
          <w:tcPr>
            <w:tcW w:w="1559" w:type="dxa"/>
          </w:tcPr>
          <w:p w14:paraId="66938A71" w14:textId="3BEED1B4"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22</w:t>
            </w:r>
          </w:p>
        </w:tc>
        <w:tc>
          <w:tcPr>
            <w:tcW w:w="1560" w:type="dxa"/>
          </w:tcPr>
          <w:p w14:paraId="4532F06F" w14:textId="5CBFDA11"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33</w:t>
            </w:r>
          </w:p>
        </w:tc>
        <w:tc>
          <w:tcPr>
            <w:tcW w:w="1275" w:type="dxa"/>
          </w:tcPr>
          <w:p w14:paraId="4E3EB4EE" w14:textId="145EBC74"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+11</w:t>
            </w:r>
          </w:p>
        </w:tc>
      </w:tr>
      <w:tr w:rsidR="00463EBF" w:rsidRPr="00107380" w14:paraId="395F4ADB" w14:textId="77777777" w:rsidTr="000A72A4">
        <w:tc>
          <w:tcPr>
            <w:tcW w:w="3652" w:type="dxa"/>
          </w:tcPr>
          <w:p w14:paraId="35A9210F" w14:textId="77777777" w:rsidR="003A3A02" w:rsidRPr="009125FB" w:rsidRDefault="003A3A02" w:rsidP="007E498B">
            <w:pPr>
              <w:spacing w:after="0" w:line="240" w:lineRule="auto"/>
              <w:ind w:right="-20"/>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Со</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т</w:t>
            </w:r>
            <w:r w:rsidRPr="009125FB">
              <w:rPr>
                <w:rFonts w:ascii="Times New Roman" w:eastAsia="Times New Roman" w:hAnsi="Times New Roman" w:cs="Times New Roman"/>
                <w:color w:val="000000"/>
                <w:spacing w:val="-1"/>
                <w:sz w:val="24"/>
                <w:szCs w:val="24"/>
              </w:rPr>
              <w:t>а</w:t>
            </w:r>
            <w:r w:rsidRPr="009125FB">
              <w:rPr>
                <w:rFonts w:ascii="Times New Roman" w:eastAsia="Times New Roman" w:hAnsi="Times New Roman" w:cs="Times New Roman"/>
                <w:color w:val="000000"/>
                <w:sz w:val="24"/>
                <w:szCs w:val="24"/>
              </w:rPr>
              <w:t xml:space="preserve">в </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пец</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алистов</w:t>
            </w:r>
            <w:r w:rsidRPr="009125FB">
              <w:rPr>
                <w:rFonts w:ascii="Times New Roman" w:eastAsia="Times New Roman" w:hAnsi="Times New Roman" w:cs="Times New Roman"/>
                <w:color w:val="000000"/>
                <w:spacing w:val="1"/>
                <w:sz w:val="24"/>
                <w:szCs w:val="24"/>
              </w:rPr>
              <w:t xml:space="preserve"> п</w:t>
            </w:r>
            <w:r w:rsidRPr="009125FB">
              <w:rPr>
                <w:rFonts w:ascii="Times New Roman" w:eastAsia="Times New Roman" w:hAnsi="Times New Roman" w:cs="Times New Roman"/>
                <w:color w:val="000000"/>
                <w:sz w:val="24"/>
                <w:szCs w:val="24"/>
              </w:rPr>
              <w:t>о образован</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pacing w:val="-1"/>
                <w:sz w:val="24"/>
                <w:szCs w:val="24"/>
              </w:rPr>
              <w:t>ю</w:t>
            </w:r>
          </w:p>
        </w:tc>
        <w:tc>
          <w:tcPr>
            <w:tcW w:w="1701" w:type="dxa"/>
          </w:tcPr>
          <w:p w14:paraId="34661025"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59" w:type="dxa"/>
          </w:tcPr>
          <w:p w14:paraId="4A863129"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60" w:type="dxa"/>
          </w:tcPr>
          <w:p w14:paraId="1918C3F2"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275" w:type="dxa"/>
          </w:tcPr>
          <w:p w14:paraId="6621CA6B" w14:textId="77777777" w:rsidR="003A3A02" w:rsidRPr="009125FB" w:rsidRDefault="003A3A02" w:rsidP="000A72A4">
            <w:pPr>
              <w:spacing w:after="0" w:line="240" w:lineRule="auto"/>
              <w:ind w:right="-20"/>
              <w:jc w:val="center"/>
              <w:rPr>
                <w:rFonts w:ascii="Times New Roman" w:eastAsia="Times New Roman" w:hAnsi="Times New Roman" w:cs="Times New Roman"/>
                <w:bCs/>
                <w:color w:val="000000"/>
                <w:sz w:val="24"/>
                <w:szCs w:val="24"/>
              </w:rPr>
            </w:pPr>
          </w:p>
        </w:tc>
      </w:tr>
      <w:tr w:rsidR="00463EBF" w:rsidRPr="00107380" w14:paraId="00FA5E09" w14:textId="77777777" w:rsidTr="000A72A4">
        <w:tc>
          <w:tcPr>
            <w:tcW w:w="3652" w:type="dxa"/>
          </w:tcPr>
          <w:p w14:paraId="17C78130"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высшее,</w:t>
            </w:r>
          </w:p>
          <w:p w14:paraId="5BB3C8CE"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xml:space="preserve">-  из них </w:t>
            </w:r>
            <w:proofErr w:type="gramStart"/>
            <w:r w:rsidRPr="009125FB">
              <w:rPr>
                <w:rFonts w:ascii="Times New Roman" w:eastAsia="Times New Roman" w:hAnsi="Times New Roman" w:cs="Times New Roman"/>
                <w:bCs/>
                <w:color w:val="000000"/>
                <w:sz w:val="24"/>
                <w:szCs w:val="24"/>
              </w:rPr>
              <w:t>библиотечное</w:t>
            </w:r>
            <w:proofErr w:type="gramEnd"/>
          </w:p>
        </w:tc>
        <w:tc>
          <w:tcPr>
            <w:tcW w:w="1701" w:type="dxa"/>
          </w:tcPr>
          <w:p w14:paraId="23580042" w14:textId="77777777" w:rsidR="003A3A02"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58</w:t>
            </w:r>
          </w:p>
          <w:p w14:paraId="1B2B73C9" w14:textId="0A3E907B" w:rsidR="00C34903"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35</w:t>
            </w:r>
          </w:p>
        </w:tc>
        <w:tc>
          <w:tcPr>
            <w:tcW w:w="1559" w:type="dxa"/>
          </w:tcPr>
          <w:p w14:paraId="45DA311F" w14:textId="77777777"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60</w:t>
            </w:r>
          </w:p>
          <w:p w14:paraId="6D059D8A" w14:textId="06F430EC" w:rsidR="00CD1509"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22</w:t>
            </w:r>
          </w:p>
        </w:tc>
        <w:tc>
          <w:tcPr>
            <w:tcW w:w="1560" w:type="dxa"/>
          </w:tcPr>
          <w:p w14:paraId="697ADC9E" w14:textId="77777777"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70</w:t>
            </w:r>
          </w:p>
          <w:p w14:paraId="0B79A7D4" w14:textId="0F3ED497" w:rsidR="00F84318"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23</w:t>
            </w:r>
          </w:p>
        </w:tc>
        <w:tc>
          <w:tcPr>
            <w:tcW w:w="1275" w:type="dxa"/>
          </w:tcPr>
          <w:p w14:paraId="6221DF84" w14:textId="674E45DE" w:rsidR="00C34903"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+10</w:t>
            </w:r>
          </w:p>
          <w:p w14:paraId="55282AAF" w14:textId="33F53C95"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r>
      <w:tr w:rsidR="00463EBF" w:rsidRPr="00107380" w14:paraId="50F9BE5F" w14:textId="77777777" w:rsidTr="000A72A4">
        <w:tc>
          <w:tcPr>
            <w:tcW w:w="3652" w:type="dxa"/>
          </w:tcPr>
          <w:p w14:paraId="1FF6264F"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среднее профессиональное,</w:t>
            </w:r>
          </w:p>
          <w:p w14:paraId="41287087"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xml:space="preserve">- из них </w:t>
            </w:r>
            <w:proofErr w:type="gramStart"/>
            <w:r w:rsidRPr="009125FB">
              <w:rPr>
                <w:rFonts w:ascii="Times New Roman" w:eastAsia="Times New Roman" w:hAnsi="Times New Roman" w:cs="Times New Roman"/>
                <w:bCs/>
                <w:color w:val="000000"/>
                <w:sz w:val="24"/>
                <w:szCs w:val="24"/>
              </w:rPr>
              <w:t>библиотечное</w:t>
            </w:r>
            <w:proofErr w:type="gramEnd"/>
          </w:p>
        </w:tc>
        <w:tc>
          <w:tcPr>
            <w:tcW w:w="1701" w:type="dxa"/>
          </w:tcPr>
          <w:p w14:paraId="23C600C0" w14:textId="77777777" w:rsidR="003A3A02"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24</w:t>
            </w:r>
          </w:p>
          <w:p w14:paraId="4771C97D" w14:textId="6683ECE0" w:rsidR="00C34903" w:rsidRPr="009125FB" w:rsidRDefault="00C34903"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15</w:t>
            </w:r>
          </w:p>
        </w:tc>
        <w:tc>
          <w:tcPr>
            <w:tcW w:w="1559" w:type="dxa"/>
          </w:tcPr>
          <w:p w14:paraId="3C33ED3B" w14:textId="77777777"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24</w:t>
            </w:r>
          </w:p>
          <w:p w14:paraId="734BABDB" w14:textId="19588175" w:rsidR="00CD1509"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16</w:t>
            </w:r>
          </w:p>
        </w:tc>
        <w:tc>
          <w:tcPr>
            <w:tcW w:w="1560" w:type="dxa"/>
          </w:tcPr>
          <w:p w14:paraId="1C3F93D3" w14:textId="77777777"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23</w:t>
            </w:r>
          </w:p>
          <w:p w14:paraId="390CDC88" w14:textId="5BA317CF" w:rsidR="00F84318"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16</w:t>
            </w:r>
          </w:p>
        </w:tc>
        <w:tc>
          <w:tcPr>
            <w:tcW w:w="1275" w:type="dxa"/>
          </w:tcPr>
          <w:p w14:paraId="27715AC3" w14:textId="77777777"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p w14:paraId="3D751D81" w14:textId="42B3AEF3" w:rsidR="00C34903"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r>
      <w:tr w:rsidR="00463EBF" w:rsidRPr="00107380" w14:paraId="24331213" w14:textId="77777777" w:rsidTr="000A72A4">
        <w:tc>
          <w:tcPr>
            <w:tcW w:w="3652" w:type="dxa"/>
          </w:tcPr>
          <w:p w14:paraId="18091A8E"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общее</w:t>
            </w:r>
          </w:p>
        </w:tc>
        <w:tc>
          <w:tcPr>
            <w:tcW w:w="1701" w:type="dxa"/>
          </w:tcPr>
          <w:p w14:paraId="304C7D79" w14:textId="6E9BC780"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c>
          <w:tcPr>
            <w:tcW w:w="1559" w:type="dxa"/>
          </w:tcPr>
          <w:p w14:paraId="0176542B" w14:textId="736B189A" w:rsidR="003A3A02" w:rsidRPr="009125FB" w:rsidRDefault="00CD1509"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c>
          <w:tcPr>
            <w:tcW w:w="1560" w:type="dxa"/>
          </w:tcPr>
          <w:p w14:paraId="3387947E" w14:textId="1AD55504" w:rsidR="003A3A02" w:rsidRPr="009125FB" w:rsidRDefault="00F8431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w:t>
            </w:r>
          </w:p>
        </w:tc>
        <w:tc>
          <w:tcPr>
            <w:tcW w:w="1275" w:type="dxa"/>
          </w:tcPr>
          <w:p w14:paraId="73587951" w14:textId="2278FAF1" w:rsidR="003A3A02" w:rsidRPr="009125FB" w:rsidRDefault="00C34903"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r>
      <w:tr w:rsidR="00463EBF" w:rsidRPr="00107380" w14:paraId="6313B3E8" w14:textId="77777777" w:rsidTr="000A72A4">
        <w:tc>
          <w:tcPr>
            <w:tcW w:w="3652" w:type="dxa"/>
          </w:tcPr>
          <w:p w14:paraId="56492583" w14:textId="77777777" w:rsidR="003A3A02" w:rsidRPr="009125FB" w:rsidRDefault="003A3A02" w:rsidP="007E498B">
            <w:pPr>
              <w:spacing w:after="0" w:line="240" w:lineRule="auto"/>
              <w:ind w:right="-20"/>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Со</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т</w:t>
            </w:r>
            <w:r w:rsidRPr="009125FB">
              <w:rPr>
                <w:rFonts w:ascii="Times New Roman" w:eastAsia="Times New Roman" w:hAnsi="Times New Roman" w:cs="Times New Roman"/>
                <w:color w:val="000000"/>
                <w:spacing w:val="-1"/>
                <w:sz w:val="24"/>
                <w:szCs w:val="24"/>
              </w:rPr>
              <w:t>а</w:t>
            </w:r>
            <w:r w:rsidRPr="009125FB">
              <w:rPr>
                <w:rFonts w:ascii="Times New Roman" w:eastAsia="Times New Roman" w:hAnsi="Times New Roman" w:cs="Times New Roman"/>
                <w:color w:val="000000"/>
                <w:sz w:val="24"/>
                <w:szCs w:val="24"/>
              </w:rPr>
              <w:t xml:space="preserve">в </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пец</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алистов</w:t>
            </w:r>
            <w:r w:rsidRPr="009125FB">
              <w:rPr>
                <w:rFonts w:ascii="Times New Roman" w:eastAsia="Times New Roman" w:hAnsi="Times New Roman" w:cs="Times New Roman"/>
                <w:color w:val="000000"/>
                <w:spacing w:val="1"/>
                <w:sz w:val="24"/>
                <w:szCs w:val="24"/>
              </w:rPr>
              <w:t xml:space="preserve"> п</w:t>
            </w:r>
            <w:r w:rsidRPr="009125FB">
              <w:rPr>
                <w:rFonts w:ascii="Times New Roman" w:eastAsia="Times New Roman" w:hAnsi="Times New Roman" w:cs="Times New Roman"/>
                <w:color w:val="000000"/>
                <w:sz w:val="24"/>
                <w:szCs w:val="24"/>
              </w:rPr>
              <w:t xml:space="preserve">о </w:t>
            </w:r>
            <w:r w:rsidRPr="009125FB">
              <w:rPr>
                <w:rFonts w:ascii="Times New Roman" w:eastAsia="Times New Roman" w:hAnsi="Times New Roman" w:cs="Times New Roman"/>
                <w:color w:val="000000"/>
                <w:spacing w:val="1"/>
                <w:sz w:val="24"/>
                <w:szCs w:val="24"/>
              </w:rPr>
              <w:t>п</w:t>
            </w:r>
            <w:r w:rsidRPr="009125FB">
              <w:rPr>
                <w:rFonts w:ascii="Times New Roman" w:eastAsia="Times New Roman" w:hAnsi="Times New Roman" w:cs="Times New Roman"/>
                <w:color w:val="000000"/>
                <w:sz w:val="24"/>
                <w:szCs w:val="24"/>
              </w:rPr>
              <w:t>рофес</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ионал</w:t>
            </w:r>
            <w:r w:rsidRPr="009125FB">
              <w:rPr>
                <w:rFonts w:ascii="Times New Roman" w:eastAsia="Times New Roman" w:hAnsi="Times New Roman" w:cs="Times New Roman"/>
                <w:color w:val="000000"/>
                <w:spacing w:val="-1"/>
                <w:sz w:val="24"/>
                <w:szCs w:val="24"/>
              </w:rPr>
              <w:t>ь</w:t>
            </w:r>
            <w:r w:rsidRPr="009125FB">
              <w:rPr>
                <w:rFonts w:ascii="Times New Roman" w:eastAsia="Times New Roman" w:hAnsi="Times New Roman" w:cs="Times New Roman"/>
                <w:color w:val="000000"/>
                <w:sz w:val="24"/>
                <w:szCs w:val="24"/>
              </w:rPr>
              <w:t>но</w:t>
            </w:r>
            <w:r w:rsidRPr="009125FB">
              <w:rPr>
                <w:rFonts w:ascii="Times New Roman" w:eastAsia="Times New Roman" w:hAnsi="Times New Roman" w:cs="Times New Roman"/>
                <w:color w:val="000000"/>
                <w:spacing w:val="2"/>
                <w:sz w:val="24"/>
                <w:szCs w:val="24"/>
              </w:rPr>
              <w:t>м</w:t>
            </w:r>
            <w:r w:rsidRPr="009125FB">
              <w:rPr>
                <w:rFonts w:ascii="Times New Roman" w:eastAsia="Times New Roman" w:hAnsi="Times New Roman" w:cs="Times New Roman"/>
                <w:color w:val="000000"/>
                <w:sz w:val="24"/>
                <w:szCs w:val="24"/>
              </w:rPr>
              <w:t xml:space="preserve">у </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та</w:t>
            </w:r>
            <w:r w:rsidRPr="009125FB">
              <w:rPr>
                <w:rFonts w:ascii="Times New Roman" w:eastAsia="Times New Roman" w:hAnsi="Times New Roman" w:cs="Times New Roman"/>
                <w:color w:val="000000"/>
                <w:spacing w:val="3"/>
                <w:sz w:val="24"/>
                <w:szCs w:val="24"/>
              </w:rPr>
              <w:t>ж</w:t>
            </w:r>
            <w:r w:rsidRPr="009125FB">
              <w:rPr>
                <w:rFonts w:ascii="Times New Roman" w:eastAsia="Times New Roman" w:hAnsi="Times New Roman" w:cs="Times New Roman"/>
                <w:color w:val="000000"/>
                <w:spacing w:val="-6"/>
                <w:sz w:val="24"/>
                <w:szCs w:val="24"/>
              </w:rPr>
              <w:t>у</w:t>
            </w:r>
          </w:p>
        </w:tc>
        <w:tc>
          <w:tcPr>
            <w:tcW w:w="1701" w:type="dxa"/>
          </w:tcPr>
          <w:p w14:paraId="4F30FEC9"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59" w:type="dxa"/>
          </w:tcPr>
          <w:p w14:paraId="25AB49F3"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560" w:type="dxa"/>
          </w:tcPr>
          <w:p w14:paraId="3740BC74" w14:textId="77777777" w:rsidR="003A3A02" w:rsidRPr="009125FB" w:rsidRDefault="003A3A02" w:rsidP="007E498B">
            <w:pPr>
              <w:spacing w:after="0" w:line="240" w:lineRule="auto"/>
              <w:ind w:right="-20"/>
              <w:jc w:val="right"/>
              <w:rPr>
                <w:rFonts w:ascii="Times New Roman" w:eastAsia="Times New Roman" w:hAnsi="Times New Roman" w:cs="Times New Roman"/>
                <w:bCs/>
                <w:color w:val="000000"/>
                <w:sz w:val="24"/>
                <w:szCs w:val="24"/>
              </w:rPr>
            </w:pPr>
          </w:p>
        </w:tc>
        <w:tc>
          <w:tcPr>
            <w:tcW w:w="1275" w:type="dxa"/>
          </w:tcPr>
          <w:p w14:paraId="498A8B6D" w14:textId="77777777" w:rsidR="003A3A02" w:rsidRPr="009125FB" w:rsidRDefault="003A3A02" w:rsidP="000A72A4">
            <w:pPr>
              <w:spacing w:after="0" w:line="240" w:lineRule="auto"/>
              <w:ind w:right="-20"/>
              <w:jc w:val="center"/>
              <w:rPr>
                <w:rFonts w:ascii="Times New Roman" w:eastAsia="Times New Roman" w:hAnsi="Times New Roman" w:cs="Times New Roman"/>
                <w:bCs/>
                <w:color w:val="000000"/>
                <w:sz w:val="24"/>
                <w:szCs w:val="24"/>
              </w:rPr>
            </w:pPr>
          </w:p>
        </w:tc>
      </w:tr>
      <w:tr w:rsidR="007C410D" w:rsidRPr="00107380" w14:paraId="3DDB4659" w14:textId="77777777" w:rsidTr="000A72A4">
        <w:tc>
          <w:tcPr>
            <w:tcW w:w="3652" w:type="dxa"/>
          </w:tcPr>
          <w:p w14:paraId="05E9A6EC" w14:textId="77777777" w:rsidR="007C410D" w:rsidRPr="009125FB" w:rsidRDefault="007C410D" w:rsidP="007E498B">
            <w:pPr>
              <w:spacing w:after="0" w:line="240" w:lineRule="auto"/>
              <w:ind w:right="-20"/>
              <w:jc w:val="right"/>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до 1 года</w:t>
            </w:r>
          </w:p>
        </w:tc>
        <w:tc>
          <w:tcPr>
            <w:tcW w:w="1701" w:type="dxa"/>
          </w:tcPr>
          <w:p w14:paraId="6FB564D4" w14:textId="7C3AB64C"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AB37BF">
              <w:rPr>
                <w:bCs/>
                <w:color w:val="000000"/>
                <w:sz w:val="24"/>
                <w:szCs w:val="24"/>
              </w:rPr>
              <w:t>11</w:t>
            </w:r>
          </w:p>
        </w:tc>
        <w:tc>
          <w:tcPr>
            <w:tcW w:w="1559" w:type="dxa"/>
          </w:tcPr>
          <w:p w14:paraId="1CEA0298" w14:textId="73707A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Pr>
                <w:bCs/>
                <w:color w:val="000000"/>
                <w:sz w:val="24"/>
                <w:szCs w:val="24"/>
              </w:rPr>
              <w:t>2</w:t>
            </w:r>
          </w:p>
        </w:tc>
        <w:tc>
          <w:tcPr>
            <w:tcW w:w="1560" w:type="dxa"/>
          </w:tcPr>
          <w:p w14:paraId="58723225" w14:textId="75D6570A" w:rsidR="007C410D" w:rsidRPr="009125FB" w:rsidRDefault="008A4DDE"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6</w:t>
            </w:r>
          </w:p>
        </w:tc>
        <w:tc>
          <w:tcPr>
            <w:tcW w:w="1275" w:type="dxa"/>
          </w:tcPr>
          <w:p w14:paraId="2FFAA6BC" w14:textId="3AD613F1" w:rsidR="007C410D" w:rsidRPr="009125FB" w:rsidRDefault="008A4DDE" w:rsidP="000A72A4">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+4</w:t>
            </w:r>
          </w:p>
        </w:tc>
      </w:tr>
      <w:tr w:rsidR="007C410D" w:rsidRPr="00107380" w14:paraId="0DDFAA53" w14:textId="77777777" w:rsidTr="000A72A4">
        <w:tc>
          <w:tcPr>
            <w:tcW w:w="3652" w:type="dxa"/>
          </w:tcPr>
          <w:p w14:paraId="2026AC2F" w14:textId="777777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до 3 лет</w:t>
            </w:r>
          </w:p>
        </w:tc>
        <w:tc>
          <w:tcPr>
            <w:tcW w:w="1701" w:type="dxa"/>
          </w:tcPr>
          <w:p w14:paraId="06A8577A" w14:textId="5B35FA81"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16</w:t>
            </w:r>
          </w:p>
        </w:tc>
        <w:tc>
          <w:tcPr>
            <w:tcW w:w="1559" w:type="dxa"/>
          </w:tcPr>
          <w:p w14:paraId="033092FB" w14:textId="0D2F1F70"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10</w:t>
            </w:r>
          </w:p>
        </w:tc>
        <w:tc>
          <w:tcPr>
            <w:tcW w:w="1560" w:type="dxa"/>
          </w:tcPr>
          <w:p w14:paraId="79834860" w14:textId="2C1E6ED4" w:rsidR="007C410D" w:rsidRPr="009125FB" w:rsidRDefault="008A4DDE"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11</w:t>
            </w:r>
          </w:p>
        </w:tc>
        <w:tc>
          <w:tcPr>
            <w:tcW w:w="1275" w:type="dxa"/>
          </w:tcPr>
          <w:p w14:paraId="3C7C76A0" w14:textId="268E8905" w:rsidR="007C410D" w:rsidRPr="009125FB" w:rsidRDefault="008A4DDE" w:rsidP="000A72A4">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w:t>
            </w:r>
          </w:p>
        </w:tc>
      </w:tr>
      <w:tr w:rsidR="007C410D" w:rsidRPr="00107380" w14:paraId="0652899E" w14:textId="77777777" w:rsidTr="000A72A4">
        <w:tc>
          <w:tcPr>
            <w:tcW w:w="3652" w:type="dxa"/>
          </w:tcPr>
          <w:p w14:paraId="5895EF98" w14:textId="777777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- 3-10 лет</w:t>
            </w:r>
          </w:p>
        </w:tc>
        <w:tc>
          <w:tcPr>
            <w:tcW w:w="1701" w:type="dxa"/>
          </w:tcPr>
          <w:p w14:paraId="0B1571F7" w14:textId="3DB61BFD"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17</w:t>
            </w:r>
          </w:p>
        </w:tc>
        <w:tc>
          <w:tcPr>
            <w:tcW w:w="1559" w:type="dxa"/>
          </w:tcPr>
          <w:p w14:paraId="50C1B8BE" w14:textId="1B07D4F1"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16</w:t>
            </w:r>
          </w:p>
        </w:tc>
        <w:tc>
          <w:tcPr>
            <w:tcW w:w="1560" w:type="dxa"/>
          </w:tcPr>
          <w:p w14:paraId="32D92AB7" w14:textId="3E2E0AD4"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13</w:t>
            </w:r>
          </w:p>
        </w:tc>
        <w:tc>
          <w:tcPr>
            <w:tcW w:w="1275" w:type="dxa"/>
          </w:tcPr>
          <w:p w14:paraId="50487237" w14:textId="3C29A82E" w:rsidR="007C410D" w:rsidRPr="009125FB" w:rsidRDefault="007C410D"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-3</w:t>
            </w:r>
          </w:p>
        </w:tc>
      </w:tr>
      <w:tr w:rsidR="007C410D" w:rsidRPr="00107380" w14:paraId="1DE465D2" w14:textId="77777777" w:rsidTr="000A72A4">
        <w:tc>
          <w:tcPr>
            <w:tcW w:w="3652" w:type="dxa"/>
          </w:tcPr>
          <w:p w14:paraId="27761983" w14:textId="777777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от 10 лет</w:t>
            </w:r>
          </w:p>
        </w:tc>
        <w:tc>
          <w:tcPr>
            <w:tcW w:w="1701" w:type="dxa"/>
          </w:tcPr>
          <w:p w14:paraId="78BD8962" w14:textId="0FCFE8ED"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53</w:t>
            </w:r>
          </w:p>
        </w:tc>
        <w:tc>
          <w:tcPr>
            <w:tcW w:w="1559" w:type="dxa"/>
          </w:tcPr>
          <w:p w14:paraId="1A4C69CB" w14:textId="66A768A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60</w:t>
            </w:r>
          </w:p>
        </w:tc>
        <w:tc>
          <w:tcPr>
            <w:tcW w:w="1560" w:type="dxa"/>
          </w:tcPr>
          <w:p w14:paraId="00834786" w14:textId="5D39DBEE"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64</w:t>
            </w:r>
          </w:p>
        </w:tc>
        <w:tc>
          <w:tcPr>
            <w:tcW w:w="1275" w:type="dxa"/>
          </w:tcPr>
          <w:p w14:paraId="475B8AB0" w14:textId="2597ED97" w:rsidR="007C410D" w:rsidRPr="009125FB" w:rsidRDefault="007C410D" w:rsidP="000A72A4">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+4</w:t>
            </w:r>
          </w:p>
        </w:tc>
      </w:tr>
      <w:tr w:rsidR="007C410D" w:rsidRPr="00107380" w14:paraId="045889D4" w14:textId="77777777" w:rsidTr="000A72A4">
        <w:tc>
          <w:tcPr>
            <w:tcW w:w="3652" w:type="dxa"/>
          </w:tcPr>
          <w:p w14:paraId="5E22ED19" w14:textId="77777777" w:rsidR="007C410D" w:rsidRPr="009125FB" w:rsidRDefault="007C410D"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xml:space="preserve">Численность </w:t>
            </w:r>
            <w:r w:rsidRPr="009125FB">
              <w:rPr>
                <w:rFonts w:ascii="Times New Roman" w:eastAsia="Times New Roman" w:hAnsi="Times New Roman" w:cs="Times New Roman"/>
                <w:bCs/>
                <w:color w:val="000000"/>
                <w:sz w:val="24"/>
                <w:szCs w:val="24"/>
                <w:lang w:val="en-US"/>
              </w:rPr>
              <w:t>IT</w:t>
            </w:r>
            <w:r w:rsidRPr="009125FB">
              <w:rPr>
                <w:rFonts w:ascii="Times New Roman" w:eastAsia="Times New Roman" w:hAnsi="Times New Roman" w:cs="Times New Roman"/>
                <w:bCs/>
                <w:color w:val="000000"/>
                <w:sz w:val="24"/>
                <w:szCs w:val="24"/>
              </w:rPr>
              <w:t>-специалистов  в штате</w:t>
            </w:r>
          </w:p>
        </w:tc>
        <w:tc>
          <w:tcPr>
            <w:tcW w:w="1701" w:type="dxa"/>
          </w:tcPr>
          <w:p w14:paraId="7CEEC0AE" w14:textId="37CAE11B"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559" w:type="dxa"/>
          </w:tcPr>
          <w:p w14:paraId="6E62C2ED" w14:textId="7D2A8FB0"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560" w:type="dxa"/>
          </w:tcPr>
          <w:p w14:paraId="5DDCF7B4" w14:textId="64D74CB2"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0</w:t>
            </w:r>
          </w:p>
        </w:tc>
        <w:tc>
          <w:tcPr>
            <w:tcW w:w="1275" w:type="dxa"/>
          </w:tcPr>
          <w:p w14:paraId="0117AD1B" w14:textId="77777777" w:rsidR="007C410D" w:rsidRPr="009125FB" w:rsidRDefault="007C410D" w:rsidP="000A72A4">
            <w:pPr>
              <w:spacing w:after="0" w:line="240" w:lineRule="auto"/>
              <w:ind w:right="-20"/>
              <w:jc w:val="center"/>
              <w:rPr>
                <w:rFonts w:ascii="Times New Roman" w:eastAsia="Times New Roman" w:hAnsi="Times New Roman" w:cs="Times New Roman"/>
                <w:bCs/>
                <w:color w:val="000000"/>
                <w:sz w:val="24"/>
                <w:szCs w:val="24"/>
              </w:rPr>
            </w:pPr>
          </w:p>
        </w:tc>
      </w:tr>
      <w:tr w:rsidR="007C410D" w:rsidRPr="00107380" w14:paraId="658C4861" w14:textId="77777777" w:rsidTr="000A72A4">
        <w:tc>
          <w:tcPr>
            <w:tcW w:w="3652" w:type="dxa"/>
          </w:tcPr>
          <w:p w14:paraId="53AC3327" w14:textId="77777777" w:rsidR="007C410D" w:rsidRPr="009125FB" w:rsidRDefault="007C410D"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hAnsi="Times New Roman" w:cs="Times New Roman"/>
                <w:sz w:val="24"/>
                <w:szCs w:val="24"/>
              </w:rPr>
              <w:t>Вновь принятые работники, чел.</w:t>
            </w:r>
          </w:p>
        </w:tc>
        <w:tc>
          <w:tcPr>
            <w:tcW w:w="1701" w:type="dxa"/>
          </w:tcPr>
          <w:p w14:paraId="103339CB" w14:textId="652C54A6"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17</w:t>
            </w:r>
          </w:p>
        </w:tc>
        <w:tc>
          <w:tcPr>
            <w:tcW w:w="1559" w:type="dxa"/>
          </w:tcPr>
          <w:p w14:paraId="183CD413" w14:textId="086D76B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7</w:t>
            </w:r>
          </w:p>
        </w:tc>
        <w:tc>
          <w:tcPr>
            <w:tcW w:w="1560" w:type="dxa"/>
          </w:tcPr>
          <w:p w14:paraId="70A0A0A3" w14:textId="5939497C" w:rsidR="007C410D" w:rsidRPr="009125FB" w:rsidRDefault="00C83A2D"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15</w:t>
            </w:r>
          </w:p>
        </w:tc>
        <w:tc>
          <w:tcPr>
            <w:tcW w:w="1275" w:type="dxa"/>
          </w:tcPr>
          <w:p w14:paraId="5D3F6ED8" w14:textId="1BA38065" w:rsidR="007C410D" w:rsidRPr="009125FB" w:rsidRDefault="007812CE" w:rsidP="000A72A4">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+8</w:t>
            </w:r>
          </w:p>
        </w:tc>
      </w:tr>
      <w:tr w:rsidR="007C410D" w:rsidRPr="00107380" w14:paraId="4F63F3B6" w14:textId="77777777" w:rsidTr="000A72A4">
        <w:tc>
          <w:tcPr>
            <w:tcW w:w="3652" w:type="dxa"/>
          </w:tcPr>
          <w:p w14:paraId="51C1B15D" w14:textId="77777777" w:rsidR="007C410D" w:rsidRPr="009125FB" w:rsidRDefault="007C410D" w:rsidP="007E498B">
            <w:pPr>
              <w:spacing w:after="0" w:line="240" w:lineRule="auto"/>
              <w:ind w:right="-20"/>
              <w:jc w:val="right"/>
              <w:rPr>
                <w:rFonts w:ascii="Times New Roman" w:hAnsi="Times New Roman" w:cs="Times New Roman"/>
                <w:sz w:val="24"/>
                <w:szCs w:val="24"/>
              </w:rPr>
            </w:pPr>
            <w:r w:rsidRPr="009125FB">
              <w:rPr>
                <w:rFonts w:ascii="Times New Roman" w:hAnsi="Times New Roman" w:cs="Times New Roman"/>
                <w:sz w:val="24"/>
                <w:szCs w:val="24"/>
              </w:rPr>
              <w:t>их образование</w:t>
            </w:r>
          </w:p>
        </w:tc>
        <w:tc>
          <w:tcPr>
            <w:tcW w:w="1701" w:type="dxa"/>
          </w:tcPr>
          <w:p w14:paraId="0EBE2DDB" w14:textId="777777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p>
        </w:tc>
        <w:tc>
          <w:tcPr>
            <w:tcW w:w="1559" w:type="dxa"/>
          </w:tcPr>
          <w:p w14:paraId="30F1E1B5" w14:textId="04EC20F2" w:rsidR="007C410D" w:rsidRPr="009125FB" w:rsidRDefault="007812CE" w:rsidP="007E498B">
            <w:pPr>
              <w:spacing w:after="0" w:line="240" w:lineRule="auto"/>
              <w:ind w:right="-20"/>
              <w:jc w:val="both"/>
              <w:rPr>
                <w:rFonts w:ascii="Times New Roman" w:eastAsia="Times New Roman" w:hAnsi="Times New Roman" w:cs="Times New Roman"/>
                <w:bCs/>
                <w:color w:val="000000"/>
                <w:sz w:val="24"/>
                <w:szCs w:val="24"/>
              </w:rPr>
            </w:pPr>
            <w:r w:rsidRPr="007812CE">
              <w:rPr>
                <w:rFonts w:ascii="Times New Roman" w:eastAsia="Times New Roman" w:hAnsi="Times New Roman" w:cs="Times New Roman"/>
                <w:bCs/>
                <w:color w:val="000000"/>
                <w:sz w:val="24"/>
                <w:szCs w:val="24"/>
              </w:rPr>
              <w:t>1 высшее библ., 3 высшее не библ., 1 сред</w:t>
            </w:r>
            <w:proofErr w:type="gramStart"/>
            <w:r w:rsidRPr="007812CE">
              <w:rPr>
                <w:rFonts w:ascii="Times New Roman" w:eastAsia="Times New Roman" w:hAnsi="Times New Roman" w:cs="Times New Roman"/>
                <w:bCs/>
                <w:color w:val="000000"/>
                <w:sz w:val="24"/>
                <w:szCs w:val="24"/>
              </w:rPr>
              <w:t>.</w:t>
            </w:r>
            <w:proofErr w:type="gramEnd"/>
            <w:r w:rsidRPr="007812CE">
              <w:rPr>
                <w:rFonts w:ascii="Times New Roman" w:eastAsia="Times New Roman" w:hAnsi="Times New Roman" w:cs="Times New Roman"/>
                <w:bCs/>
                <w:color w:val="000000"/>
                <w:sz w:val="24"/>
                <w:szCs w:val="24"/>
              </w:rPr>
              <w:t xml:space="preserve"> </w:t>
            </w:r>
            <w:proofErr w:type="gramStart"/>
            <w:r w:rsidRPr="007812CE">
              <w:rPr>
                <w:rFonts w:ascii="Times New Roman" w:eastAsia="Times New Roman" w:hAnsi="Times New Roman" w:cs="Times New Roman"/>
                <w:bCs/>
                <w:color w:val="000000"/>
                <w:sz w:val="24"/>
                <w:szCs w:val="24"/>
              </w:rPr>
              <w:t>б</w:t>
            </w:r>
            <w:proofErr w:type="gramEnd"/>
            <w:r>
              <w:rPr>
                <w:rFonts w:ascii="Times New Roman" w:eastAsia="Times New Roman" w:hAnsi="Times New Roman" w:cs="Times New Roman"/>
                <w:bCs/>
                <w:color w:val="000000"/>
                <w:sz w:val="24"/>
                <w:szCs w:val="24"/>
              </w:rPr>
              <w:t>ибл., 1 сред. не библ., 1 общее</w:t>
            </w:r>
          </w:p>
        </w:tc>
        <w:tc>
          <w:tcPr>
            <w:tcW w:w="1560" w:type="dxa"/>
          </w:tcPr>
          <w:p w14:paraId="4A6CAA9B" w14:textId="4D1E39FD" w:rsidR="007C410D" w:rsidRPr="009125FB" w:rsidRDefault="007812CE" w:rsidP="007E498B">
            <w:pPr>
              <w:spacing w:after="0" w:line="240" w:lineRule="auto"/>
              <w:ind w:right="-20"/>
              <w:jc w:val="right"/>
              <w:rPr>
                <w:rFonts w:ascii="Times New Roman" w:eastAsia="Times New Roman" w:hAnsi="Times New Roman" w:cs="Times New Roman"/>
                <w:bCs/>
                <w:color w:val="000000"/>
                <w:sz w:val="24"/>
                <w:szCs w:val="24"/>
              </w:rPr>
            </w:pPr>
            <w:r w:rsidRPr="007812CE">
              <w:rPr>
                <w:rFonts w:ascii="Times New Roman" w:eastAsia="Times New Roman" w:hAnsi="Times New Roman" w:cs="Times New Roman"/>
                <w:bCs/>
                <w:color w:val="000000"/>
                <w:sz w:val="24"/>
                <w:szCs w:val="24"/>
              </w:rPr>
              <w:t xml:space="preserve">1 высшее библ., </w:t>
            </w:r>
            <w:r>
              <w:rPr>
                <w:rFonts w:ascii="Times New Roman" w:eastAsia="Times New Roman" w:hAnsi="Times New Roman" w:cs="Times New Roman"/>
                <w:bCs/>
                <w:color w:val="000000"/>
                <w:sz w:val="24"/>
                <w:szCs w:val="24"/>
              </w:rPr>
              <w:t>9</w:t>
            </w:r>
            <w:r w:rsidRPr="007812CE">
              <w:rPr>
                <w:rFonts w:ascii="Times New Roman" w:eastAsia="Times New Roman" w:hAnsi="Times New Roman" w:cs="Times New Roman"/>
                <w:bCs/>
                <w:color w:val="000000"/>
                <w:sz w:val="24"/>
                <w:szCs w:val="24"/>
              </w:rPr>
              <w:t xml:space="preserve"> высшее не библ., 1 сред</w:t>
            </w:r>
            <w:proofErr w:type="gramStart"/>
            <w:r w:rsidRPr="007812CE">
              <w:rPr>
                <w:rFonts w:ascii="Times New Roman" w:eastAsia="Times New Roman" w:hAnsi="Times New Roman" w:cs="Times New Roman"/>
                <w:bCs/>
                <w:color w:val="000000"/>
                <w:sz w:val="24"/>
                <w:szCs w:val="24"/>
              </w:rPr>
              <w:t>.</w:t>
            </w:r>
            <w:proofErr w:type="gramEnd"/>
            <w:r w:rsidRPr="007812CE">
              <w:rPr>
                <w:rFonts w:ascii="Times New Roman" w:eastAsia="Times New Roman" w:hAnsi="Times New Roman" w:cs="Times New Roman"/>
                <w:bCs/>
                <w:color w:val="000000"/>
                <w:sz w:val="24"/>
                <w:szCs w:val="24"/>
              </w:rPr>
              <w:t xml:space="preserve"> </w:t>
            </w:r>
            <w:proofErr w:type="gramStart"/>
            <w:r w:rsidRPr="007812CE">
              <w:rPr>
                <w:rFonts w:ascii="Times New Roman" w:eastAsia="Times New Roman" w:hAnsi="Times New Roman" w:cs="Times New Roman"/>
                <w:bCs/>
                <w:color w:val="000000"/>
                <w:sz w:val="24"/>
                <w:szCs w:val="24"/>
              </w:rPr>
              <w:t>б</w:t>
            </w:r>
            <w:proofErr w:type="gramEnd"/>
            <w:r w:rsidRPr="007812CE">
              <w:rPr>
                <w:rFonts w:ascii="Times New Roman" w:eastAsia="Times New Roman" w:hAnsi="Times New Roman" w:cs="Times New Roman"/>
                <w:bCs/>
                <w:color w:val="000000"/>
                <w:sz w:val="24"/>
                <w:szCs w:val="24"/>
              </w:rPr>
              <w:t xml:space="preserve">ибл., </w:t>
            </w:r>
            <w:r>
              <w:rPr>
                <w:rFonts w:ascii="Times New Roman" w:eastAsia="Times New Roman" w:hAnsi="Times New Roman" w:cs="Times New Roman"/>
                <w:bCs/>
                <w:color w:val="000000"/>
                <w:sz w:val="24"/>
                <w:szCs w:val="24"/>
              </w:rPr>
              <w:t>3</w:t>
            </w:r>
            <w:r w:rsidRPr="007812CE">
              <w:rPr>
                <w:rFonts w:ascii="Times New Roman" w:eastAsia="Times New Roman" w:hAnsi="Times New Roman" w:cs="Times New Roman"/>
                <w:bCs/>
                <w:color w:val="000000"/>
                <w:sz w:val="24"/>
                <w:szCs w:val="24"/>
              </w:rPr>
              <w:t xml:space="preserve"> сред. не библ., 1 общее</w:t>
            </w:r>
          </w:p>
        </w:tc>
        <w:tc>
          <w:tcPr>
            <w:tcW w:w="1275" w:type="dxa"/>
          </w:tcPr>
          <w:p w14:paraId="45D9CB95" w14:textId="77777777" w:rsidR="007C410D" w:rsidRPr="009125FB" w:rsidRDefault="007C410D"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1F423A5E" w14:textId="77777777" w:rsidTr="000A72A4">
        <w:tc>
          <w:tcPr>
            <w:tcW w:w="3652" w:type="dxa"/>
          </w:tcPr>
          <w:p w14:paraId="48896C20" w14:textId="77777777" w:rsidR="001A5948" w:rsidRPr="009125FB" w:rsidRDefault="001A5948" w:rsidP="007E498B">
            <w:pPr>
              <w:spacing w:after="0" w:line="240" w:lineRule="auto"/>
              <w:ind w:right="-20"/>
              <w:jc w:val="both"/>
              <w:rPr>
                <w:rFonts w:ascii="Times New Roman" w:hAnsi="Times New Roman" w:cs="Times New Roman"/>
                <w:sz w:val="24"/>
                <w:szCs w:val="24"/>
              </w:rPr>
            </w:pPr>
            <w:r w:rsidRPr="009125FB">
              <w:rPr>
                <w:rFonts w:ascii="Times New Roman" w:hAnsi="Times New Roman" w:cs="Times New Roman"/>
                <w:sz w:val="24"/>
                <w:szCs w:val="24"/>
              </w:rPr>
              <w:t>Процент сменяемости специалистов</w:t>
            </w:r>
          </w:p>
        </w:tc>
        <w:tc>
          <w:tcPr>
            <w:tcW w:w="1701" w:type="dxa"/>
          </w:tcPr>
          <w:p w14:paraId="5B05EDC0" w14:textId="7BDA94BF" w:rsidR="001A5948" w:rsidRPr="001A5948" w:rsidRDefault="00C83A2D"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hAnsi="Times New Roman" w:cs="Times New Roman"/>
                <w:bCs/>
                <w:color w:val="000000"/>
                <w:sz w:val="24"/>
                <w:szCs w:val="24"/>
              </w:rPr>
              <w:t>22</w:t>
            </w:r>
            <w:r w:rsidR="001A5948" w:rsidRPr="001A5948">
              <w:rPr>
                <w:rFonts w:ascii="Times New Roman" w:hAnsi="Times New Roman" w:cs="Times New Roman"/>
                <w:bCs/>
                <w:color w:val="000000"/>
                <w:sz w:val="24"/>
                <w:szCs w:val="24"/>
              </w:rPr>
              <w:t>%</w:t>
            </w:r>
          </w:p>
        </w:tc>
        <w:tc>
          <w:tcPr>
            <w:tcW w:w="1559" w:type="dxa"/>
          </w:tcPr>
          <w:p w14:paraId="0D7ECEB2" w14:textId="7607B415" w:rsidR="001A5948" w:rsidRPr="001A5948" w:rsidRDefault="00C83A2D"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hAnsi="Times New Roman" w:cs="Times New Roman"/>
                <w:bCs/>
                <w:sz w:val="24"/>
                <w:szCs w:val="24"/>
              </w:rPr>
              <w:t>14</w:t>
            </w:r>
            <w:r w:rsidR="001A5948" w:rsidRPr="001A5948">
              <w:rPr>
                <w:rFonts w:ascii="Times New Roman" w:hAnsi="Times New Roman" w:cs="Times New Roman"/>
                <w:bCs/>
                <w:sz w:val="24"/>
                <w:szCs w:val="24"/>
              </w:rPr>
              <w:t>%</w:t>
            </w:r>
          </w:p>
        </w:tc>
        <w:tc>
          <w:tcPr>
            <w:tcW w:w="1560" w:type="dxa"/>
          </w:tcPr>
          <w:p w14:paraId="54CC4460" w14:textId="6216649A" w:rsidR="001A5948" w:rsidRPr="009125FB" w:rsidRDefault="00C83A2D"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17%</w:t>
            </w:r>
          </w:p>
        </w:tc>
        <w:tc>
          <w:tcPr>
            <w:tcW w:w="1275" w:type="dxa"/>
          </w:tcPr>
          <w:p w14:paraId="3B67FC2E"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539DD5A5" w14:textId="77777777" w:rsidTr="000A72A4">
        <w:tc>
          <w:tcPr>
            <w:tcW w:w="3652" w:type="dxa"/>
          </w:tcPr>
          <w:p w14:paraId="4AC5F0D4" w14:textId="77777777" w:rsidR="001A5948" w:rsidRPr="009125FB" w:rsidRDefault="001A5948" w:rsidP="007E498B">
            <w:pPr>
              <w:spacing w:after="0" w:line="240" w:lineRule="auto"/>
              <w:ind w:right="-20"/>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color w:val="000000"/>
                <w:sz w:val="24"/>
                <w:szCs w:val="24"/>
              </w:rPr>
              <w:t>Число б</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бл</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отечн</w:t>
            </w:r>
            <w:r w:rsidRPr="009125FB">
              <w:rPr>
                <w:rFonts w:ascii="Times New Roman" w:eastAsia="Times New Roman" w:hAnsi="Times New Roman" w:cs="Times New Roman"/>
                <w:color w:val="000000"/>
                <w:spacing w:val="-2"/>
                <w:sz w:val="24"/>
                <w:szCs w:val="24"/>
              </w:rPr>
              <w:t>ы</w:t>
            </w:r>
            <w:r w:rsidRPr="009125FB">
              <w:rPr>
                <w:rFonts w:ascii="Times New Roman" w:eastAsia="Times New Roman" w:hAnsi="Times New Roman" w:cs="Times New Roman"/>
                <w:color w:val="000000"/>
                <w:sz w:val="24"/>
                <w:szCs w:val="24"/>
              </w:rPr>
              <w:t>х работн</w:t>
            </w:r>
            <w:r w:rsidRPr="009125FB">
              <w:rPr>
                <w:rFonts w:ascii="Times New Roman" w:eastAsia="Times New Roman" w:hAnsi="Times New Roman" w:cs="Times New Roman"/>
                <w:color w:val="000000"/>
                <w:spacing w:val="1"/>
                <w:sz w:val="24"/>
                <w:szCs w:val="24"/>
              </w:rPr>
              <w:t>ик</w:t>
            </w:r>
            <w:r w:rsidRPr="009125FB">
              <w:rPr>
                <w:rFonts w:ascii="Times New Roman" w:eastAsia="Times New Roman" w:hAnsi="Times New Roman" w:cs="Times New Roman"/>
                <w:color w:val="000000"/>
                <w:sz w:val="24"/>
                <w:szCs w:val="24"/>
              </w:rPr>
              <w:t xml:space="preserve">ов, </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м</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z w:val="24"/>
                <w:szCs w:val="24"/>
              </w:rPr>
              <w:t>ющ</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 xml:space="preserve">х </w:t>
            </w:r>
            <w:r w:rsidRPr="009125FB">
              <w:rPr>
                <w:rFonts w:ascii="Times New Roman" w:eastAsia="Times New Roman" w:hAnsi="Times New Roman" w:cs="Times New Roman"/>
                <w:color w:val="000000"/>
                <w:spacing w:val="1"/>
                <w:sz w:val="24"/>
                <w:szCs w:val="24"/>
              </w:rPr>
              <w:t>п</w:t>
            </w:r>
            <w:r w:rsidRPr="009125FB">
              <w:rPr>
                <w:rFonts w:ascii="Times New Roman" w:eastAsia="Times New Roman" w:hAnsi="Times New Roman" w:cs="Times New Roman"/>
                <w:color w:val="000000"/>
                <w:sz w:val="24"/>
                <w:szCs w:val="24"/>
              </w:rPr>
              <w:t>одго</w:t>
            </w:r>
            <w:r w:rsidRPr="009125FB">
              <w:rPr>
                <w:rFonts w:ascii="Times New Roman" w:eastAsia="Times New Roman" w:hAnsi="Times New Roman" w:cs="Times New Roman"/>
                <w:color w:val="000000"/>
                <w:spacing w:val="1"/>
                <w:sz w:val="24"/>
                <w:szCs w:val="24"/>
              </w:rPr>
              <w:t>т</w:t>
            </w:r>
            <w:r w:rsidRPr="009125FB">
              <w:rPr>
                <w:rFonts w:ascii="Times New Roman" w:eastAsia="Times New Roman" w:hAnsi="Times New Roman" w:cs="Times New Roman"/>
                <w:color w:val="000000"/>
                <w:sz w:val="24"/>
                <w:szCs w:val="24"/>
              </w:rPr>
              <w:t>ов</w:t>
            </w:r>
            <w:r w:rsidRPr="009125FB">
              <w:rPr>
                <w:rFonts w:ascii="Times New Roman" w:eastAsia="Times New Roman" w:hAnsi="Times New Roman" w:cs="Times New Roman"/>
                <w:color w:val="000000"/>
                <w:spacing w:val="3"/>
                <w:sz w:val="24"/>
                <w:szCs w:val="24"/>
              </w:rPr>
              <w:t>к</w:t>
            </w:r>
            <w:r w:rsidRPr="009125FB">
              <w:rPr>
                <w:rFonts w:ascii="Times New Roman" w:eastAsia="Times New Roman" w:hAnsi="Times New Roman" w:cs="Times New Roman"/>
                <w:color w:val="000000"/>
                <w:sz w:val="24"/>
                <w:szCs w:val="24"/>
              </w:rPr>
              <w:t xml:space="preserve">у </w:t>
            </w:r>
            <w:r w:rsidRPr="009125FB">
              <w:rPr>
                <w:rFonts w:ascii="Times New Roman" w:eastAsia="Times New Roman" w:hAnsi="Times New Roman" w:cs="Times New Roman"/>
                <w:color w:val="000000"/>
                <w:spacing w:val="1"/>
                <w:sz w:val="24"/>
                <w:szCs w:val="24"/>
              </w:rPr>
              <w:t>п</w:t>
            </w:r>
            <w:r w:rsidRPr="009125FB">
              <w:rPr>
                <w:rFonts w:ascii="Times New Roman" w:eastAsia="Times New Roman" w:hAnsi="Times New Roman" w:cs="Times New Roman"/>
                <w:color w:val="000000"/>
                <w:sz w:val="24"/>
                <w:szCs w:val="24"/>
              </w:rPr>
              <w:t xml:space="preserve">о </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спользов</w:t>
            </w:r>
            <w:r w:rsidRPr="009125FB">
              <w:rPr>
                <w:rFonts w:ascii="Times New Roman" w:eastAsia="Times New Roman" w:hAnsi="Times New Roman" w:cs="Times New Roman"/>
                <w:color w:val="000000"/>
                <w:spacing w:val="-1"/>
                <w:sz w:val="24"/>
                <w:szCs w:val="24"/>
              </w:rPr>
              <w:t>а</w:t>
            </w:r>
            <w:r w:rsidRPr="009125FB">
              <w:rPr>
                <w:rFonts w:ascii="Times New Roman" w:eastAsia="Times New Roman" w:hAnsi="Times New Roman" w:cs="Times New Roman"/>
                <w:color w:val="000000"/>
                <w:sz w:val="24"/>
                <w:szCs w:val="24"/>
              </w:rPr>
              <w:t>н</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 xml:space="preserve">ю ИКТ, в </w:t>
            </w:r>
            <w:r w:rsidRPr="009125FB">
              <w:rPr>
                <w:rFonts w:ascii="Times New Roman" w:eastAsia="Times New Roman" w:hAnsi="Times New Roman" w:cs="Times New Roman"/>
                <w:color w:val="000000"/>
                <w:spacing w:val="1"/>
                <w:sz w:val="24"/>
                <w:szCs w:val="24"/>
              </w:rPr>
              <w:t>т</w:t>
            </w:r>
            <w:r w:rsidRPr="009125FB">
              <w:rPr>
                <w:rFonts w:ascii="Times New Roman" w:eastAsia="Times New Roman" w:hAnsi="Times New Roman" w:cs="Times New Roman"/>
                <w:color w:val="000000"/>
                <w:sz w:val="24"/>
                <w:szCs w:val="24"/>
              </w:rPr>
              <w:t>ом числе для работы с</w:t>
            </w:r>
            <w:r w:rsidRPr="009125FB">
              <w:rPr>
                <w:rFonts w:ascii="Times New Roman" w:eastAsia="Times New Roman" w:hAnsi="Times New Roman" w:cs="Times New Roman"/>
                <w:color w:val="000000"/>
                <w:spacing w:val="-1"/>
                <w:sz w:val="24"/>
                <w:szCs w:val="24"/>
              </w:rPr>
              <w:t xml:space="preserve"> с</w:t>
            </w:r>
            <w:r w:rsidRPr="009125FB">
              <w:rPr>
                <w:rFonts w:ascii="Times New Roman" w:eastAsia="Times New Roman" w:hAnsi="Times New Roman" w:cs="Times New Roman"/>
                <w:color w:val="000000"/>
                <w:sz w:val="24"/>
                <w:szCs w:val="24"/>
              </w:rPr>
              <w:t>оц. с</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z w:val="24"/>
                <w:szCs w:val="24"/>
              </w:rPr>
              <w:t>тями и</w:t>
            </w:r>
            <w:r w:rsidRPr="009125FB">
              <w:rPr>
                <w:rFonts w:ascii="Times New Roman" w:eastAsia="Times New Roman" w:hAnsi="Times New Roman" w:cs="Times New Roman"/>
                <w:color w:val="000000"/>
                <w:spacing w:val="1"/>
                <w:sz w:val="24"/>
                <w:szCs w:val="24"/>
              </w:rPr>
              <w:t xml:space="preserve"> п</w:t>
            </w:r>
            <w:r w:rsidRPr="009125FB">
              <w:rPr>
                <w:rFonts w:ascii="Times New Roman" w:eastAsia="Times New Roman" w:hAnsi="Times New Roman" w:cs="Times New Roman"/>
                <w:color w:val="000000"/>
                <w:sz w:val="24"/>
                <w:szCs w:val="24"/>
              </w:rPr>
              <w:t>родв</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же</w:t>
            </w:r>
            <w:r w:rsidRPr="009125FB">
              <w:rPr>
                <w:rFonts w:ascii="Times New Roman" w:eastAsia="Times New Roman" w:hAnsi="Times New Roman" w:cs="Times New Roman"/>
                <w:color w:val="000000"/>
                <w:spacing w:val="-2"/>
                <w:sz w:val="24"/>
                <w:szCs w:val="24"/>
              </w:rPr>
              <w:t>н</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ю книги и чт</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pacing w:val="5"/>
                <w:sz w:val="24"/>
                <w:szCs w:val="24"/>
              </w:rPr>
              <w:t>н</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 xml:space="preserve">я в </w:t>
            </w:r>
            <w:r w:rsidRPr="009125FB">
              <w:rPr>
                <w:rFonts w:ascii="Times New Roman" w:eastAsia="Times New Roman" w:hAnsi="Times New Roman" w:cs="Times New Roman"/>
                <w:color w:val="000000"/>
                <w:spacing w:val="-1"/>
                <w:sz w:val="24"/>
                <w:szCs w:val="24"/>
              </w:rPr>
              <w:t>с</w:t>
            </w:r>
            <w:r w:rsidRPr="009125FB">
              <w:rPr>
                <w:rFonts w:ascii="Times New Roman" w:eastAsia="Times New Roman" w:hAnsi="Times New Roman" w:cs="Times New Roman"/>
                <w:color w:val="000000"/>
                <w:sz w:val="24"/>
                <w:szCs w:val="24"/>
              </w:rPr>
              <w:t>оц.</w:t>
            </w:r>
            <w:r w:rsidRPr="009125FB">
              <w:rPr>
                <w:rFonts w:ascii="Times New Roman" w:eastAsia="Times New Roman" w:hAnsi="Times New Roman" w:cs="Times New Roman"/>
                <w:color w:val="000000"/>
                <w:spacing w:val="-1"/>
                <w:sz w:val="24"/>
                <w:szCs w:val="24"/>
              </w:rPr>
              <w:t xml:space="preserve"> се</w:t>
            </w:r>
            <w:r w:rsidRPr="009125FB">
              <w:rPr>
                <w:rFonts w:ascii="Times New Roman" w:eastAsia="Times New Roman" w:hAnsi="Times New Roman" w:cs="Times New Roman"/>
                <w:color w:val="000000"/>
                <w:sz w:val="24"/>
                <w:szCs w:val="24"/>
              </w:rPr>
              <w:t>тя</w:t>
            </w:r>
            <w:r w:rsidRPr="009125FB">
              <w:rPr>
                <w:rFonts w:ascii="Times New Roman" w:eastAsia="Times New Roman" w:hAnsi="Times New Roman" w:cs="Times New Roman"/>
                <w:color w:val="000000"/>
                <w:spacing w:val="2"/>
                <w:sz w:val="24"/>
                <w:szCs w:val="24"/>
              </w:rPr>
              <w:t>х, обучению населения информационной грамотности</w:t>
            </w:r>
          </w:p>
        </w:tc>
        <w:tc>
          <w:tcPr>
            <w:tcW w:w="1701" w:type="dxa"/>
          </w:tcPr>
          <w:p w14:paraId="26B4D633" w14:textId="269CC11A" w:rsidR="001A5948" w:rsidRPr="009125FB" w:rsidRDefault="007812CE"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8</w:t>
            </w:r>
            <w:r w:rsidR="008A4DDE">
              <w:rPr>
                <w:rFonts w:ascii="Times New Roman" w:eastAsia="Times New Roman" w:hAnsi="Times New Roman" w:cs="Times New Roman"/>
                <w:bCs/>
                <w:color w:val="000000"/>
                <w:sz w:val="24"/>
                <w:szCs w:val="24"/>
              </w:rPr>
              <w:t>3</w:t>
            </w:r>
          </w:p>
        </w:tc>
        <w:tc>
          <w:tcPr>
            <w:tcW w:w="1559" w:type="dxa"/>
          </w:tcPr>
          <w:p w14:paraId="028A2C90" w14:textId="723B0630" w:rsidR="001A5948" w:rsidRPr="009125FB" w:rsidRDefault="007812CE"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8</w:t>
            </w:r>
            <w:r w:rsidR="008A4DDE">
              <w:rPr>
                <w:rFonts w:ascii="Times New Roman" w:eastAsia="Times New Roman" w:hAnsi="Times New Roman" w:cs="Times New Roman"/>
                <w:bCs/>
                <w:color w:val="000000"/>
                <w:sz w:val="24"/>
                <w:szCs w:val="24"/>
              </w:rPr>
              <w:t>3</w:t>
            </w:r>
          </w:p>
        </w:tc>
        <w:tc>
          <w:tcPr>
            <w:tcW w:w="1560" w:type="dxa"/>
          </w:tcPr>
          <w:p w14:paraId="09DC2F1D" w14:textId="6D5C8C08" w:rsidR="001A5948" w:rsidRPr="009125FB" w:rsidRDefault="007812CE"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80</w:t>
            </w:r>
          </w:p>
        </w:tc>
        <w:tc>
          <w:tcPr>
            <w:tcW w:w="1275" w:type="dxa"/>
          </w:tcPr>
          <w:p w14:paraId="5F0811C0"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0D2F9493" w14:textId="77777777" w:rsidTr="000A72A4">
        <w:tc>
          <w:tcPr>
            <w:tcW w:w="3652" w:type="dxa"/>
          </w:tcPr>
          <w:p w14:paraId="691A02DD" w14:textId="77777777" w:rsidR="001A5948" w:rsidRPr="009125FB" w:rsidRDefault="001A5948" w:rsidP="007E498B">
            <w:pPr>
              <w:spacing w:after="0" w:line="240" w:lineRule="auto"/>
              <w:ind w:right="-20"/>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xml:space="preserve">Число сотрудников библиотек, ведущих (отвечающих за ведение) </w:t>
            </w:r>
            <w:proofErr w:type="spellStart"/>
            <w:r w:rsidRPr="009125FB">
              <w:rPr>
                <w:rFonts w:ascii="Times New Roman" w:eastAsia="Times New Roman" w:hAnsi="Times New Roman" w:cs="Times New Roman"/>
                <w:color w:val="000000"/>
                <w:sz w:val="24"/>
                <w:szCs w:val="24"/>
              </w:rPr>
              <w:t>соцсети</w:t>
            </w:r>
            <w:proofErr w:type="spellEnd"/>
          </w:p>
        </w:tc>
        <w:tc>
          <w:tcPr>
            <w:tcW w:w="1701" w:type="dxa"/>
          </w:tcPr>
          <w:p w14:paraId="25ECD604" w14:textId="2AA85711"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50</w:t>
            </w:r>
          </w:p>
        </w:tc>
        <w:tc>
          <w:tcPr>
            <w:tcW w:w="1559" w:type="dxa"/>
          </w:tcPr>
          <w:p w14:paraId="09DB295A" w14:textId="66BDF8CE"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56</w:t>
            </w:r>
          </w:p>
        </w:tc>
        <w:tc>
          <w:tcPr>
            <w:tcW w:w="1560" w:type="dxa"/>
          </w:tcPr>
          <w:p w14:paraId="37CE29A1" w14:textId="2C696722"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47</w:t>
            </w:r>
          </w:p>
        </w:tc>
        <w:tc>
          <w:tcPr>
            <w:tcW w:w="1275" w:type="dxa"/>
          </w:tcPr>
          <w:p w14:paraId="7B1FC759"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2B457882" w14:textId="77777777" w:rsidTr="000A72A4">
        <w:tc>
          <w:tcPr>
            <w:tcW w:w="3652" w:type="dxa"/>
          </w:tcPr>
          <w:p w14:paraId="75638CF6" w14:textId="77777777" w:rsidR="001A5948" w:rsidRPr="009125FB" w:rsidRDefault="001A5948" w:rsidP="007E498B">
            <w:pPr>
              <w:spacing w:after="0" w:line="240" w:lineRule="auto"/>
              <w:ind w:right="-20"/>
              <w:jc w:val="both"/>
              <w:rPr>
                <w:rFonts w:ascii="Times New Roman" w:hAnsi="Times New Roman" w:cs="Times New Roman"/>
                <w:sz w:val="24"/>
                <w:szCs w:val="24"/>
              </w:rPr>
            </w:pPr>
            <w:r w:rsidRPr="009125FB">
              <w:rPr>
                <w:rFonts w:ascii="Times New Roman" w:eastAsia="Times New Roman" w:hAnsi="Times New Roman" w:cs="Times New Roman"/>
                <w:color w:val="000000"/>
                <w:sz w:val="24"/>
                <w:szCs w:val="24"/>
              </w:rPr>
              <w:t>Кол</w:t>
            </w:r>
            <w:r w:rsidRPr="009125FB">
              <w:rPr>
                <w:rFonts w:ascii="Times New Roman" w:eastAsia="Times New Roman" w:hAnsi="Times New Roman" w:cs="Times New Roman"/>
                <w:color w:val="000000"/>
                <w:spacing w:val="1"/>
                <w:sz w:val="24"/>
                <w:szCs w:val="24"/>
              </w:rPr>
              <w:t>и</w:t>
            </w:r>
            <w:r w:rsidRPr="009125FB">
              <w:rPr>
                <w:rFonts w:ascii="Times New Roman" w:eastAsia="Times New Roman" w:hAnsi="Times New Roman" w:cs="Times New Roman"/>
                <w:color w:val="000000"/>
                <w:sz w:val="24"/>
                <w:szCs w:val="24"/>
              </w:rPr>
              <w:t>ч</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z w:val="24"/>
                <w:szCs w:val="24"/>
              </w:rPr>
              <w:t xml:space="preserve">ство </w:t>
            </w:r>
            <w:proofErr w:type="gramStart"/>
            <w:r w:rsidRPr="009125FB">
              <w:rPr>
                <w:rFonts w:ascii="Times New Roman" w:eastAsia="Times New Roman" w:hAnsi="Times New Roman" w:cs="Times New Roman"/>
                <w:color w:val="000000"/>
                <w:spacing w:val="-4"/>
                <w:sz w:val="24"/>
                <w:szCs w:val="24"/>
              </w:rPr>
              <w:t>у</w:t>
            </w:r>
            <w:r w:rsidRPr="009125FB">
              <w:rPr>
                <w:rFonts w:ascii="Times New Roman" w:eastAsia="Times New Roman" w:hAnsi="Times New Roman" w:cs="Times New Roman"/>
                <w:color w:val="000000"/>
                <w:sz w:val="24"/>
                <w:szCs w:val="24"/>
              </w:rPr>
              <w:t>во</w:t>
            </w:r>
            <w:r w:rsidRPr="009125FB">
              <w:rPr>
                <w:rFonts w:ascii="Times New Roman" w:eastAsia="Times New Roman" w:hAnsi="Times New Roman" w:cs="Times New Roman"/>
                <w:color w:val="000000"/>
                <w:spacing w:val="1"/>
                <w:sz w:val="24"/>
                <w:szCs w:val="24"/>
              </w:rPr>
              <w:t>л</w:t>
            </w:r>
            <w:r w:rsidRPr="009125FB">
              <w:rPr>
                <w:rFonts w:ascii="Times New Roman" w:eastAsia="Times New Roman" w:hAnsi="Times New Roman" w:cs="Times New Roman"/>
                <w:color w:val="000000"/>
                <w:sz w:val="24"/>
                <w:szCs w:val="24"/>
              </w:rPr>
              <w:t>ен</w:t>
            </w:r>
            <w:r w:rsidRPr="009125FB">
              <w:rPr>
                <w:rFonts w:ascii="Times New Roman" w:eastAsia="Times New Roman" w:hAnsi="Times New Roman" w:cs="Times New Roman"/>
                <w:color w:val="000000"/>
                <w:spacing w:val="1"/>
                <w:sz w:val="24"/>
                <w:szCs w:val="24"/>
              </w:rPr>
              <w:t>н</w:t>
            </w:r>
            <w:r w:rsidRPr="009125FB">
              <w:rPr>
                <w:rFonts w:ascii="Times New Roman" w:eastAsia="Times New Roman" w:hAnsi="Times New Roman" w:cs="Times New Roman"/>
                <w:color w:val="000000"/>
                <w:sz w:val="24"/>
                <w:szCs w:val="24"/>
              </w:rPr>
              <w:t>ых</w:t>
            </w:r>
            <w:proofErr w:type="gramEnd"/>
            <w:r w:rsidRPr="009125FB">
              <w:rPr>
                <w:rFonts w:ascii="Times New Roman" w:eastAsia="Times New Roman" w:hAnsi="Times New Roman" w:cs="Times New Roman"/>
                <w:color w:val="000000"/>
                <w:sz w:val="24"/>
                <w:szCs w:val="24"/>
              </w:rPr>
              <w:t>, всего</w:t>
            </w:r>
          </w:p>
        </w:tc>
        <w:tc>
          <w:tcPr>
            <w:tcW w:w="1701" w:type="dxa"/>
          </w:tcPr>
          <w:p w14:paraId="0723B71A" w14:textId="4ED47A1B"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19</w:t>
            </w:r>
          </w:p>
        </w:tc>
        <w:tc>
          <w:tcPr>
            <w:tcW w:w="1559" w:type="dxa"/>
          </w:tcPr>
          <w:p w14:paraId="00340C22" w14:textId="2CB5FF18"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12</w:t>
            </w:r>
          </w:p>
        </w:tc>
        <w:tc>
          <w:tcPr>
            <w:tcW w:w="1560" w:type="dxa"/>
          </w:tcPr>
          <w:p w14:paraId="67C223DB" w14:textId="61656F26" w:rsidR="001A5948" w:rsidRPr="009125FB" w:rsidRDefault="00C83A2D"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16</w:t>
            </w:r>
          </w:p>
        </w:tc>
        <w:tc>
          <w:tcPr>
            <w:tcW w:w="1275" w:type="dxa"/>
          </w:tcPr>
          <w:p w14:paraId="1DE6688C"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49C93B1F" w14:textId="77777777" w:rsidTr="000A72A4">
        <w:tc>
          <w:tcPr>
            <w:tcW w:w="3652" w:type="dxa"/>
          </w:tcPr>
          <w:p w14:paraId="232CEF2A" w14:textId="77777777" w:rsidR="001A5948" w:rsidRPr="009125FB" w:rsidRDefault="001A5948" w:rsidP="007E498B">
            <w:pPr>
              <w:spacing w:after="0" w:line="240" w:lineRule="auto"/>
              <w:ind w:right="-20"/>
              <w:jc w:val="right"/>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z w:val="24"/>
                <w:szCs w:val="24"/>
              </w:rPr>
              <w:t>- пр</w:t>
            </w:r>
            <w:r w:rsidRPr="009125FB">
              <w:rPr>
                <w:rFonts w:ascii="Times New Roman" w:eastAsia="Times New Roman" w:hAnsi="Times New Roman" w:cs="Times New Roman"/>
                <w:color w:val="000000"/>
                <w:spacing w:val="-1"/>
                <w:sz w:val="24"/>
                <w:szCs w:val="24"/>
              </w:rPr>
              <w:t>оце</w:t>
            </w:r>
            <w:r w:rsidRPr="009125FB">
              <w:rPr>
                <w:rFonts w:ascii="Times New Roman" w:eastAsia="Times New Roman" w:hAnsi="Times New Roman" w:cs="Times New Roman"/>
                <w:color w:val="000000"/>
                <w:sz w:val="24"/>
                <w:szCs w:val="24"/>
              </w:rPr>
              <w:t xml:space="preserve">нт </w:t>
            </w:r>
            <w:proofErr w:type="gramStart"/>
            <w:r w:rsidRPr="009125FB">
              <w:rPr>
                <w:rFonts w:ascii="Times New Roman" w:eastAsia="Times New Roman" w:hAnsi="Times New Roman" w:cs="Times New Roman"/>
                <w:color w:val="000000"/>
                <w:spacing w:val="-4"/>
                <w:sz w:val="24"/>
                <w:szCs w:val="24"/>
              </w:rPr>
              <w:t>у</w:t>
            </w:r>
            <w:r w:rsidRPr="009125FB">
              <w:rPr>
                <w:rFonts w:ascii="Times New Roman" w:eastAsia="Times New Roman" w:hAnsi="Times New Roman" w:cs="Times New Roman"/>
                <w:color w:val="000000"/>
                <w:sz w:val="24"/>
                <w:szCs w:val="24"/>
              </w:rPr>
              <w:t>вол</w:t>
            </w:r>
            <w:r w:rsidRPr="009125FB">
              <w:rPr>
                <w:rFonts w:ascii="Times New Roman" w:eastAsia="Times New Roman" w:hAnsi="Times New Roman" w:cs="Times New Roman"/>
                <w:color w:val="000000"/>
                <w:spacing w:val="-1"/>
                <w:sz w:val="24"/>
                <w:szCs w:val="24"/>
              </w:rPr>
              <w:t>е</w:t>
            </w:r>
            <w:r w:rsidRPr="009125FB">
              <w:rPr>
                <w:rFonts w:ascii="Times New Roman" w:eastAsia="Times New Roman" w:hAnsi="Times New Roman" w:cs="Times New Roman"/>
                <w:color w:val="000000"/>
                <w:sz w:val="24"/>
                <w:szCs w:val="24"/>
              </w:rPr>
              <w:t>н</w:t>
            </w:r>
            <w:r w:rsidRPr="009125FB">
              <w:rPr>
                <w:rFonts w:ascii="Times New Roman" w:eastAsia="Times New Roman" w:hAnsi="Times New Roman" w:cs="Times New Roman"/>
                <w:color w:val="000000"/>
                <w:spacing w:val="1"/>
                <w:sz w:val="24"/>
                <w:szCs w:val="24"/>
              </w:rPr>
              <w:t>н</w:t>
            </w:r>
            <w:r w:rsidRPr="009125FB">
              <w:rPr>
                <w:rFonts w:ascii="Times New Roman" w:eastAsia="Times New Roman" w:hAnsi="Times New Roman" w:cs="Times New Roman"/>
                <w:color w:val="000000"/>
                <w:sz w:val="24"/>
                <w:szCs w:val="24"/>
              </w:rPr>
              <w:t>ы</w:t>
            </w:r>
            <w:r w:rsidRPr="009125FB">
              <w:rPr>
                <w:rFonts w:ascii="Times New Roman" w:eastAsia="Times New Roman" w:hAnsi="Times New Roman" w:cs="Times New Roman"/>
                <w:color w:val="000000"/>
                <w:spacing w:val="2"/>
                <w:sz w:val="24"/>
                <w:szCs w:val="24"/>
              </w:rPr>
              <w:t>х</w:t>
            </w:r>
            <w:proofErr w:type="gramEnd"/>
            <w:r w:rsidRPr="009125FB">
              <w:rPr>
                <w:rFonts w:ascii="Times New Roman" w:eastAsia="Times New Roman" w:hAnsi="Times New Roman" w:cs="Times New Roman"/>
                <w:color w:val="000000"/>
                <w:spacing w:val="2"/>
                <w:sz w:val="24"/>
                <w:szCs w:val="24"/>
              </w:rPr>
              <w:t xml:space="preserve"> </w:t>
            </w:r>
          </w:p>
        </w:tc>
        <w:tc>
          <w:tcPr>
            <w:tcW w:w="1701" w:type="dxa"/>
          </w:tcPr>
          <w:p w14:paraId="0DDFF33B" w14:textId="464D2FE7"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21%</w:t>
            </w:r>
          </w:p>
        </w:tc>
        <w:tc>
          <w:tcPr>
            <w:tcW w:w="1559" w:type="dxa"/>
          </w:tcPr>
          <w:p w14:paraId="6382D129" w14:textId="09135915" w:rsidR="001A5948" w:rsidRPr="009125FB" w:rsidRDefault="001A5948"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13%</w:t>
            </w:r>
          </w:p>
        </w:tc>
        <w:tc>
          <w:tcPr>
            <w:tcW w:w="1560" w:type="dxa"/>
          </w:tcPr>
          <w:p w14:paraId="2C9EEA9C" w14:textId="0B65F773" w:rsidR="001A5948" w:rsidRPr="009125FB" w:rsidRDefault="00C83A2D" w:rsidP="007E498B">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17%</w:t>
            </w:r>
          </w:p>
        </w:tc>
        <w:tc>
          <w:tcPr>
            <w:tcW w:w="1275" w:type="dxa"/>
          </w:tcPr>
          <w:p w14:paraId="679B3EE8"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5FCE2EB1" w14:textId="77777777" w:rsidTr="000A72A4">
        <w:tc>
          <w:tcPr>
            <w:tcW w:w="3652" w:type="dxa"/>
          </w:tcPr>
          <w:p w14:paraId="47EE033B" w14:textId="77777777" w:rsidR="001A5948" w:rsidRPr="009125FB" w:rsidRDefault="001A5948" w:rsidP="007E498B">
            <w:pPr>
              <w:spacing w:after="0" w:line="240" w:lineRule="auto"/>
              <w:ind w:right="-20"/>
              <w:jc w:val="right"/>
              <w:rPr>
                <w:rFonts w:ascii="Times New Roman" w:eastAsia="Times New Roman" w:hAnsi="Times New Roman" w:cs="Times New Roman"/>
                <w:color w:val="000000"/>
                <w:sz w:val="24"/>
                <w:szCs w:val="24"/>
              </w:rPr>
            </w:pPr>
            <w:r w:rsidRPr="009125FB">
              <w:rPr>
                <w:rFonts w:ascii="Times New Roman" w:eastAsia="Times New Roman" w:hAnsi="Times New Roman" w:cs="Times New Roman"/>
                <w:color w:val="000000"/>
                <w:spacing w:val="2"/>
                <w:sz w:val="24"/>
                <w:szCs w:val="24"/>
              </w:rPr>
              <w:lastRenderedPageBreak/>
              <w:t>- причины увольнения</w:t>
            </w:r>
          </w:p>
        </w:tc>
        <w:tc>
          <w:tcPr>
            <w:tcW w:w="1701" w:type="dxa"/>
          </w:tcPr>
          <w:p w14:paraId="10FEC8A7" w14:textId="240FF2C3" w:rsidR="001A5948" w:rsidRPr="009125FB" w:rsidRDefault="005B3FB9"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По собственному желанию</w:t>
            </w:r>
          </w:p>
        </w:tc>
        <w:tc>
          <w:tcPr>
            <w:tcW w:w="1559" w:type="dxa"/>
          </w:tcPr>
          <w:p w14:paraId="19645675" w14:textId="77788D27" w:rsidR="001A5948" w:rsidRPr="009125FB" w:rsidRDefault="005B3FB9"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По собственному желанию</w:t>
            </w:r>
          </w:p>
        </w:tc>
        <w:tc>
          <w:tcPr>
            <w:tcW w:w="1560" w:type="dxa"/>
          </w:tcPr>
          <w:p w14:paraId="39558B4A" w14:textId="66CC0335" w:rsidR="001A5948" w:rsidRPr="009125FB" w:rsidRDefault="005B3FB9" w:rsidP="007E498B">
            <w:pPr>
              <w:spacing w:after="0" w:line="240" w:lineRule="auto"/>
              <w:ind w:right="-20"/>
              <w:jc w:val="right"/>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По собственному желанию</w:t>
            </w:r>
          </w:p>
        </w:tc>
        <w:tc>
          <w:tcPr>
            <w:tcW w:w="1275" w:type="dxa"/>
          </w:tcPr>
          <w:p w14:paraId="21CD65FC"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p>
        </w:tc>
      </w:tr>
      <w:tr w:rsidR="001A5948" w:rsidRPr="00107380" w14:paraId="64CE9E94" w14:textId="77777777" w:rsidTr="000A72A4">
        <w:tc>
          <w:tcPr>
            <w:tcW w:w="3652" w:type="dxa"/>
          </w:tcPr>
          <w:p w14:paraId="03E21458"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Наличие вакансий, какие?</w:t>
            </w:r>
          </w:p>
        </w:tc>
        <w:tc>
          <w:tcPr>
            <w:tcW w:w="1701" w:type="dxa"/>
          </w:tcPr>
          <w:p w14:paraId="6B9FF4B6"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11</w:t>
            </w:r>
          </w:p>
          <w:p w14:paraId="727BD9E8"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Заведующая отделом;</w:t>
            </w:r>
          </w:p>
          <w:p w14:paraId="133337DB" w14:textId="578E148C"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библиотекари</w:t>
            </w:r>
          </w:p>
        </w:tc>
        <w:tc>
          <w:tcPr>
            <w:tcW w:w="1559" w:type="dxa"/>
          </w:tcPr>
          <w:p w14:paraId="7F84F3FA"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7,5</w:t>
            </w:r>
          </w:p>
          <w:p w14:paraId="3D0BD147" w14:textId="06E66DFC"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Заведующая библиотекой;</w:t>
            </w:r>
          </w:p>
          <w:p w14:paraId="11E02B99"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Заведующая отделом;</w:t>
            </w:r>
          </w:p>
          <w:p w14:paraId="52DE8984"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Художник;</w:t>
            </w:r>
          </w:p>
          <w:p w14:paraId="2EF295C4" w14:textId="009984CF"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библиотекари</w:t>
            </w:r>
          </w:p>
        </w:tc>
        <w:tc>
          <w:tcPr>
            <w:tcW w:w="1560" w:type="dxa"/>
          </w:tcPr>
          <w:p w14:paraId="2B684570" w14:textId="2BE0089D"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3, библиотекари</w:t>
            </w:r>
          </w:p>
        </w:tc>
        <w:tc>
          <w:tcPr>
            <w:tcW w:w="1275" w:type="dxa"/>
          </w:tcPr>
          <w:p w14:paraId="5A3CAD3B"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p>
        </w:tc>
      </w:tr>
      <w:tr w:rsidR="001A5948" w:rsidRPr="00107380" w14:paraId="3DACD2F1" w14:textId="77777777" w:rsidTr="000A72A4">
        <w:tc>
          <w:tcPr>
            <w:tcW w:w="3652" w:type="dxa"/>
          </w:tcPr>
          <w:p w14:paraId="65A66E0D"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 xml:space="preserve">Средняя месячная заработная плата  основного персонала (по данным бухгалтерии вашего муниципалитета) </w:t>
            </w:r>
          </w:p>
        </w:tc>
        <w:tc>
          <w:tcPr>
            <w:tcW w:w="1701" w:type="dxa"/>
          </w:tcPr>
          <w:p w14:paraId="3CD8E434" w14:textId="69447F0D" w:rsidR="001A5948" w:rsidRPr="001A5948" w:rsidRDefault="001A5948" w:rsidP="007E498B">
            <w:pPr>
              <w:spacing w:after="0" w:line="240" w:lineRule="auto"/>
              <w:ind w:right="-20"/>
              <w:jc w:val="center"/>
              <w:rPr>
                <w:rFonts w:ascii="Times New Roman" w:eastAsia="Times New Roman" w:hAnsi="Times New Roman" w:cs="Times New Roman"/>
                <w:bCs/>
                <w:color w:val="000000"/>
                <w:sz w:val="24"/>
                <w:szCs w:val="24"/>
              </w:rPr>
            </w:pPr>
            <w:r w:rsidRPr="001A5948">
              <w:rPr>
                <w:rFonts w:ascii="Times New Roman" w:hAnsi="Times New Roman" w:cs="Times New Roman"/>
                <w:bCs/>
                <w:color w:val="000000"/>
                <w:sz w:val="24"/>
                <w:szCs w:val="24"/>
              </w:rPr>
              <w:t>32 528,03</w:t>
            </w:r>
          </w:p>
        </w:tc>
        <w:tc>
          <w:tcPr>
            <w:tcW w:w="1559" w:type="dxa"/>
          </w:tcPr>
          <w:p w14:paraId="67B785EA" w14:textId="03CB0DE9" w:rsidR="001A5948" w:rsidRPr="001A5948" w:rsidRDefault="001A5948" w:rsidP="007E498B">
            <w:pPr>
              <w:spacing w:after="0" w:line="240" w:lineRule="auto"/>
              <w:ind w:right="-20"/>
              <w:jc w:val="center"/>
              <w:rPr>
                <w:rFonts w:ascii="Times New Roman" w:eastAsia="Times New Roman" w:hAnsi="Times New Roman" w:cs="Times New Roman"/>
                <w:bCs/>
                <w:color w:val="000000"/>
                <w:sz w:val="24"/>
                <w:szCs w:val="24"/>
              </w:rPr>
            </w:pPr>
            <w:r w:rsidRPr="001A5948">
              <w:rPr>
                <w:rFonts w:ascii="Times New Roman" w:hAnsi="Times New Roman" w:cs="Times New Roman"/>
                <w:bCs/>
                <w:color w:val="000000"/>
                <w:sz w:val="24"/>
                <w:szCs w:val="24"/>
              </w:rPr>
              <w:t>41 340,27</w:t>
            </w:r>
          </w:p>
        </w:tc>
        <w:tc>
          <w:tcPr>
            <w:tcW w:w="1560" w:type="dxa"/>
          </w:tcPr>
          <w:p w14:paraId="069958D9" w14:textId="2BA9E93B" w:rsidR="001A5948" w:rsidRPr="009125FB" w:rsidRDefault="008A4DDE" w:rsidP="008A4DDE">
            <w:pPr>
              <w:spacing w:after="0" w:line="240" w:lineRule="auto"/>
              <w:ind w:right="-20"/>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49 818,00</w:t>
            </w:r>
          </w:p>
        </w:tc>
        <w:tc>
          <w:tcPr>
            <w:tcW w:w="1275" w:type="dxa"/>
          </w:tcPr>
          <w:p w14:paraId="43F23374" w14:textId="41C14AB1" w:rsidR="001A5948" w:rsidRPr="009125FB" w:rsidRDefault="008A4DDE" w:rsidP="007E498B">
            <w:pPr>
              <w:spacing w:after="0" w:line="240" w:lineRule="auto"/>
              <w:ind w:right="-20"/>
              <w:jc w:val="both"/>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+8 477,73</w:t>
            </w:r>
          </w:p>
        </w:tc>
      </w:tr>
      <w:tr w:rsidR="001A5948" w:rsidRPr="00107380" w14:paraId="370F4D8C" w14:textId="77777777" w:rsidTr="000A72A4">
        <w:tc>
          <w:tcPr>
            <w:tcW w:w="3652" w:type="dxa"/>
          </w:tcPr>
          <w:p w14:paraId="2A252D50" w14:textId="77777777" w:rsidR="001A5948" w:rsidRPr="009125FB" w:rsidRDefault="001A5948" w:rsidP="007E498B">
            <w:pPr>
              <w:spacing w:after="0" w:line="240" w:lineRule="auto"/>
              <w:ind w:right="-20"/>
              <w:jc w:val="right"/>
              <w:rPr>
                <w:rFonts w:ascii="Times New Roman" w:eastAsia="Times New Roman" w:hAnsi="Times New Roman" w:cs="Times New Roman"/>
                <w:bCs/>
                <w:color w:val="000000"/>
                <w:sz w:val="24"/>
                <w:szCs w:val="24"/>
              </w:rPr>
            </w:pPr>
            <w:r w:rsidRPr="009125FB">
              <w:rPr>
                <w:rFonts w:ascii="Times New Roman" w:eastAsia="Times New Roman" w:hAnsi="Times New Roman" w:cs="Times New Roman"/>
                <w:bCs/>
                <w:color w:val="000000"/>
                <w:sz w:val="24"/>
                <w:szCs w:val="24"/>
              </w:rPr>
              <w:t>в сравнении со средней месячной зарплатой по области (указать разницу</w:t>
            </w:r>
            <w:proofErr w:type="gramStart"/>
            <w:r w:rsidRPr="009125FB">
              <w:rPr>
                <w:rFonts w:ascii="Times New Roman" w:eastAsia="Times New Roman" w:hAnsi="Times New Roman" w:cs="Times New Roman"/>
                <w:bCs/>
                <w:color w:val="000000"/>
                <w:sz w:val="24"/>
                <w:szCs w:val="24"/>
              </w:rPr>
              <w:t xml:space="preserve"> +/-)</w:t>
            </w:r>
            <w:proofErr w:type="gramEnd"/>
          </w:p>
        </w:tc>
        <w:tc>
          <w:tcPr>
            <w:tcW w:w="1701" w:type="dxa"/>
          </w:tcPr>
          <w:p w14:paraId="6F480DA8"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p>
        </w:tc>
        <w:tc>
          <w:tcPr>
            <w:tcW w:w="1559" w:type="dxa"/>
          </w:tcPr>
          <w:p w14:paraId="3A40DDB1"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p>
        </w:tc>
        <w:tc>
          <w:tcPr>
            <w:tcW w:w="1560" w:type="dxa"/>
          </w:tcPr>
          <w:p w14:paraId="6585AC49"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p>
        </w:tc>
        <w:tc>
          <w:tcPr>
            <w:tcW w:w="1275" w:type="dxa"/>
          </w:tcPr>
          <w:p w14:paraId="542F5651" w14:textId="77777777" w:rsidR="001A5948" w:rsidRPr="009125FB" w:rsidRDefault="001A5948" w:rsidP="007E498B">
            <w:pPr>
              <w:spacing w:after="0" w:line="240" w:lineRule="auto"/>
              <w:ind w:right="-20"/>
              <w:jc w:val="both"/>
              <w:rPr>
                <w:rFonts w:ascii="Times New Roman" w:eastAsia="Times New Roman" w:hAnsi="Times New Roman" w:cs="Times New Roman"/>
                <w:bCs/>
                <w:color w:val="000000"/>
                <w:sz w:val="24"/>
                <w:szCs w:val="24"/>
              </w:rPr>
            </w:pPr>
          </w:p>
        </w:tc>
      </w:tr>
    </w:tbl>
    <w:p w14:paraId="611ED1D1" w14:textId="77777777" w:rsidR="009E63C4" w:rsidRPr="00397113" w:rsidRDefault="009E63C4" w:rsidP="009E63C4">
      <w:pPr>
        <w:spacing w:before="120" w:after="120" w:line="240" w:lineRule="auto"/>
        <w:rPr>
          <w:rFonts w:ascii="Times New Roman" w:eastAsia="Times New Roman" w:hAnsi="Times New Roman" w:cs="Times New Roman"/>
          <w:sz w:val="28"/>
        </w:rPr>
      </w:pPr>
      <w:r w:rsidRPr="00397113">
        <w:rPr>
          <w:rFonts w:ascii="Times New Roman" w:eastAsia="Times New Roman" w:hAnsi="Times New Roman" w:cs="Times New Roman"/>
          <w:sz w:val="28"/>
        </w:rPr>
        <w:t xml:space="preserve">12.2  </w:t>
      </w:r>
      <w:r w:rsidRPr="00397113">
        <w:rPr>
          <w:rFonts w:ascii="Times New Roman" w:eastAsia="Times New Roman" w:hAnsi="Times New Roman" w:cs="Times New Roman"/>
          <w:i/>
          <w:sz w:val="28"/>
        </w:rPr>
        <w:t>Наличие неполных ставок</w:t>
      </w:r>
      <w:r w:rsidRPr="00397113">
        <w:rPr>
          <w:rFonts w:ascii="Times New Roman" w:eastAsia="Times New Roman" w:hAnsi="Times New Roman" w:cs="Times New Roman"/>
          <w:sz w:val="28"/>
        </w:rPr>
        <w:t>.</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1286"/>
        <w:gridCol w:w="1287"/>
        <w:gridCol w:w="1287"/>
        <w:gridCol w:w="1286"/>
        <w:gridCol w:w="1287"/>
        <w:gridCol w:w="1079"/>
      </w:tblGrid>
      <w:tr w:rsidR="009E63C4" w:rsidRPr="00107380" w14:paraId="7616B073" w14:textId="77777777" w:rsidTr="007E498B">
        <w:tc>
          <w:tcPr>
            <w:tcW w:w="2269" w:type="dxa"/>
          </w:tcPr>
          <w:p w14:paraId="76643695"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Наименование библиотеки, входящей в ЦБС</w:t>
            </w:r>
          </w:p>
        </w:tc>
        <w:tc>
          <w:tcPr>
            <w:tcW w:w="1286" w:type="dxa"/>
          </w:tcPr>
          <w:p w14:paraId="7D8EF566"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0,25</w:t>
            </w:r>
          </w:p>
        </w:tc>
        <w:tc>
          <w:tcPr>
            <w:tcW w:w="1287" w:type="dxa"/>
          </w:tcPr>
          <w:p w14:paraId="7069533F"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0,5</w:t>
            </w:r>
          </w:p>
        </w:tc>
        <w:tc>
          <w:tcPr>
            <w:tcW w:w="1287" w:type="dxa"/>
          </w:tcPr>
          <w:p w14:paraId="13AB8835"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0,75</w:t>
            </w:r>
          </w:p>
        </w:tc>
        <w:tc>
          <w:tcPr>
            <w:tcW w:w="1286" w:type="dxa"/>
          </w:tcPr>
          <w:p w14:paraId="36951785"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0,8</w:t>
            </w:r>
          </w:p>
        </w:tc>
        <w:tc>
          <w:tcPr>
            <w:tcW w:w="1287" w:type="dxa"/>
          </w:tcPr>
          <w:p w14:paraId="10B420FC"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1,75</w:t>
            </w:r>
          </w:p>
        </w:tc>
        <w:tc>
          <w:tcPr>
            <w:tcW w:w="1079" w:type="dxa"/>
          </w:tcPr>
          <w:p w14:paraId="69622AF4" w14:textId="77777777" w:rsidR="009E63C4" w:rsidRPr="00107380" w:rsidRDefault="009E63C4" w:rsidP="007E498B">
            <w:pPr>
              <w:spacing w:after="0" w:line="240" w:lineRule="auto"/>
              <w:jc w:val="center"/>
              <w:rPr>
                <w:rFonts w:ascii="Times New Roman" w:hAnsi="Times New Roman" w:cs="Times New Roman"/>
              </w:rPr>
            </w:pPr>
            <w:r w:rsidRPr="00107380">
              <w:rPr>
                <w:rFonts w:ascii="Times New Roman" w:hAnsi="Times New Roman" w:cs="Times New Roman"/>
              </w:rPr>
              <w:t>Др. (указать)</w:t>
            </w:r>
          </w:p>
        </w:tc>
      </w:tr>
      <w:tr w:rsidR="009E63C4" w:rsidRPr="00107380" w14:paraId="3934A96C" w14:textId="77777777" w:rsidTr="007E498B">
        <w:tc>
          <w:tcPr>
            <w:tcW w:w="2269" w:type="dxa"/>
          </w:tcPr>
          <w:p w14:paraId="5F7C1580" w14:textId="2B9E72AD" w:rsidR="009E63C4" w:rsidRPr="00107380" w:rsidRDefault="007812CE" w:rsidP="007E498B">
            <w:pPr>
              <w:spacing w:after="0" w:line="240" w:lineRule="auto"/>
              <w:jc w:val="center"/>
              <w:rPr>
                <w:rFonts w:ascii="Times New Roman" w:hAnsi="Times New Roman" w:cs="Times New Roman"/>
              </w:rPr>
            </w:pPr>
            <w:r>
              <w:rPr>
                <w:rFonts w:ascii="Times New Roman" w:hAnsi="Times New Roman" w:cs="Times New Roman"/>
              </w:rPr>
              <w:t>библиотекарь</w:t>
            </w:r>
          </w:p>
        </w:tc>
        <w:tc>
          <w:tcPr>
            <w:tcW w:w="1286" w:type="dxa"/>
          </w:tcPr>
          <w:p w14:paraId="3651B4BB" w14:textId="77777777" w:rsidR="009E63C4" w:rsidRPr="00107380" w:rsidRDefault="009E63C4" w:rsidP="008A4DDE">
            <w:pPr>
              <w:spacing w:after="0" w:line="240" w:lineRule="auto"/>
              <w:jc w:val="center"/>
              <w:rPr>
                <w:rFonts w:ascii="Times New Roman" w:hAnsi="Times New Roman" w:cs="Times New Roman"/>
              </w:rPr>
            </w:pPr>
          </w:p>
        </w:tc>
        <w:tc>
          <w:tcPr>
            <w:tcW w:w="1287" w:type="dxa"/>
          </w:tcPr>
          <w:p w14:paraId="778F2C9E" w14:textId="1274F317" w:rsidR="009E63C4" w:rsidRPr="00107380" w:rsidRDefault="007812CE" w:rsidP="008A4DDE">
            <w:pPr>
              <w:spacing w:after="0" w:line="240" w:lineRule="auto"/>
              <w:jc w:val="center"/>
              <w:rPr>
                <w:rFonts w:ascii="Times New Roman" w:hAnsi="Times New Roman" w:cs="Times New Roman"/>
              </w:rPr>
            </w:pPr>
            <w:r>
              <w:rPr>
                <w:rFonts w:ascii="Times New Roman" w:hAnsi="Times New Roman" w:cs="Times New Roman"/>
              </w:rPr>
              <w:t>2</w:t>
            </w:r>
          </w:p>
        </w:tc>
        <w:tc>
          <w:tcPr>
            <w:tcW w:w="1287" w:type="dxa"/>
          </w:tcPr>
          <w:p w14:paraId="4AAF9C90" w14:textId="77777777" w:rsidR="009E63C4" w:rsidRPr="00107380" w:rsidRDefault="009E63C4" w:rsidP="007E498B">
            <w:pPr>
              <w:spacing w:after="0" w:line="240" w:lineRule="auto"/>
              <w:jc w:val="both"/>
              <w:rPr>
                <w:rFonts w:ascii="Times New Roman" w:hAnsi="Times New Roman" w:cs="Times New Roman"/>
              </w:rPr>
            </w:pPr>
          </w:p>
        </w:tc>
        <w:tc>
          <w:tcPr>
            <w:tcW w:w="1286" w:type="dxa"/>
          </w:tcPr>
          <w:p w14:paraId="4E162132" w14:textId="77777777" w:rsidR="009E63C4" w:rsidRPr="00107380" w:rsidRDefault="009E63C4" w:rsidP="007E498B">
            <w:pPr>
              <w:spacing w:after="0" w:line="240" w:lineRule="auto"/>
              <w:jc w:val="both"/>
              <w:rPr>
                <w:rFonts w:ascii="Times New Roman" w:hAnsi="Times New Roman" w:cs="Times New Roman"/>
              </w:rPr>
            </w:pPr>
          </w:p>
        </w:tc>
        <w:tc>
          <w:tcPr>
            <w:tcW w:w="1287" w:type="dxa"/>
          </w:tcPr>
          <w:p w14:paraId="42044FAF" w14:textId="77777777" w:rsidR="009E63C4" w:rsidRPr="00107380" w:rsidRDefault="009E63C4" w:rsidP="007E498B">
            <w:pPr>
              <w:spacing w:after="0" w:line="240" w:lineRule="auto"/>
              <w:jc w:val="both"/>
              <w:rPr>
                <w:rFonts w:ascii="Times New Roman" w:hAnsi="Times New Roman" w:cs="Times New Roman"/>
              </w:rPr>
            </w:pPr>
          </w:p>
        </w:tc>
        <w:tc>
          <w:tcPr>
            <w:tcW w:w="1079" w:type="dxa"/>
          </w:tcPr>
          <w:p w14:paraId="3A71C238" w14:textId="77777777" w:rsidR="009E63C4" w:rsidRPr="00107380" w:rsidRDefault="009E63C4" w:rsidP="007E498B">
            <w:pPr>
              <w:spacing w:after="0" w:line="240" w:lineRule="auto"/>
              <w:jc w:val="both"/>
              <w:rPr>
                <w:rFonts w:ascii="Times New Roman" w:hAnsi="Times New Roman" w:cs="Times New Roman"/>
              </w:rPr>
            </w:pPr>
          </w:p>
        </w:tc>
      </w:tr>
    </w:tbl>
    <w:p w14:paraId="117810BC" w14:textId="77777777" w:rsidR="009F4E5D" w:rsidRPr="00397113" w:rsidRDefault="009E63C4" w:rsidP="009E63C4">
      <w:pPr>
        <w:spacing w:before="120" w:after="120" w:line="240" w:lineRule="auto"/>
        <w:ind w:left="142"/>
        <w:rPr>
          <w:rFonts w:ascii="Times New Roman" w:eastAsia="Times New Roman" w:hAnsi="Times New Roman" w:cs="Times New Roman"/>
          <w:i/>
          <w:color w:val="000000"/>
          <w:sz w:val="28"/>
        </w:rPr>
      </w:pPr>
      <w:r w:rsidRPr="00397113">
        <w:rPr>
          <w:rFonts w:ascii="Times New Roman" w:eastAsia="Times New Roman" w:hAnsi="Times New Roman" w:cs="Times New Roman"/>
          <w:i/>
          <w:color w:val="000000"/>
          <w:sz w:val="28"/>
        </w:rPr>
        <w:t xml:space="preserve">12.3. </w:t>
      </w:r>
      <w:r w:rsidR="009F4E5D" w:rsidRPr="00397113">
        <w:rPr>
          <w:rFonts w:ascii="Times New Roman" w:eastAsia="Times New Roman" w:hAnsi="Times New Roman" w:cs="Times New Roman"/>
          <w:i/>
          <w:color w:val="000000"/>
          <w:sz w:val="28"/>
        </w:rPr>
        <w:t xml:space="preserve">Внедрение </w:t>
      </w:r>
      <w:proofErr w:type="spellStart"/>
      <w:r w:rsidR="009F4E5D" w:rsidRPr="00397113">
        <w:rPr>
          <w:rFonts w:ascii="Times New Roman" w:eastAsia="Times New Roman" w:hAnsi="Times New Roman" w:cs="Times New Roman"/>
          <w:i/>
          <w:color w:val="000000"/>
          <w:sz w:val="28"/>
        </w:rPr>
        <w:t>профстандарта</w:t>
      </w:r>
      <w:proofErr w:type="spellEnd"/>
      <w:r w:rsidR="009F4E5D" w:rsidRPr="00397113">
        <w:rPr>
          <w:rFonts w:ascii="Times New Roman" w:eastAsia="Times New Roman" w:hAnsi="Times New Roman" w:cs="Times New Roman"/>
          <w:i/>
          <w:color w:val="000000"/>
          <w:sz w:val="28"/>
        </w:rPr>
        <w:t xml:space="preserve">. </w:t>
      </w:r>
    </w:p>
    <w:p w14:paraId="463EF2D1" w14:textId="354F21A7" w:rsidR="00397113" w:rsidRPr="00397113" w:rsidRDefault="00397113" w:rsidP="009E63C4">
      <w:pPr>
        <w:spacing w:before="120" w:after="120" w:line="240" w:lineRule="auto"/>
        <w:ind w:left="142"/>
        <w:rPr>
          <w:rFonts w:ascii="Times New Roman" w:eastAsia="Times New Roman" w:hAnsi="Times New Roman" w:cs="Times New Roman"/>
          <w:color w:val="000000"/>
          <w:sz w:val="28"/>
        </w:rPr>
      </w:pPr>
      <w:r w:rsidRPr="00397113">
        <w:rPr>
          <w:rFonts w:ascii="Times New Roman" w:eastAsia="Times New Roman" w:hAnsi="Times New Roman" w:cs="Times New Roman"/>
          <w:color w:val="000000"/>
          <w:sz w:val="28"/>
        </w:rPr>
        <w:t>Вносятся изменения в должностные инструкции  основного персонала.</w:t>
      </w:r>
    </w:p>
    <w:p w14:paraId="0CE6A91A" w14:textId="77777777" w:rsidR="00664BBE" w:rsidRDefault="00664BBE" w:rsidP="006A4241">
      <w:pPr>
        <w:spacing w:before="120" w:after="120" w:line="240" w:lineRule="auto"/>
        <w:ind w:right="-20"/>
        <w:jc w:val="both"/>
        <w:rPr>
          <w:rFonts w:ascii="Times New Roman" w:eastAsia="Times New Roman" w:hAnsi="Times New Roman" w:cs="Times New Roman"/>
          <w:b/>
          <w:i/>
          <w:color w:val="000000"/>
          <w:sz w:val="28"/>
        </w:rPr>
      </w:pPr>
    </w:p>
    <w:p w14:paraId="4626B970" w14:textId="4F46415C" w:rsidR="00371BB8" w:rsidRDefault="001E1B5B" w:rsidP="006A4241">
      <w:pPr>
        <w:spacing w:before="120" w:after="120" w:line="240" w:lineRule="auto"/>
        <w:ind w:right="-20"/>
        <w:jc w:val="both"/>
        <w:rPr>
          <w:rFonts w:ascii="Times New Roman" w:eastAsia="Times New Roman" w:hAnsi="Times New Roman" w:cs="Times New Roman"/>
          <w:i/>
          <w:color w:val="000000"/>
          <w:sz w:val="28"/>
        </w:rPr>
      </w:pPr>
      <w:r w:rsidRPr="00397113">
        <w:rPr>
          <w:rFonts w:ascii="Times New Roman" w:eastAsia="Times New Roman" w:hAnsi="Times New Roman" w:cs="Times New Roman"/>
          <w:b/>
          <w:i/>
          <w:color w:val="000000"/>
          <w:sz w:val="28"/>
        </w:rPr>
        <w:t>Кратк</w:t>
      </w:r>
      <w:r w:rsidRPr="00397113">
        <w:rPr>
          <w:rFonts w:ascii="Times New Roman" w:eastAsia="Times New Roman" w:hAnsi="Times New Roman" w:cs="Times New Roman"/>
          <w:b/>
          <w:i/>
          <w:color w:val="000000"/>
          <w:spacing w:val="1"/>
          <w:sz w:val="28"/>
        </w:rPr>
        <w:t>и</w:t>
      </w:r>
      <w:r w:rsidRPr="00397113">
        <w:rPr>
          <w:rFonts w:ascii="Times New Roman" w:eastAsia="Times New Roman" w:hAnsi="Times New Roman" w:cs="Times New Roman"/>
          <w:b/>
          <w:i/>
          <w:color w:val="000000"/>
          <w:sz w:val="28"/>
        </w:rPr>
        <w:t>е в</w:t>
      </w:r>
      <w:r w:rsidRPr="00397113">
        <w:rPr>
          <w:rFonts w:ascii="Times New Roman" w:eastAsia="Times New Roman" w:hAnsi="Times New Roman" w:cs="Times New Roman"/>
          <w:b/>
          <w:i/>
          <w:color w:val="000000"/>
          <w:spacing w:val="-1"/>
          <w:sz w:val="28"/>
        </w:rPr>
        <w:t>ы</w:t>
      </w:r>
      <w:r w:rsidRPr="00397113">
        <w:rPr>
          <w:rFonts w:ascii="Times New Roman" w:eastAsia="Times New Roman" w:hAnsi="Times New Roman" w:cs="Times New Roman"/>
          <w:b/>
          <w:i/>
          <w:color w:val="000000"/>
          <w:sz w:val="28"/>
        </w:rPr>
        <w:t>воды</w:t>
      </w:r>
      <w:r w:rsidR="003A3A02" w:rsidRPr="00397113">
        <w:rPr>
          <w:rFonts w:ascii="Times New Roman" w:eastAsia="Times New Roman" w:hAnsi="Times New Roman" w:cs="Times New Roman"/>
          <w:b/>
          <w:i/>
          <w:color w:val="000000"/>
          <w:sz w:val="28"/>
        </w:rPr>
        <w:t>:</w:t>
      </w:r>
      <w:r w:rsidR="00EE1A9F" w:rsidRPr="00397113">
        <w:rPr>
          <w:rFonts w:ascii="Times New Roman" w:eastAsia="Times New Roman" w:hAnsi="Times New Roman" w:cs="Times New Roman"/>
          <w:b/>
          <w:i/>
          <w:color w:val="000000"/>
          <w:sz w:val="28"/>
        </w:rPr>
        <w:t xml:space="preserve"> </w:t>
      </w:r>
    </w:p>
    <w:p w14:paraId="261B33A7" w14:textId="16018236" w:rsidR="007812CE" w:rsidRPr="007812CE" w:rsidRDefault="007812CE" w:rsidP="007812CE">
      <w:pPr>
        <w:spacing w:after="0" w:line="360" w:lineRule="auto"/>
        <w:ind w:right="-23" w:firstLine="680"/>
        <w:jc w:val="both"/>
        <w:rPr>
          <w:rFonts w:ascii="Times New Roman" w:eastAsia="Times New Roman" w:hAnsi="Times New Roman" w:cs="Times New Roman"/>
          <w:i/>
          <w:color w:val="000000"/>
          <w:sz w:val="28"/>
          <w:szCs w:val="28"/>
        </w:rPr>
      </w:pPr>
      <w:r w:rsidRPr="007812CE">
        <w:rPr>
          <w:rFonts w:ascii="Times New Roman" w:eastAsia="Times New Roman" w:hAnsi="Times New Roman" w:cs="Times New Roman"/>
          <w:color w:val="000000"/>
          <w:sz w:val="28"/>
          <w:szCs w:val="28"/>
        </w:rPr>
        <w:t>Пробле</w:t>
      </w:r>
      <w:r w:rsidRPr="007812CE">
        <w:rPr>
          <w:rFonts w:ascii="Times New Roman" w:eastAsia="Times New Roman" w:hAnsi="Times New Roman" w:cs="Times New Roman"/>
          <w:color w:val="000000"/>
          <w:spacing w:val="-1"/>
          <w:sz w:val="28"/>
          <w:szCs w:val="28"/>
        </w:rPr>
        <w:t>м</w:t>
      </w:r>
      <w:r w:rsidRPr="007812CE">
        <w:rPr>
          <w:rFonts w:ascii="Times New Roman" w:eastAsia="Times New Roman" w:hAnsi="Times New Roman" w:cs="Times New Roman"/>
          <w:color w:val="000000"/>
          <w:sz w:val="28"/>
          <w:szCs w:val="28"/>
        </w:rPr>
        <w:t>ы обесп</w:t>
      </w:r>
      <w:r w:rsidRPr="007812CE">
        <w:rPr>
          <w:rFonts w:ascii="Times New Roman" w:eastAsia="Times New Roman" w:hAnsi="Times New Roman" w:cs="Times New Roman"/>
          <w:color w:val="000000"/>
          <w:spacing w:val="1"/>
          <w:sz w:val="28"/>
          <w:szCs w:val="28"/>
        </w:rPr>
        <w:t>е</w:t>
      </w:r>
      <w:r w:rsidRPr="007812CE">
        <w:rPr>
          <w:rFonts w:ascii="Times New Roman" w:eastAsia="Times New Roman" w:hAnsi="Times New Roman" w:cs="Times New Roman"/>
          <w:color w:val="000000"/>
          <w:sz w:val="28"/>
          <w:szCs w:val="28"/>
        </w:rPr>
        <w:t>ч</w:t>
      </w:r>
      <w:r w:rsidRPr="007812CE">
        <w:rPr>
          <w:rFonts w:ascii="Times New Roman" w:eastAsia="Times New Roman" w:hAnsi="Times New Roman" w:cs="Times New Roman"/>
          <w:color w:val="000000"/>
          <w:spacing w:val="-1"/>
          <w:sz w:val="28"/>
          <w:szCs w:val="28"/>
        </w:rPr>
        <w:t>е</w:t>
      </w:r>
      <w:r w:rsidRPr="007812CE">
        <w:rPr>
          <w:rFonts w:ascii="Times New Roman" w:eastAsia="Times New Roman" w:hAnsi="Times New Roman" w:cs="Times New Roman"/>
          <w:color w:val="000000"/>
          <w:spacing w:val="2"/>
          <w:sz w:val="28"/>
          <w:szCs w:val="28"/>
        </w:rPr>
        <w:t>н</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 xml:space="preserve">я </w:t>
      </w:r>
      <w:r w:rsidRPr="007812CE">
        <w:rPr>
          <w:rFonts w:ascii="Times New Roman" w:eastAsia="Times New Roman" w:hAnsi="Times New Roman" w:cs="Times New Roman"/>
          <w:color w:val="000000"/>
          <w:spacing w:val="2"/>
          <w:sz w:val="28"/>
          <w:szCs w:val="28"/>
        </w:rPr>
        <w:t>м</w:t>
      </w:r>
      <w:r w:rsidRPr="007812CE">
        <w:rPr>
          <w:rFonts w:ascii="Times New Roman" w:eastAsia="Times New Roman" w:hAnsi="Times New Roman" w:cs="Times New Roman"/>
          <w:color w:val="000000"/>
          <w:spacing w:val="-6"/>
          <w:sz w:val="28"/>
          <w:szCs w:val="28"/>
        </w:rPr>
        <w:t>у</w:t>
      </w:r>
      <w:r w:rsidRPr="007812CE">
        <w:rPr>
          <w:rFonts w:ascii="Times New Roman" w:eastAsia="Times New Roman" w:hAnsi="Times New Roman" w:cs="Times New Roman"/>
          <w:color w:val="000000"/>
          <w:sz w:val="28"/>
          <w:szCs w:val="28"/>
        </w:rPr>
        <w:t>н</w:t>
      </w:r>
      <w:r w:rsidRPr="007812CE">
        <w:rPr>
          <w:rFonts w:ascii="Times New Roman" w:eastAsia="Times New Roman" w:hAnsi="Times New Roman" w:cs="Times New Roman"/>
          <w:color w:val="000000"/>
          <w:spacing w:val="1"/>
          <w:sz w:val="28"/>
          <w:szCs w:val="28"/>
        </w:rPr>
        <w:t>иц</w:t>
      </w:r>
      <w:r w:rsidRPr="007812CE">
        <w:rPr>
          <w:rFonts w:ascii="Times New Roman" w:eastAsia="Times New Roman" w:hAnsi="Times New Roman" w:cs="Times New Roman"/>
          <w:color w:val="000000"/>
          <w:sz w:val="28"/>
          <w:szCs w:val="28"/>
        </w:rPr>
        <w:t>и</w:t>
      </w:r>
      <w:r w:rsidRPr="007812CE">
        <w:rPr>
          <w:rFonts w:ascii="Times New Roman" w:eastAsia="Times New Roman" w:hAnsi="Times New Roman" w:cs="Times New Roman"/>
          <w:color w:val="000000"/>
          <w:spacing w:val="1"/>
          <w:sz w:val="28"/>
          <w:szCs w:val="28"/>
        </w:rPr>
        <w:t>п</w:t>
      </w:r>
      <w:r w:rsidRPr="007812CE">
        <w:rPr>
          <w:rFonts w:ascii="Times New Roman" w:eastAsia="Times New Roman" w:hAnsi="Times New Roman" w:cs="Times New Roman"/>
          <w:color w:val="000000"/>
          <w:sz w:val="28"/>
          <w:szCs w:val="28"/>
        </w:rPr>
        <w:t>аль</w:t>
      </w:r>
      <w:r w:rsidRPr="007812CE">
        <w:rPr>
          <w:rFonts w:ascii="Times New Roman" w:eastAsia="Times New Roman" w:hAnsi="Times New Roman" w:cs="Times New Roman"/>
          <w:color w:val="000000"/>
          <w:spacing w:val="1"/>
          <w:sz w:val="28"/>
          <w:szCs w:val="28"/>
        </w:rPr>
        <w:t>н</w:t>
      </w:r>
      <w:r w:rsidRPr="007812CE">
        <w:rPr>
          <w:rFonts w:ascii="Times New Roman" w:eastAsia="Times New Roman" w:hAnsi="Times New Roman" w:cs="Times New Roman"/>
          <w:color w:val="000000"/>
          <w:spacing w:val="-1"/>
          <w:sz w:val="28"/>
          <w:szCs w:val="28"/>
        </w:rPr>
        <w:t>ы</w:t>
      </w:r>
      <w:r w:rsidRPr="007812CE">
        <w:rPr>
          <w:rFonts w:ascii="Times New Roman" w:eastAsia="Times New Roman" w:hAnsi="Times New Roman" w:cs="Times New Roman"/>
          <w:color w:val="000000"/>
          <w:sz w:val="28"/>
          <w:szCs w:val="28"/>
        </w:rPr>
        <w:t>х б</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бл</w:t>
      </w:r>
      <w:r w:rsidRPr="007812CE">
        <w:rPr>
          <w:rFonts w:ascii="Times New Roman" w:eastAsia="Times New Roman" w:hAnsi="Times New Roman" w:cs="Times New Roman"/>
          <w:color w:val="000000"/>
          <w:spacing w:val="2"/>
          <w:sz w:val="28"/>
          <w:szCs w:val="28"/>
        </w:rPr>
        <w:t>и</w:t>
      </w:r>
      <w:r w:rsidRPr="007812CE">
        <w:rPr>
          <w:rFonts w:ascii="Times New Roman" w:eastAsia="Times New Roman" w:hAnsi="Times New Roman" w:cs="Times New Roman"/>
          <w:color w:val="000000"/>
          <w:spacing w:val="-2"/>
          <w:sz w:val="28"/>
          <w:szCs w:val="28"/>
        </w:rPr>
        <w:t>о</w:t>
      </w:r>
      <w:r w:rsidRPr="007812CE">
        <w:rPr>
          <w:rFonts w:ascii="Times New Roman" w:eastAsia="Times New Roman" w:hAnsi="Times New Roman" w:cs="Times New Roman"/>
          <w:color w:val="000000"/>
          <w:sz w:val="28"/>
          <w:szCs w:val="28"/>
        </w:rPr>
        <w:t xml:space="preserve">тек </w:t>
      </w:r>
      <w:r w:rsidRPr="007812CE">
        <w:rPr>
          <w:rFonts w:ascii="Times New Roman" w:eastAsia="Times New Roman" w:hAnsi="Times New Roman" w:cs="Times New Roman"/>
          <w:color w:val="000000"/>
          <w:spacing w:val="1"/>
          <w:sz w:val="28"/>
          <w:szCs w:val="28"/>
        </w:rPr>
        <w:t>п</w:t>
      </w:r>
      <w:r w:rsidRPr="007812CE">
        <w:rPr>
          <w:rFonts w:ascii="Times New Roman" w:eastAsia="Times New Roman" w:hAnsi="Times New Roman" w:cs="Times New Roman"/>
          <w:color w:val="000000"/>
          <w:sz w:val="28"/>
          <w:szCs w:val="28"/>
        </w:rPr>
        <w:t>ер</w:t>
      </w:r>
      <w:r w:rsidRPr="007812CE">
        <w:rPr>
          <w:rFonts w:ascii="Times New Roman" w:eastAsia="Times New Roman" w:hAnsi="Times New Roman" w:cs="Times New Roman"/>
          <w:color w:val="000000"/>
          <w:spacing w:val="-1"/>
          <w:sz w:val="28"/>
          <w:szCs w:val="28"/>
        </w:rPr>
        <w:t>с</w:t>
      </w:r>
      <w:r w:rsidRPr="007812CE">
        <w:rPr>
          <w:rFonts w:ascii="Times New Roman" w:eastAsia="Times New Roman" w:hAnsi="Times New Roman" w:cs="Times New Roman"/>
          <w:color w:val="000000"/>
          <w:sz w:val="28"/>
          <w:szCs w:val="28"/>
        </w:rPr>
        <w:t>онал</w:t>
      </w:r>
      <w:r w:rsidRPr="007812CE">
        <w:rPr>
          <w:rFonts w:ascii="Times New Roman" w:eastAsia="Times New Roman" w:hAnsi="Times New Roman" w:cs="Times New Roman"/>
          <w:color w:val="000000"/>
          <w:spacing w:val="-2"/>
          <w:sz w:val="28"/>
          <w:szCs w:val="28"/>
        </w:rPr>
        <w:t>о</w:t>
      </w:r>
      <w:r w:rsidRPr="007812CE">
        <w:rPr>
          <w:rFonts w:ascii="Times New Roman" w:eastAsia="Times New Roman" w:hAnsi="Times New Roman" w:cs="Times New Roman"/>
          <w:color w:val="000000"/>
          <w:spacing w:val="-1"/>
          <w:sz w:val="28"/>
          <w:szCs w:val="28"/>
        </w:rPr>
        <w:t>м</w:t>
      </w:r>
      <w:r w:rsidRPr="007812CE">
        <w:rPr>
          <w:rFonts w:ascii="Times New Roman" w:eastAsia="Times New Roman" w:hAnsi="Times New Roman" w:cs="Times New Roman"/>
          <w:color w:val="000000"/>
          <w:sz w:val="28"/>
          <w:szCs w:val="28"/>
        </w:rPr>
        <w:t>, отве</w:t>
      </w:r>
      <w:r w:rsidRPr="007812CE">
        <w:rPr>
          <w:rFonts w:ascii="Times New Roman" w:eastAsia="Times New Roman" w:hAnsi="Times New Roman" w:cs="Times New Roman"/>
          <w:color w:val="000000"/>
          <w:spacing w:val="-1"/>
          <w:sz w:val="28"/>
          <w:szCs w:val="28"/>
        </w:rPr>
        <w:t>ча</w:t>
      </w:r>
      <w:r w:rsidRPr="007812CE">
        <w:rPr>
          <w:rFonts w:ascii="Times New Roman" w:eastAsia="Times New Roman" w:hAnsi="Times New Roman" w:cs="Times New Roman"/>
          <w:color w:val="000000"/>
          <w:sz w:val="28"/>
          <w:szCs w:val="28"/>
        </w:rPr>
        <w:t>ющ</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м те</w:t>
      </w:r>
      <w:r w:rsidRPr="007812CE">
        <w:rPr>
          <w:rFonts w:ascii="Times New Roman" w:eastAsia="Times New Roman" w:hAnsi="Times New Roman" w:cs="Times New Roman"/>
          <w:color w:val="000000"/>
          <w:spacing w:val="1"/>
          <w:sz w:val="28"/>
          <w:szCs w:val="28"/>
        </w:rPr>
        <w:t>хн</w:t>
      </w:r>
      <w:r w:rsidRPr="007812CE">
        <w:rPr>
          <w:rFonts w:ascii="Times New Roman" w:eastAsia="Times New Roman" w:hAnsi="Times New Roman" w:cs="Times New Roman"/>
          <w:color w:val="000000"/>
          <w:sz w:val="28"/>
          <w:szCs w:val="28"/>
        </w:rPr>
        <w:t>оло</w:t>
      </w:r>
      <w:r w:rsidRPr="007812CE">
        <w:rPr>
          <w:rFonts w:ascii="Times New Roman" w:eastAsia="Times New Roman" w:hAnsi="Times New Roman" w:cs="Times New Roman"/>
          <w:color w:val="000000"/>
          <w:spacing w:val="-1"/>
          <w:sz w:val="28"/>
          <w:szCs w:val="28"/>
        </w:rPr>
        <w:t>г</w:t>
      </w:r>
      <w:r w:rsidRPr="007812CE">
        <w:rPr>
          <w:rFonts w:ascii="Times New Roman" w:eastAsia="Times New Roman" w:hAnsi="Times New Roman" w:cs="Times New Roman"/>
          <w:color w:val="000000"/>
          <w:sz w:val="28"/>
          <w:szCs w:val="28"/>
        </w:rPr>
        <w:t>ич</w:t>
      </w:r>
      <w:r w:rsidRPr="007812CE">
        <w:rPr>
          <w:rFonts w:ascii="Times New Roman" w:eastAsia="Times New Roman" w:hAnsi="Times New Roman" w:cs="Times New Roman"/>
          <w:color w:val="000000"/>
          <w:spacing w:val="-1"/>
          <w:sz w:val="28"/>
          <w:szCs w:val="28"/>
        </w:rPr>
        <w:t>ес</w:t>
      </w:r>
      <w:r w:rsidRPr="007812CE">
        <w:rPr>
          <w:rFonts w:ascii="Times New Roman" w:eastAsia="Times New Roman" w:hAnsi="Times New Roman" w:cs="Times New Roman"/>
          <w:color w:val="000000"/>
          <w:sz w:val="28"/>
          <w:szCs w:val="28"/>
        </w:rPr>
        <w:t>к</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м и ин</w:t>
      </w:r>
      <w:r w:rsidRPr="007812CE">
        <w:rPr>
          <w:rFonts w:ascii="Times New Roman" w:eastAsia="Times New Roman" w:hAnsi="Times New Roman" w:cs="Times New Roman"/>
          <w:color w:val="000000"/>
          <w:spacing w:val="-1"/>
          <w:sz w:val="28"/>
          <w:szCs w:val="28"/>
        </w:rPr>
        <w:t>ф</w:t>
      </w:r>
      <w:r w:rsidRPr="007812CE">
        <w:rPr>
          <w:rFonts w:ascii="Times New Roman" w:eastAsia="Times New Roman" w:hAnsi="Times New Roman" w:cs="Times New Roman"/>
          <w:color w:val="000000"/>
          <w:sz w:val="28"/>
          <w:szCs w:val="28"/>
        </w:rPr>
        <w:t>ор</w:t>
      </w:r>
      <w:r w:rsidRPr="007812CE">
        <w:rPr>
          <w:rFonts w:ascii="Times New Roman" w:eastAsia="Times New Roman" w:hAnsi="Times New Roman" w:cs="Times New Roman"/>
          <w:color w:val="000000"/>
          <w:spacing w:val="-1"/>
          <w:sz w:val="28"/>
          <w:szCs w:val="28"/>
        </w:rPr>
        <w:t>ма</w:t>
      </w:r>
      <w:r w:rsidRPr="007812CE">
        <w:rPr>
          <w:rFonts w:ascii="Times New Roman" w:eastAsia="Times New Roman" w:hAnsi="Times New Roman" w:cs="Times New Roman"/>
          <w:color w:val="000000"/>
          <w:sz w:val="28"/>
          <w:szCs w:val="28"/>
        </w:rPr>
        <w:t>ц</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о</w:t>
      </w:r>
      <w:r w:rsidRPr="007812CE">
        <w:rPr>
          <w:rFonts w:ascii="Times New Roman" w:eastAsia="Times New Roman" w:hAnsi="Times New Roman" w:cs="Times New Roman"/>
          <w:color w:val="000000"/>
          <w:spacing w:val="1"/>
          <w:sz w:val="28"/>
          <w:szCs w:val="28"/>
        </w:rPr>
        <w:t>нн</w:t>
      </w:r>
      <w:r w:rsidRPr="007812CE">
        <w:rPr>
          <w:rFonts w:ascii="Times New Roman" w:eastAsia="Times New Roman" w:hAnsi="Times New Roman" w:cs="Times New Roman"/>
          <w:color w:val="000000"/>
          <w:sz w:val="28"/>
          <w:szCs w:val="28"/>
        </w:rPr>
        <w:t>ым вызов</w:t>
      </w:r>
      <w:r w:rsidRPr="007812CE">
        <w:rPr>
          <w:rFonts w:ascii="Times New Roman" w:eastAsia="Times New Roman" w:hAnsi="Times New Roman" w:cs="Times New Roman"/>
          <w:color w:val="000000"/>
          <w:spacing w:val="-1"/>
          <w:sz w:val="28"/>
          <w:szCs w:val="28"/>
        </w:rPr>
        <w:t>а</w:t>
      </w:r>
      <w:r w:rsidRPr="007812CE">
        <w:rPr>
          <w:rFonts w:ascii="Times New Roman" w:eastAsia="Times New Roman" w:hAnsi="Times New Roman" w:cs="Times New Roman"/>
          <w:color w:val="000000"/>
          <w:sz w:val="28"/>
          <w:szCs w:val="28"/>
        </w:rPr>
        <w:t>м вре</w:t>
      </w:r>
      <w:r w:rsidRPr="007812CE">
        <w:rPr>
          <w:rFonts w:ascii="Times New Roman" w:eastAsia="Times New Roman" w:hAnsi="Times New Roman" w:cs="Times New Roman"/>
          <w:color w:val="000000"/>
          <w:spacing w:val="-1"/>
          <w:sz w:val="28"/>
          <w:szCs w:val="28"/>
        </w:rPr>
        <w:t>ме</w:t>
      </w:r>
      <w:r w:rsidRPr="007812CE">
        <w:rPr>
          <w:rFonts w:ascii="Times New Roman" w:eastAsia="Times New Roman" w:hAnsi="Times New Roman" w:cs="Times New Roman"/>
          <w:color w:val="000000"/>
          <w:sz w:val="28"/>
          <w:szCs w:val="28"/>
        </w:rPr>
        <w:t>н</w:t>
      </w:r>
      <w:r w:rsidRPr="007812CE">
        <w:rPr>
          <w:rFonts w:ascii="Times New Roman" w:eastAsia="Times New Roman" w:hAnsi="Times New Roman" w:cs="Times New Roman"/>
          <w:color w:val="000000"/>
          <w:spacing w:val="1"/>
          <w:sz w:val="28"/>
          <w:szCs w:val="28"/>
        </w:rPr>
        <w:t>и</w:t>
      </w:r>
      <w:r w:rsidRPr="007812CE">
        <w:rPr>
          <w:rFonts w:ascii="Times New Roman" w:eastAsia="Times New Roman" w:hAnsi="Times New Roman" w:cs="Times New Roman"/>
          <w:color w:val="000000"/>
          <w:sz w:val="28"/>
          <w:szCs w:val="28"/>
        </w:rPr>
        <w:t xml:space="preserve">, являются одними из ключевых проблем. В МКУ «ЦБС» стараются обучить весь персонал, </w:t>
      </w:r>
      <w:r w:rsidR="00531B6D">
        <w:rPr>
          <w:rFonts w:ascii="Times New Roman" w:eastAsia="Times New Roman" w:hAnsi="Times New Roman" w:cs="Times New Roman"/>
          <w:color w:val="000000"/>
          <w:sz w:val="28"/>
          <w:szCs w:val="28"/>
        </w:rPr>
        <w:t>отслеживаются сроки и возможности</w:t>
      </w:r>
      <w:r w:rsidRPr="007812CE">
        <w:rPr>
          <w:rFonts w:ascii="Times New Roman" w:eastAsia="Times New Roman" w:hAnsi="Times New Roman" w:cs="Times New Roman"/>
          <w:color w:val="000000"/>
          <w:sz w:val="28"/>
          <w:szCs w:val="28"/>
        </w:rPr>
        <w:t xml:space="preserve"> обучения </w:t>
      </w:r>
      <w:r w:rsidR="00531B6D">
        <w:rPr>
          <w:rFonts w:ascii="Times New Roman" w:eastAsia="Times New Roman" w:hAnsi="Times New Roman" w:cs="Times New Roman"/>
          <w:color w:val="000000"/>
          <w:sz w:val="28"/>
          <w:szCs w:val="28"/>
        </w:rPr>
        <w:t>для каждого сотрудника. П</w:t>
      </w:r>
      <w:r w:rsidRPr="007812CE">
        <w:rPr>
          <w:rFonts w:ascii="Times New Roman" w:eastAsia="Times New Roman" w:hAnsi="Times New Roman" w:cs="Times New Roman"/>
          <w:color w:val="000000"/>
          <w:sz w:val="28"/>
          <w:szCs w:val="28"/>
        </w:rPr>
        <w:t>ереподготовки кадров</w:t>
      </w:r>
      <w:r w:rsidR="00531B6D">
        <w:rPr>
          <w:rFonts w:ascii="Times New Roman" w:eastAsia="Times New Roman" w:hAnsi="Times New Roman" w:cs="Times New Roman"/>
          <w:color w:val="000000"/>
          <w:sz w:val="28"/>
          <w:szCs w:val="28"/>
        </w:rPr>
        <w:t xml:space="preserve"> ведется на постоянной основе</w:t>
      </w:r>
      <w:r w:rsidRPr="007812CE">
        <w:rPr>
          <w:rFonts w:ascii="Times New Roman" w:eastAsia="Times New Roman" w:hAnsi="Times New Roman" w:cs="Times New Roman"/>
          <w:color w:val="000000"/>
          <w:sz w:val="28"/>
          <w:szCs w:val="28"/>
        </w:rPr>
        <w:t xml:space="preserve">. Важное внимание уделяется поиску и привлечению специалистов. Однако проблема устаревания кадров по-прежнему актуальна. </w:t>
      </w:r>
    </w:p>
    <w:p w14:paraId="56A4DFEB" w14:textId="77777777" w:rsidR="00371BB8" w:rsidRPr="009125FB" w:rsidRDefault="008072BC" w:rsidP="00D81BF7">
      <w:pPr>
        <w:pStyle w:val="1"/>
        <w:jc w:val="center"/>
        <w:rPr>
          <w:rFonts w:ascii="Times New Roman" w:eastAsia="Times New Roman" w:hAnsi="Times New Roman" w:cs="Times New Roman"/>
          <w:bCs w:val="0"/>
          <w:color w:val="000000"/>
        </w:rPr>
      </w:pPr>
      <w:bookmarkStart w:id="16" w:name="_Toc188278489"/>
      <w:r w:rsidRPr="009125FB">
        <w:rPr>
          <w:rFonts w:ascii="Times New Roman" w:eastAsia="Times New Roman" w:hAnsi="Times New Roman" w:cs="Times New Roman"/>
          <w:bCs w:val="0"/>
          <w:color w:val="000000"/>
        </w:rPr>
        <w:t>1</w:t>
      </w:r>
      <w:r w:rsidR="00921B6D" w:rsidRPr="009125FB">
        <w:rPr>
          <w:rFonts w:ascii="Times New Roman" w:eastAsia="Times New Roman" w:hAnsi="Times New Roman" w:cs="Times New Roman"/>
          <w:bCs w:val="0"/>
          <w:color w:val="000000"/>
        </w:rPr>
        <w:t>3</w:t>
      </w:r>
      <w:r w:rsidR="001E1B5B" w:rsidRPr="009125FB">
        <w:rPr>
          <w:rFonts w:ascii="Times New Roman" w:eastAsia="Times New Roman" w:hAnsi="Times New Roman" w:cs="Times New Roman"/>
          <w:bCs w:val="0"/>
          <w:color w:val="000000"/>
        </w:rPr>
        <w:t>.</w:t>
      </w:r>
      <w:r w:rsidR="001164BB" w:rsidRPr="009125FB">
        <w:rPr>
          <w:rFonts w:ascii="Times New Roman" w:eastAsia="Times New Roman" w:hAnsi="Times New Roman" w:cs="Times New Roman"/>
          <w:bCs w:val="0"/>
          <w:color w:val="000000"/>
        </w:rPr>
        <w:t xml:space="preserve"> </w:t>
      </w:r>
      <w:r w:rsidR="001E1B5B" w:rsidRPr="009125FB">
        <w:rPr>
          <w:rFonts w:ascii="Times New Roman" w:eastAsia="Times New Roman" w:hAnsi="Times New Roman" w:cs="Times New Roman"/>
          <w:bCs w:val="0"/>
          <w:color w:val="000000"/>
        </w:rPr>
        <w:t>Ма</w:t>
      </w:r>
      <w:r w:rsidR="001E1B5B" w:rsidRPr="009125FB">
        <w:rPr>
          <w:rFonts w:ascii="Times New Roman" w:eastAsia="Times New Roman" w:hAnsi="Times New Roman" w:cs="Times New Roman"/>
          <w:bCs w:val="0"/>
          <w:color w:val="000000"/>
          <w:spacing w:val="1"/>
        </w:rPr>
        <w:t>т</w:t>
      </w:r>
      <w:r w:rsidR="001E1B5B" w:rsidRPr="009125FB">
        <w:rPr>
          <w:rFonts w:ascii="Times New Roman" w:eastAsia="Times New Roman" w:hAnsi="Times New Roman" w:cs="Times New Roman"/>
          <w:bCs w:val="0"/>
          <w:color w:val="000000"/>
        </w:rPr>
        <w:t>ериаль</w:t>
      </w:r>
      <w:r w:rsidR="001E1B5B" w:rsidRPr="009125FB">
        <w:rPr>
          <w:rFonts w:ascii="Times New Roman" w:eastAsia="Times New Roman" w:hAnsi="Times New Roman" w:cs="Times New Roman"/>
          <w:bCs w:val="0"/>
          <w:color w:val="000000"/>
          <w:spacing w:val="1"/>
        </w:rPr>
        <w:t>но</w:t>
      </w:r>
      <w:r w:rsidR="001E1B5B" w:rsidRPr="009125FB">
        <w:rPr>
          <w:rFonts w:ascii="Times New Roman" w:eastAsia="Times New Roman" w:hAnsi="Times New Roman" w:cs="Times New Roman"/>
          <w:bCs w:val="0"/>
          <w:color w:val="000000"/>
          <w:spacing w:val="-2"/>
        </w:rPr>
        <w:t>-</w:t>
      </w:r>
      <w:r w:rsidR="001E1B5B" w:rsidRPr="009125FB">
        <w:rPr>
          <w:rFonts w:ascii="Times New Roman" w:eastAsia="Times New Roman" w:hAnsi="Times New Roman" w:cs="Times New Roman"/>
          <w:bCs w:val="0"/>
          <w:color w:val="000000"/>
          <w:spacing w:val="1"/>
        </w:rPr>
        <w:t>т</w:t>
      </w:r>
      <w:r w:rsidR="001E1B5B" w:rsidRPr="009125FB">
        <w:rPr>
          <w:rFonts w:ascii="Times New Roman" w:eastAsia="Times New Roman" w:hAnsi="Times New Roman" w:cs="Times New Roman"/>
          <w:bCs w:val="0"/>
          <w:color w:val="000000"/>
        </w:rPr>
        <w:t>ехн</w:t>
      </w:r>
      <w:r w:rsidR="001E1B5B" w:rsidRPr="009125FB">
        <w:rPr>
          <w:rFonts w:ascii="Times New Roman" w:eastAsia="Times New Roman" w:hAnsi="Times New Roman" w:cs="Times New Roman"/>
          <w:bCs w:val="0"/>
          <w:color w:val="000000"/>
          <w:spacing w:val="1"/>
        </w:rPr>
        <w:t>и</w:t>
      </w:r>
      <w:r w:rsidR="001E1B5B" w:rsidRPr="009125FB">
        <w:rPr>
          <w:rFonts w:ascii="Times New Roman" w:eastAsia="Times New Roman" w:hAnsi="Times New Roman" w:cs="Times New Roman"/>
          <w:bCs w:val="0"/>
          <w:color w:val="000000"/>
        </w:rPr>
        <w:t>ч</w:t>
      </w:r>
      <w:r w:rsidR="001E1B5B" w:rsidRPr="009125FB">
        <w:rPr>
          <w:rFonts w:ascii="Times New Roman" w:eastAsia="Times New Roman" w:hAnsi="Times New Roman" w:cs="Times New Roman"/>
          <w:bCs w:val="0"/>
          <w:color w:val="000000"/>
          <w:spacing w:val="-1"/>
        </w:rPr>
        <w:t>ес</w:t>
      </w:r>
      <w:r w:rsidR="001E1B5B" w:rsidRPr="009125FB">
        <w:rPr>
          <w:rFonts w:ascii="Times New Roman" w:eastAsia="Times New Roman" w:hAnsi="Times New Roman" w:cs="Times New Roman"/>
          <w:bCs w:val="0"/>
          <w:color w:val="000000"/>
        </w:rPr>
        <w:t>кие</w:t>
      </w:r>
      <w:r w:rsidR="00184AAB" w:rsidRPr="009125FB">
        <w:rPr>
          <w:rFonts w:ascii="Times New Roman" w:eastAsia="Times New Roman" w:hAnsi="Times New Roman" w:cs="Times New Roman"/>
          <w:bCs w:val="0"/>
          <w:color w:val="000000"/>
        </w:rPr>
        <w:t xml:space="preserve"> </w:t>
      </w:r>
      <w:r w:rsidR="001E1B5B" w:rsidRPr="009125FB">
        <w:rPr>
          <w:rFonts w:ascii="Times New Roman" w:eastAsia="Times New Roman" w:hAnsi="Times New Roman" w:cs="Times New Roman"/>
          <w:bCs w:val="0"/>
          <w:color w:val="000000"/>
        </w:rPr>
        <w:t>ре</w:t>
      </w:r>
      <w:r w:rsidR="001E1B5B" w:rsidRPr="009125FB">
        <w:rPr>
          <w:rFonts w:ascii="Times New Roman" w:eastAsia="Times New Roman" w:hAnsi="Times New Roman" w:cs="Times New Roman"/>
          <w:bCs w:val="0"/>
          <w:color w:val="000000"/>
          <w:spacing w:val="-1"/>
        </w:rPr>
        <w:t>с</w:t>
      </w:r>
      <w:r w:rsidR="001E1B5B" w:rsidRPr="009125FB">
        <w:rPr>
          <w:rFonts w:ascii="Times New Roman" w:eastAsia="Times New Roman" w:hAnsi="Times New Roman" w:cs="Times New Roman"/>
          <w:bCs w:val="0"/>
          <w:color w:val="000000"/>
        </w:rPr>
        <w:t>урсы</w:t>
      </w:r>
      <w:r w:rsidR="00184AAB" w:rsidRPr="009125FB">
        <w:rPr>
          <w:rFonts w:ascii="Times New Roman" w:eastAsia="Times New Roman" w:hAnsi="Times New Roman" w:cs="Times New Roman"/>
          <w:bCs w:val="0"/>
          <w:color w:val="000000"/>
        </w:rPr>
        <w:t xml:space="preserve"> </w:t>
      </w:r>
      <w:r w:rsidR="001E1B5B" w:rsidRPr="009125FB">
        <w:rPr>
          <w:rFonts w:ascii="Times New Roman" w:eastAsia="Times New Roman" w:hAnsi="Times New Roman" w:cs="Times New Roman"/>
          <w:bCs w:val="0"/>
          <w:color w:val="000000"/>
        </w:rPr>
        <w:t>библио</w:t>
      </w:r>
      <w:r w:rsidR="001E1B5B" w:rsidRPr="009125FB">
        <w:rPr>
          <w:rFonts w:ascii="Times New Roman" w:eastAsia="Times New Roman" w:hAnsi="Times New Roman" w:cs="Times New Roman"/>
          <w:bCs w:val="0"/>
          <w:color w:val="000000"/>
          <w:spacing w:val="2"/>
        </w:rPr>
        <w:t>т</w:t>
      </w:r>
      <w:r w:rsidRPr="009125FB">
        <w:rPr>
          <w:rFonts w:ascii="Times New Roman" w:eastAsia="Times New Roman" w:hAnsi="Times New Roman" w:cs="Times New Roman"/>
          <w:bCs w:val="0"/>
          <w:color w:val="000000"/>
        </w:rPr>
        <w:t>ек</w:t>
      </w:r>
      <w:bookmarkEnd w:id="16"/>
    </w:p>
    <w:p w14:paraId="0E2F193C" w14:textId="77777777" w:rsidR="00EE1A9F" w:rsidRPr="007812CE" w:rsidRDefault="008072BC" w:rsidP="00767108">
      <w:pPr>
        <w:tabs>
          <w:tab w:val="left" w:pos="0"/>
        </w:tabs>
        <w:spacing w:before="120" w:after="120" w:line="240" w:lineRule="auto"/>
        <w:ind w:right="-2"/>
        <w:jc w:val="both"/>
        <w:rPr>
          <w:rFonts w:ascii="Times New Roman" w:eastAsia="Times New Roman" w:hAnsi="Times New Roman" w:cs="Times New Roman"/>
          <w:color w:val="000000"/>
          <w:sz w:val="28"/>
        </w:rPr>
      </w:pPr>
      <w:r w:rsidRPr="007812CE">
        <w:rPr>
          <w:rFonts w:ascii="Times New Roman" w:eastAsia="Times New Roman" w:hAnsi="Times New Roman" w:cs="Times New Roman"/>
          <w:color w:val="000000"/>
          <w:sz w:val="28"/>
        </w:rPr>
        <w:t>1</w:t>
      </w:r>
      <w:r w:rsidR="00921B6D" w:rsidRPr="007812CE">
        <w:rPr>
          <w:rFonts w:ascii="Times New Roman" w:eastAsia="Times New Roman" w:hAnsi="Times New Roman" w:cs="Times New Roman"/>
          <w:color w:val="000000"/>
          <w:sz w:val="28"/>
        </w:rPr>
        <w:t>3</w:t>
      </w:r>
      <w:r w:rsidRPr="007812CE">
        <w:rPr>
          <w:rFonts w:ascii="Times New Roman" w:eastAsia="Times New Roman" w:hAnsi="Times New Roman" w:cs="Times New Roman"/>
          <w:color w:val="000000"/>
          <w:sz w:val="28"/>
        </w:rPr>
        <w:t>.</w:t>
      </w:r>
      <w:r w:rsidR="008915F5" w:rsidRPr="007812CE">
        <w:rPr>
          <w:rFonts w:ascii="Times New Roman" w:eastAsia="Times New Roman" w:hAnsi="Times New Roman" w:cs="Times New Roman"/>
          <w:color w:val="000000"/>
          <w:sz w:val="28"/>
        </w:rPr>
        <w:t xml:space="preserve">1. </w:t>
      </w:r>
      <w:r w:rsidR="001E1B5B" w:rsidRPr="007812CE">
        <w:rPr>
          <w:rFonts w:ascii="Times New Roman" w:eastAsia="Times New Roman" w:hAnsi="Times New Roman" w:cs="Times New Roman"/>
          <w:i/>
          <w:color w:val="000000"/>
          <w:sz w:val="28"/>
        </w:rPr>
        <w:t>Общ</w:t>
      </w:r>
      <w:r w:rsidR="001E1B5B" w:rsidRPr="007812CE">
        <w:rPr>
          <w:rFonts w:ascii="Times New Roman" w:eastAsia="Times New Roman" w:hAnsi="Times New Roman" w:cs="Times New Roman"/>
          <w:i/>
          <w:color w:val="000000"/>
          <w:spacing w:val="-1"/>
          <w:sz w:val="28"/>
        </w:rPr>
        <w:t>а</w:t>
      </w:r>
      <w:r w:rsidR="001E1B5B" w:rsidRPr="007812CE">
        <w:rPr>
          <w:rFonts w:ascii="Times New Roman" w:eastAsia="Times New Roman" w:hAnsi="Times New Roman" w:cs="Times New Roman"/>
          <w:i/>
          <w:color w:val="000000"/>
          <w:sz w:val="28"/>
        </w:rPr>
        <w:t xml:space="preserve">я </w:t>
      </w:r>
      <w:r w:rsidR="001E1B5B" w:rsidRPr="007812CE">
        <w:rPr>
          <w:rFonts w:ascii="Times New Roman" w:eastAsia="Times New Roman" w:hAnsi="Times New Roman" w:cs="Times New Roman"/>
          <w:i/>
          <w:color w:val="000000"/>
          <w:spacing w:val="1"/>
          <w:sz w:val="28"/>
        </w:rPr>
        <w:t>х</w:t>
      </w:r>
      <w:r w:rsidR="001E1B5B" w:rsidRPr="007812CE">
        <w:rPr>
          <w:rFonts w:ascii="Times New Roman" w:eastAsia="Times New Roman" w:hAnsi="Times New Roman" w:cs="Times New Roman"/>
          <w:i/>
          <w:color w:val="000000"/>
          <w:sz w:val="28"/>
        </w:rPr>
        <w:t>арактерист</w:t>
      </w:r>
      <w:r w:rsidR="001E1B5B" w:rsidRPr="007812CE">
        <w:rPr>
          <w:rFonts w:ascii="Times New Roman" w:eastAsia="Times New Roman" w:hAnsi="Times New Roman" w:cs="Times New Roman"/>
          <w:i/>
          <w:color w:val="000000"/>
          <w:spacing w:val="-1"/>
          <w:sz w:val="28"/>
        </w:rPr>
        <w:t>и</w:t>
      </w:r>
      <w:r w:rsidR="001E1B5B" w:rsidRPr="007812CE">
        <w:rPr>
          <w:rFonts w:ascii="Times New Roman" w:eastAsia="Times New Roman" w:hAnsi="Times New Roman" w:cs="Times New Roman"/>
          <w:i/>
          <w:color w:val="000000"/>
          <w:sz w:val="28"/>
        </w:rPr>
        <w:t>ка здани</w:t>
      </w:r>
      <w:r w:rsidR="001E1B5B" w:rsidRPr="007812CE">
        <w:rPr>
          <w:rFonts w:ascii="Times New Roman" w:eastAsia="Times New Roman" w:hAnsi="Times New Roman" w:cs="Times New Roman"/>
          <w:i/>
          <w:color w:val="000000"/>
          <w:spacing w:val="2"/>
          <w:sz w:val="28"/>
        </w:rPr>
        <w:t>й</w:t>
      </w:r>
      <w:r w:rsidR="001E1B5B" w:rsidRPr="007812CE">
        <w:rPr>
          <w:rFonts w:ascii="Times New Roman" w:eastAsia="Times New Roman" w:hAnsi="Times New Roman" w:cs="Times New Roman"/>
          <w:i/>
          <w:color w:val="000000"/>
          <w:sz w:val="28"/>
        </w:rPr>
        <w:t xml:space="preserve">, </w:t>
      </w:r>
      <w:r w:rsidR="001E1B5B" w:rsidRPr="007812CE">
        <w:rPr>
          <w:rFonts w:ascii="Times New Roman" w:eastAsia="Times New Roman" w:hAnsi="Times New Roman" w:cs="Times New Roman"/>
          <w:i/>
          <w:color w:val="000000"/>
          <w:spacing w:val="1"/>
          <w:sz w:val="28"/>
        </w:rPr>
        <w:t>п</w:t>
      </w:r>
      <w:r w:rsidR="001E1B5B" w:rsidRPr="007812CE">
        <w:rPr>
          <w:rFonts w:ascii="Times New Roman" w:eastAsia="Times New Roman" w:hAnsi="Times New Roman" w:cs="Times New Roman"/>
          <w:i/>
          <w:color w:val="000000"/>
          <w:sz w:val="28"/>
        </w:rPr>
        <w:t>омещ</w:t>
      </w:r>
      <w:r w:rsidR="001E1B5B" w:rsidRPr="007812CE">
        <w:rPr>
          <w:rFonts w:ascii="Times New Roman" w:eastAsia="Times New Roman" w:hAnsi="Times New Roman" w:cs="Times New Roman"/>
          <w:i/>
          <w:color w:val="000000"/>
          <w:spacing w:val="-1"/>
          <w:sz w:val="28"/>
        </w:rPr>
        <w:t>е</w:t>
      </w:r>
      <w:r w:rsidR="001E1B5B" w:rsidRPr="007812CE">
        <w:rPr>
          <w:rFonts w:ascii="Times New Roman" w:eastAsia="Times New Roman" w:hAnsi="Times New Roman" w:cs="Times New Roman"/>
          <w:i/>
          <w:color w:val="000000"/>
          <w:sz w:val="28"/>
        </w:rPr>
        <w:t>ний</w:t>
      </w:r>
      <w:r w:rsidR="009B4CB6" w:rsidRPr="007812CE">
        <w:rPr>
          <w:rFonts w:ascii="Times New Roman" w:eastAsia="Times New Roman" w:hAnsi="Times New Roman" w:cs="Times New Roman"/>
          <w:color w:val="000000"/>
          <w:sz w:val="28"/>
        </w:rPr>
        <w:t xml:space="preserve"> </w:t>
      </w:r>
      <w:r w:rsidR="001E1B5B" w:rsidRPr="007812CE">
        <w:rPr>
          <w:rFonts w:ascii="Times New Roman" w:eastAsia="Times New Roman" w:hAnsi="Times New Roman" w:cs="Times New Roman"/>
          <w:color w:val="000000"/>
          <w:spacing w:val="1"/>
          <w:sz w:val="28"/>
        </w:rPr>
        <w:t>м</w:t>
      </w:r>
      <w:r w:rsidR="001E1B5B" w:rsidRPr="007812CE">
        <w:rPr>
          <w:rFonts w:ascii="Times New Roman" w:eastAsia="Times New Roman" w:hAnsi="Times New Roman" w:cs="Times New Roman"/>
          <w:color w:val="000000"/>
          <w:spacing w:val="-4"/>
          <w:sz w:val="28"/>
        </w:rPr>
        <w:t>у</w:t>
      </w:r>
      <w:r w:rsidR="001E1B5B" w:rsidRPr="007812CE">
        <w:rPr>
          <w:rFonts w:ascii="Times New Roman" w:eastAsia="Times New Roman" w:hAnsi="Times New Roman" w:cs="Times New Roman"/>
          <w:color w:val="000000"/>
          <w:sz w:val="28"/>
        </w:rPr>
        <w:t>н</w:t>
      </w:r>
      <w:r w:rsidR="001E1B5B" w:rsidRPr="007812CE">
        <w:rPr>
          <w:rFonts w:ascii="Times New Roman" w:eastAsia="Times New Roman" w:hAnsi="Times New Roman" w:cs="Times New Roman"/>
          <w:color w:val="000000"/>
          <w:spacing w:val="1"/>
          <w:sz w:val="28"/>
        </w:rPr>
        <w:t>ицип</w:t>
      </w:r>
      <w:r w:rsidR="001E1B5B" w:rsidRPr="007812CE">
        <w:rPr>
          <w:rFonts w:ascii="Times New Roman" w:eastAsia="Times New Roman" w:hAnsi="Times New Roman" w:cs="Times New Roman"/>
          <w:color w:val="000000"/>
          <w:sz w:val="28"/>
        </w:rPr>
        <w:t>ал</w:t>
      </w:r>
      <w:r w:rsidR="001E1B5B" w:rsidRPr="007812CE">
        <w:rPr>
          <w:rFonts w:ascii="Times New Roman" w:eastAsia="Times New Roman" w:hAnsi="Times New Roman" w:cs="Times New Roman"/>
          <w:color w:val="000000"/>
          <w:spacing w:val="-2"/>
          <w:sz w:val="28"/>
        </w:rPr>
        <w:t>ь</w:t>
      </w:r>
      <w:r w:rsidR="002D194E" w:rsidRPr="007812CE">
        <w:rPr>
          <w:rFonts w:ascii="Times New Roman" w:eastAsia="Times New Roman" w:hAnsi="Times New Roman" w:cs="Times New Roman"/>
          <w:color w:val="000000"/>
          <w:sz w:val="28"/>
        </w:rPr>
        <w:t xml:space="preserve">ных </w:t>
      </w:r>
      <w:r w:rsidR="001E1B5B" w:rsidRPr="007812CE">
        <w:rPr>
          <w:rFonts w:ascii="Times New Roman" w:eastAsia="Times New Roman" w:hAnsi="Times New Roman" w:cs="Times New Roman"/>
          <w:color w:val="000000"/>
          <w:sz w:val="28"/>
        </w:rPr>
        <w:t>б</w:t>
      </w:r>
      <w:r w:rsidR="001E1B5B" w:rsidRPr="007812CE">
        <w:rPr>
          <w:rFonts w:ascii="Times New Roman" w:eastAsia="Times New Roman" w:hAnsi="Times New Roman" w:cs="Times New Roman"/>
          <w:color w:val="000000"/>
          <w:spacing w:val="1"/>
          <w:sz w:val="28"/>
        </w:rPr>
        <w:t>и</w:t>
      </w:r>
      <w:r w:rsidR="001E1B5B" w:rsidRPr="007812CE">
        <w:rPr>
          <w:rFonts w:ascii="Times New Roman" w:eastAsia="Times New Roman" w:hAnsi="Times New Roman" w:cs="Times New Roman"/>
          <w:color w:val="000000"/>
          <w:sz w:val="28"/>
        </w:rPr>
        <w:t>б</w:t>
      </w:r>
      <w:r w:rsidR="001E1B5B" w:rsidRPr="007812CE">
        <w:rPr>
          <w:rFonts w:ascii="Times New Roman" w:eastAsia="Times New Roman" w:hAnsi="Times New Roman" w:cs="Times New Roman"/>
          <w:color w:val="000000"/>
          <w:spacing w:val="-1"/>
          <w:sz w:val="28"/>
        </w:rPr>
        <w:t>ли</w:t>
      </w:r>
      <w:r w:rsidR="001E1B5B" w:rsidRPr="007812CE">
        <w:rPr>
          <w:rFonts w:ascii="Times New Roman" w:eastAsia="Times New Roman" w:hAnsi="Times New Roman" w:cs="Times New Roman"/>
          <w:color w:val="000000"/>
          <w:sz w:val="28"/>
        </w:rPr>
        <w:t>отек: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1914"/>
        <w:gridCol w:w="1914"/>
        <w:gridCol w:w="1914"/>
        <w:gridCol w:w="1914"/>
      </w:tblGrid>
      <w:tr w:rsidR="00D81BF7" w14:paraId="0D59EB9D" w14:textId="77777777" w:rsidTr="007E498B">
        <w:tc>
          <w:tcPr>
            <w:tcW w:w="1914" w:type="dxa"/>
          </w:tcPr>
          <w:p w14:paraId="3FE7C4A0" w14:textId="77777777"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Показатели</w:t>
            </w:r>
          </w:p>
        </w:tc>
        <w:tc>
          <w:tcPr>
            <w:tcW w:w="1914" w:type="dxa"/>
          </w:tcPr>
          <w:p w14:paraId="396EFFF3" w14:textId="07F21381" w:rsidR="00D81BF7" w:rsidRPr="009125FB" w:rsidRDefault="00D81BF7" w:rsidP="00664BBE">
            <w:pPr>
              <w:tabs>
                <w:tab w:val="left" w:pos="0"/>
              </w:tabs>
              <w:spacing w:after="0" w:line="240" w:lineRule="auto"/>
              <w:ind w:right="-2"/>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2022</w:t>
            </w:r>
          </w:p>
        </w:tc>
        <w:tc>
          <w:tcPr>
            <w:tcW w:w="1914" w:type="dxa"/>
          </w:tcPr>
          <w:p w14:paraId="725DCE3D" w14:textId="77777777" w:rsidR="00D81BF7" w:rsidRPr="009125FB" w:rsidRDefault="00D81BF7" w:rsidP="00664BBE">
            <w:pPr>
              <w:tabs>
                <w:tab w:val="left" w:pos="0"/>
              </w:tabs>
              <w:spacing w:after="0" w:line="240" w:lineRule="auto"/>
              <w:ind w:right="-2"/>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2023</w:t>
            </w:r>
          </w:p>
        </w:tc>
        <w:tc>
          <w:tcPr>
            <w:tcW w:w="1914" w:type="dxa"/>
          </w:tcPr>
          <w:p w14:paraId="13BDE682" w14:textId="77777777" w:rsidR="00D81BF7" w:rsidRPr="009125FB" w:rsidRDefault="00D81BF7" w:rsidP="00664BBE">
            <w:pPr>
              <w:tabs>
                <w:tab w:val="left" w:pos="0"/>
              </w:tabs>
              <w:spacing w:after="0" w:line="240" w:lineRule="auto"/>
              <w:ind w:right="-2"/>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2024</w:t>
            </w:r>
          </w:p>
        </w:tc>
        <w:tc>
          <w:tcPr>
            <w:tcW w:w="1914" w:type="dxa"/>
          </w:tcPr>
          <w:p w14:paraId="7740D5E0" w14:textId="77777777" w:rsidR="00D81BF7" w:rsidRPr="009125FB" w:rsidRDefault="00D81BF7" w:rsidP="00664BBE">
            <w:pPr>
              <w:tabs>
                <w:tab w:val="left" w:pos="0"/>
              </w:tabs>
              <w:spacing w:after="0" w:line="240" w:lineRule="auto"/>
              <w:ind w:right="-2"/>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к2023</w:t>
            </w:r>
          </w:p>
        </w:tc>
      </w:tr>
      <w:tr w:rsidR="00D81BF7" w14:paraId="70DAFE1A" w14:textId="77777777" w:rsidTr="007E498B">
        <w:tc>
          <w:tcPr>
            <w:tcW w:w="1914" w:type="dxa"/>
          </w:tcPr>
          <w:p w14:paraId="4DB0959D" w14:textId="77777777"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Обеспеченность </w:t>
            </w:r>
            <w:r w:rsidRPr="009125FB">
              <w:rPr>
                <w:rFonts w:ascii="Times New Roman" w:eastAsia="Times New Roman" w:hAnsi="Times New Roman" w:cs="Times New Roman"/>
                <w:color w:val="000000"/>
                <w:sz w:val="24"/>
              </w:rPr>
              <w:lastRenderedPageBreak/>
              <w:t>муниципальных библиотек зданиями и помещениями, ед.</w:t>
            </w:r>
          </w:p>
        </w:tc>
        <w:tc>
          <w:tcPr>
            <w:tcW w:w="1914" w:type="dxa"/>
          </w:tcPr>
          <w:p w14:paraId="0A688EFD" w14:textId="285E8374"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lastRenderedPageBreak/>
              <w:t>2</w:t>
            </w:r>
            <w:r w:rsidR="009125FB" w:rsidRPr="009125FB">
              <w:rPr>
                <w:rFonts w:ascii="Times New Roman" w:eastAsia="Times New Roman" w:hAnsi="Times New Roman" w:cs="Times New Roman"/>
                <w:color w:val="000000"/>
                <w:sz w:val="24"/>
              </w:rPr>
              <w:t>1</w:t>
            </w:r>
            <w:r w:rsidR="009125FB">
              <w:rPr>
                <w:rFonts w:ascii="Times New Roman" w:eastAsia="Times New Roman" w:hAnsi="Times New Roman" w:cs="Times New Roman"/>
                <w:color w:val="000000"/>
                <w:sz w:val="24"/>
              </w:rPr>
              <w:t xml:space="preserve"> б-ка имеет </w:t>
            </w:r>
            <w:r w:rsidR="009125FB">
              <w:rPr>
                <w:rFonts w:ascii="Times New Roman" w:eastAsia="Times New Roman" w:hAnsi="Times New Roman" w:cs="Times New Roman"/>
                <w:color w:val="000000"/>
                <w:sz w:val="24"/>
              </w:rPr>
              <w:lastRenderedPageBreak/>
              <w:t>помещения</w:t>
            </w:r>
          </w:p>
          <w:p w14:paraId="6842496A" w14:textId="093B41BF"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p>
        </w:tc>
        <w:tc>
          <w:tcPr>
            <w:tcW w:w="1914" w:type="dxa"/>
          </w:tcPr>
          <w:p w14:paraId="5207489D" w14:textId="5BA5D258"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lastRenderedPageBreak/>
              <w:t>2</w:t>
            </w:r>
            <w:r w:rsidR="009125FB" w:rsidRPr="009125FB">
              <w:rPr>
                <w:rFonts w:ascii="Times New Roman" w:eastAsia="Times New Roman" w:hAnsi="Times New Roman" w:cs="Times New Roman"/>
                <w:color w:val="000000"/>
                <w:sz w:val="24"/>
              </w:rPr>
              <w:t>1</w:t>
            </w:r>
            <w:r w:rsidR="009125FB">
              <w:rPr>
                <w:rFonts w:ascii="Times New Roman" w:eastAsia="Times New Roman" w:hAnsi="Times New Roman" w:cs="Times New Roman"/>
                <w:color w:val="000000"/>
                <w:sz w:val="24"/>
              </w:rPr>
              <w:t xml:space="preserve"> б-к </w:t>
            </w:r>
            <w:r w:rsidR="009125FB" w:rsidRPr="009125FB">
              <w:rPr>
                <w:rFonts w:ascii="Times New Roman" w:eastAsia="Times New Roman" w:hAnsi="Times New Roman" w:cs="Times New Roman"/>
                <w:color w:val="000000"/>
                <w:sz w:val="24"/>
              </w:rPr>
              <w:t xml:space="preserve">имеет </w:t>
            </w:r>
            <w:r w:rsidR="009125FB" w:rsidRPr="009125FB">
              <w:rPr>
                <w:rFonts w:ascii="Times New Roman" w:eastAsia="Times New Roman" w:hAnsi="Times New Roman" w:cs="Times New Roman"/>
                <w:color w:val="000000"/>
                <w:sz w:val="24"/>
              </w:rPr>
              <w:lastRenderedPageBreak/>
              <w:t>помещения</w:t>
            </w:r>
          </w:p>
          <w:p w14:paraId="7C799875" w14:textId="17287813"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p>
        </w:tc>
        <w:tc>
          <w:tcPr>
            <w:tcW w:w="1914" w:type="dxa"/>
          </w:tcPr>
          <w:p w14:paraId="5FDAB025" w14:textId="76FA3008"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lastRenderedPageBreak/>
              <w:t>2</w:t>
            </w:r>
            <w:r w:rsidR="009125FB" w:rsidRPr="009125FB">
              <w:rPr>
                <w:rFonts w:ascii="Times New Roman" w:eastAsia="Times New Roman" w:hAnsi="Times New Roman" w:cs="Times New Roman"/>
                <w:color w:val="000000"/>
                <w:sz w:val="24"/>
              </w:rPr>
              <w:t>1</w:t>
            </w:r>
            <w:r w:rsidR="009125FB">
              <w:rPr>
                <w:rFonts w:ascii="Times New Roman" w:eastAsia="Times New Roman" w:hAnsi="Times New Roman" w:cs="Times New Roman"/>
                <w:color w:val="000000"/>
                <w:sz w:val="24"/>
              </w:rPr>
              <w:t xml:space="preserve"> б-к </w:t>
            </w:r>
            <w:r w:rsidR="009125FB" w:rsidRPr="009125FB">
              <w:rPr>
                <w:rFonts w:ascii="Times New Roman" w:eastAsia="Times New Roman" w:hAnsi="Times New Roman" w:cs="Times New Roman"/>
                <w:color w:val="000000"/>
                <w:sz w:val="24"/>
              </w:rPr>
              <w:t xml:space="preserve">имеет </w:t>
            </w:r>
            <w:r w:rsidR="009125FB" w:rsidRPr="009125FB">
              <w:rPr>
                <w:rFonts w:ascii="Times New Roman" w:eastAsia="Times New Roman" w:hAnsi="Times New Roman" w:cs="Times New Roman"/>
                <w:color w:val="000000"/>
                <w:sz w:val="24"/>
              </w:rPr>
              <w:lastRenderedPageBreak/>
              <w:t>помещения</w:t>
            </w:r>
          </w:p>
          <w:p w14:paraId="63A46E28" w14:textId="069323A2"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p>
        </w:tc>
        <w:tc>
          <w:tcPr>
            <w:tcW w:w="1914" w:type="dxa"/>
          </w:tcPr>
          <w:p w14:paraId="3622D1E5" w14:textId="59EE5F36" w:rsidR="00D81BF7" w:rsidRPr="009125FB" w:rsidRDefault="00E24851" w:rsidP="00E24851">
            <w:pPr>
              <w:tabs>
                <w:tab w:val="left" w:pos="0"/>
              </w:tabs>
              <w:spacing w:after="0" w:line="240" w:lineRule="auto"/>
              <w:ind w:right="-2"/>
              <w:jc w:val="center"/>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lastRenderedPageBreak/>
              <w:t>0</w:t>
            </w:r>
          </w:p>
        </w:tc>
      </w:tr>
      <w:tr w:rsidR="00D81BF7" w14:paraId="45444B9C" w14:textId="77777777" w:rsidTr="007E498B">
        <w:tc>
          <w:tcPr>
            <w:tcW w:w="1914" w:type="dxa"/>
          </w:tcPr>
          <w:p w14:paraId="1C532954" w14:textId="77777777" w:rsidR="00D81BF7" w:rsidRPr="009125FB" w:rsidRDefault="00AE2BC3"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lastRenderedPageBreak/>
              <w:t>Физическое состояние зданий, помещений муниципальных библиотек</w:t>
            </w:r>
          </w:p>
        </w:tc>
        <w:tc>
          <w:tcPr>
            <w:tcW w:w="1914" w:type="dxa"/>
          </w:tcPr>
          <w:p w14:paraId="3D6534FC" w14:textId="77777777" w:rsidR="000224DD"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1 б-ка (ф.6) – </w:t>
            </w:r>
            <w:proofErr w:type="gramStart"/>
            <w:r w:rsidRPr="009125FB">
              <w:rPr>
                <w:rFonts w:ascii="Times New Roman" w:eastAsia="Times New Roman" w:hAnsi="Times New Roman" w:cs="Times New Roman"/>
                <w:color w:val="000000"/>
                <w:sz w:val="24"/>
              </w:rPr>
              <w:t>хорошее</w:t>
            </w:r>
            <w:proofErr w:type="gramEnd"/>
            <w:r w:rsidRPr="009125FB">
              <w:rPr>
                <w:rFonts w:ascii="Times New Roman" w:eastAsia="Times New Roman" w:hAnsi="Times New Roman" w:cs="Times New Roman"/>
                <w:color w:val="000000"/>
                <w:sz w:val="24"/>
              </w:rPr>
              <w:t>;</w:t>
            </w:r>
          </w:p>
          <w:p w14:paraId="6EAE8D99" w14:textId="77777777" w:rsidR="00D81BF7"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19 – </w:t>
            </w:r>
            <w:proofErr w:type="spellStart"/>
            <w:r w:rsidRPr="009125FB">
              <w:rPr>
                <w:rFonts w:ascii="Times New Roman" w:eastAsia="Times New Roman" w:hAnsi="Times New Roman" w:cs="Times New Roman"/>
                <w:color w:val="000000"/>
                <w:sz w:val="24"/>
              </w:rPr>
              <w:t>удовлетв</w:t>
            </w:r>
            <w:proofErr w:type="spellEnd"/>
            <w:r w:rsidRPr="009125FB">
              <w:rPr>
                <w:rFonts w:ascii="Times New Roman" w:eastAsia="Times New Roman" w:hAnsi="Times New Roman" w:cs="Times New Roman"/>
                <w:color w:val="000000"/>
                <w:sz w:val="24"/>
              </w:rPr>
              <w:t>.</w:t>
            </w:r>
          </w:p>
        </w:tc>
        <w:tc>
          <w:tcPr>
            <w:tcW w:w="1914" w:type="dxa"/>
          </w:tcPr>
          <w:p w14:paraId="397B0F8F" w14:textId="77777777" w:rsidR="000224DD"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1 б-ка (ф.6) – </w:t>
            </w:r>
            <w:proofErr w:type="gramStart"/>
            <w:r w:rsidRPr="009125FB">
              <w:rPr>
                <w:rFonts w:ascii="Times New Roman" w:eastAsia="Times New Roman" w:hAnsi="Times New Roman" w:cs="Times New Roman"/>
                <w:color w:val="000000"/>
                <w:sz w:val="24"/>
              </w:rPr>
              <w:t>хорошее</w:t>
            </w:r>
            <w:proofErr w:type="gramEnd"/>
            <w:r w:rsidRPr="009125FB">
              <w:rPr>
                <w:rFonts w:ascii="Times New Roman" w:eastAsia="Times New Roman" w:hAnsi="Times New Roman" w:cs="Times New Roman"/>
                <w:color w:val="000000"/>
                <w:sz w:val="24"/>
              </w:rPr>
              <w:t>;</w:t>
            </w:r>
          </w:p>
          <w:p w14:paraId="4110A6DC" w14:textId="77777777" w:rsidR="00D81BF7"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19 – </w:t>
            </w:r>
            <w:proofErr w:type="spellStart"/>
            <w:r w:rsidRPr="009125FB">
              <w:rPr>
                <w:rFonts w:ascii="Times New Roman" w:eastAsia="Times New Roman" w:hAnsi="Times New Roman" w:cs="Times New Roman"/>
                <w:color w:val="000000"/>
                <w:sz w:val="24"/>
              </w:rPr>
              <w:t>удовлетв</w:t>
            </w:r>
            <w:proofErr w:type="spellEnd"/>
            <w:r w:rsidRPr="009125FB">
              <w:rPr>
                <w:rFonts w:ascii="Times New Roman" w:eastAsia="Times New Roman" w:hAnsi="Times New Roman" w:cs="Times New Roman"/>
                <w:color w:val="000000"/>
                <w:sz w:val="24"/>
              </w:rPr>
              <w:t>.</w:t>
            </w:r>
          </w:p>
        </w:tc>
        <w:tc>
          <w:tcPr>
            <w:tcW w:w="1914" w:type="dxa"/>
          </w:tcPr>
          <w:p w14:paraId="36DE0B75" w14:textId="77777777" w:rsidR="00D81BF7" w:rsidRPr="009125FB" w:rsidRDefault="00AE2BC3"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2 б-ки (ЦГБ, ф.6) – </w:t>
            </w:r>
            <w:proofErr w:type="gramStart"/>
            <w:r w:rsidRPr="009125FB">
              <w:rPr>
                <w:rFonts w:ascii="Times New Roman" w:eastAsia="Times New Roman" w:hAnsi="Times New Roman" w:cs="Times New Roman"/>
                <w:color w:val="000000"/>
                <w:sz w:val="24"/>
              </w:rPr>
              <w:t>хорошее</w:t>
            </w:r>
            <w:proofErr w:type="gramEnd"/>
            <w:r w:rsidRPr="009125FB">
              <w:rPr>
                <w:rFonts w:ascii="Times New Roman" w:eastAsia="Times New Roman" w:hAnsi="Times New Roman" w:cs="Times New Roman"/>
                <w:color w:val="000000"/>
                <w:sz w:val="24"/>
              </w:rPr>
              <w:t>;</w:t>
            </w:r>
          </w:p>
          <w:p w14:paraId="7F6A508E" w14:textId="77777777" w:rsidR="00AE2BC3" w:rsidRPr="009125FB" w:rsidRDefault="00AE2BC3"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18 – </w:t>
            </w:r>
            <w:proofErr w:type="spellStart"/>
            <w:r w:rsidRPr="009125FB">
              <w:rPr>
                <w:rFonts w:ascii="Times New Roman" w:eastAsia="Times New Roman" w:hAnsi="Times New Roman" w:cs="Times New Roman"/>
                <w:color w:val="000000"/>
                <w:sz w:val="24"/>
              </w:rPr>
              <w:t>удовлетв</w:t>
            </w:r>
            <w:proofErr w:type="spellEnd"/>
            <w:r w:rsidRPr="009125FB">
              <w:rPr>
                <w:rFonts w:ascii="Times New Roman" w:eastAsia="Times New Roman" w:hAnsi="Times New Roman" w:cs="Times New Roman"/>
                <w:color w:val="000000"/>
                <w:sz w:val="24"/>
              </w:rPr>
              <w:t>.</w:t>
            </w:r>
          </w:p>
        </w:tc>
        <w:tc>
          <w:tcPr>
            <w:tcW w:w="1914" w:type="dxa"/>
          </w:tcPr>
          <w:p w14:paraId="2CA15B9C" w14:textId="772B79D9" w:rsidR="00D81BF7" w:rsidRPr="009125FB" w:rsidRDefault="000224DD" w:rsidP="00E24851">
            <w:pPr>
              <w:tabs>
                <w:tab w:val="left" w:pos="0"/>
              </w:tabs>
              <w:spacing w:after="0" w:line="240" w:lineRule="auto"/>
              <w:ind w:right="-2"/>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w:t>
            </w:r>
          </w:p>
        </w:tc>
      </w:tr>
      <w:tr w:rsidR="00D81BF7" w14:paraId="768CAA5C" w14:textId="77777777" w:rsidTr="007E498B">
        <w:tc>
          <w:tcPr>
            <w:tcW w:w="1914" w:type="dxa"/>
          </w:tcPr>
          <w:p w14:paraId="681574A3" w14:textId="77777777" w:rsidR="00D81BF7" w:rsidRPr="009125FB" w:rsidRDefault="00AE2BC3"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Доступность зданий для лиц с ограниченными возможностями здоровья, ед.</w:t>
            </w:r>
          </w:p>
        </w:tc>
        <w:tc>
          <w:tcPr>
            <w:tcW w:w="1914" w:type="dxa"/>
          </w:tcPr>
          <w:p w14:paraId="1A2890AC" w14:textId="77777777" w:rsidR="00D81BF7"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Все здания филиалов библиотек доступны условно</w:t>
            </w:r>
          </w:p>
        </w:tc>
        <w:tc>
          <w:tcPr>
            <w:tcW w:w="1914" w:type="dxa"/>
          </w:tcPr>
          <w:p w14:paraId="2142C8D7" w14:textId="77777777" w:rsidR="00D81BF7"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Все здания филиалов библиотек доступны условно</w:t>
            </w:r>
          </w:p>
        </w:tc>
        <w:tc>
          <w:tcPr>
            <w:tcW w:w="1914" w:type="dxa"/>
          </w:tcPr>
          <w:p w14:paraId="1A1F95FB" w14:textId="77777777" w:rsidR="00D81BF7" w:rsidRPr="009125FB" w:rsidRDefault="000224DD" w:rsidP="007E498B">
            <w:pPr>
              <w:tabs>
                <w:tab w:val="left" w:pos="0"/>
              </w:tabs>
              <w:spacing w:after="0" w:line="240" w:lineRule="auto"/>
              <w:ind w:right="-2"/>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Все здания филиалов библиотек доступны условно</w:t>
            </w:r>
          </w:p>
        </w:tc>
        <w:tc>
          <w:tcPr>
            <w:tcW w:w="1914" w:type="dxa"/>
          </w:tcPr>
          <w:p w14:paraId="48C988A9" w14:textId="77777777" w:rsidR="00D81BF7" w:rsidRPr="009125FB" w:rsidRDefault="00D81BF7" w:rsidP="007E498B">
            <w:pPr>
              <w:tabs>
                <w:tab w:val="left" w:pos="0"/>
              </w:tabs>
              <w:spacing w:after="0" w:line="240" w:lineRule="auto"/>
              <w:ind w:right="-2"/>
              <w:jc w:val="both"/>
              <w:rPr>
                <w:rFonts w:ascii="Times New Roman" w:eastAsia="Times New Roman" w:hAnsi="Times New Roman" w:cs="Times New Roman"/>
                <w:color w:val="000000"/>
                <w:sz w:val="24"/>
              </w:rPr>
            </w:pPr>
          </w:p>
        </w:tc>
      </w:tr>
    </w:tbl>
    <w:p w14:paraId="4D10D588" w14:textId="77777777" w:rsidR="00EE1A9F" w:rsidRDefault="003B4954" w:rsidP="00767108">
      <w:pPr>
        <w:pStyle w:val="a3"/>
        <w:tabs>
          <w:tab w:val="left" w:pos="0"/>
        </w:tabs>
        <w:spacing w:before="120" w:after="120" w:line="240" w:lineRule="auto"/>
        <w:ind w:left="0"/>
        <w:jc w:val="both"/>
        <w:rPr>
          <w:rFonts w:ascii="Times New Roman" w:eastAsia="Times New Roman" w:hAnsi="Times New Roman" w:cs="Times New Roman"/>
          <w:color w:val="000000"/>
        </w:rPr>
      </w:pPr>
      <w:r w:rsidRPr="00107380">
        <w:rPr>
          <w:rFonts w:ascii="Times New Roman" w:eastAsia="Times New Roman" w:hAnsi="Times New Roman" w:cs="Times New Roman"/>
          <w:color w:val="000000"/>
        </w:rPr>
        <w:t>1</w:t>
      </w:r>
      <w:r w:rsidR="00921B6D" w:rsidRPr="00107380">
        <w:rPr>
          <w:rFonts w:ascii="Times New Roman" w:eastAsia="Times New Roman" w:hAnsi="Times New Roman" w:cs="Times New Roman"/>
          <w:color w:val="000000"/>
        </w:rPr>
        <w:t>3</w:t>
      </w:r>
      <w:r w:rsidRPr="00107380">
        <w:rPr>
          <w:rFonts w:ascii="Times New Roman" w:eastAsia="Times New Roman" w:hAnsi="Times New Roman" w:cs="Times New Roman"/>
          <w:color w:val="000000"/>
        </w:rPr>
        <w:t>.</w:t>
      </w:r>
      <w:r w:rsidR="008915F5" w:rsidRPr="00107380">
        <w:rPr>
          <w:rFonts w:ascii="Times New Roman" w:eastAsia="Times New Roman" w:hAnsi="Times New Roman" w:cs="Times New Roman"/>
          <w:color w:val="000000"/>
        </w:rPr>
        <w:t xml:space="preserve">2. </w:t>
      </w:r>
      <w:r w:rsidR="00F5166F" w:rsidRPr="00107380">
        <w:rPr>
          <w:rFonts w:ascii="Times New Roman" w:eastAsia="Times New Roman" w:hAnsi="Times New Roman" w:cs="Times New Roman"/>
          <w:i/>
          <w:color w:val="000000"/>
        </w:rPr>
        <w:t>Ф</w:t>
      </w:r>
      <w:r w:rsidR="001E1B5B" w:rsidRPr="00107380">
        <w:rPr>
          <w:rFonts w:ascii="Times New Roman" w:eastAsia="Times New Roman" w:hAnsi="Times New Roman" w:cs="Times New Roman"/>
          <w:i/>
          <w:color w:val="000000"/>
        </w:rPr>
        <w:t>и</w:t>
      </w:r>
      <w:r w:rsidR="001E1B5B" w:rsidRPr="00107380">
        <w:rPr>
          <w:rFonts w:ascii="Times New Roman" w:eastAsia="Times New Roman" w:hAnsi="Times New Roman" w:cs="Times New Roman"/>
          <w:i/>
          <w:color w:val="000000"/>
          <w:spacing w:val="1"/>
        </w:rPr>
        <w:t>н</w:t>
      </w:r>
      <w:r w:rsidR="001E1B5B" w:rsidRPr="00107380">
        <w:rPr>
          <w:rFonts w:ascii="Times New Roman" w:eastAsia="Times New Roman" w:hAnsi="Times New Roman" w:cs="Times New Roman"/>
          <w:i/>
          <w:color w:val="000000"/>
        </w:rPr>
        <w:t>ансовое</w:t>
      </w:r>
      <w:r w:rsidR="009B4CB6" w:rsidRPr="00107380">
        <w:rPr>
          <w:rFonts w:ascii="Times New Roman" w:eastAsia="Times New Roman" w:hAnsi="Times New Roman" w:cs="Times New Roman"/>
          <w:i/>
          <w:color w:val="000000"/>
        </w:rPr>
        <w:t xml:space="preserve"> </w:t>
      </w:r>
      <w:r w:rsidR="001E1B5B" w:rsidRPr="00107380">
        <w:rPr>
          <w:rFonts w:ascii="Times New Roman" w:eastAsia="Times New Roman" w:hAnsi="Times New Roman" w:cs="Times New Roman"/>
          <w:i/>
          <w:color w:val="000000"/>
        </w:rPr>
        <w:t>об</w:t>
      </w:r>
      <w:r w:rsidR="001E1B5B" w:rsidRPr="00107380">
        <w:rPr>
          <w:rFonts w:ascii="Times New Roman" w:eastAsia="Times New Roman" w:hAnsi="Times New Roman" w:cs="Times New Roman"/>
          <w:i/>
          <w:color w:val="000000"/>
          <w:spacing w:val="-1"/>
        </w:rPr>
        <w:t>ес</w:t>
      </w:r>
      <w:r w:rsidR="001E1B5B" w:rsidRPr="00107380">
        <w:rPr>
          <w:rFonts w:ascii="Times New Roman" w:eastAsia="Times New Roman" w:hAnsi="Times New Roman" w:cs="Times New Roman"/>
          <w:i/>
          <w:color w:val="000000"/>
        </w:rPr>
        <w:t>пе</w:t>
      </w:r>
      <w:r w:rsidR="001E1B5B" w:rsidRPr="00107380">
        <w:rPr>
          <w:rFonts w:ascii="Times New Roman" w:eastAsia="Times New Roman" w:hAnsi="Times New Roman" w:cs="Times New Roman"/>
          <w:i/>
          <w:color w:val="000000"/>
          <w:spacing w:val="1"/>
        </w:rPr>
        <w:t>ч</w:t>
      </w:r>
      <w:r w:rsidR="001E1B5B" w:rsidRPr="00107380">
        <w:rPr>
          <w:rFonts w:ascii="Times New Roman" w:eastAsia="Times New Roman" w:hAnsi="Times New Roman" w:cs="Times New Roman"/>
          <w:i/>
          <w:color w:val="000000"/>
        </w:rPr>
        <w:t>ен</w:t>
      </w:r>
      <w:r w:rsidR="001E1B5B" w:rsidRPr="00107380">
        <w:rPr>
          <w:rFonts w:ascii="Times New Roman" w:eastAsia="Times New Roman" w:hAnsi="Times New Roman" w:cs="Times New Roman"/>
          <w:i/>
          <w:color w:val="000000"/>
          <w:spacing w:val="1"/>
        </w:rPr>
        <w:t>и</w:t>
      </w:r>
      <w:r w:rsidR="001E1B5B" w:rsidRPr="00107380">
        <w:rPr>
          <w:rFonts w:ascii="Times New Roman" w:eastAsia="Times New Roman" w:hAnsi="Times New Roman" w:cs="Times New Roman"/>
          <w:i/>
          <w:color w:val="000000"/>
        </w:rPr>
        <w:t xml:space="preserve">е </w:t>
      </w:r>
      <w:r w:rsidR="001E1B5B" w:rsidRPr="00107380">
        <w:rPr>
          <w:rFonts w:ascii="Times New Roman" w:eastAsia="Times New Roman" w:hAnsi="Times New Roman" w:cs="Times New Roman"/>
          <w:i/>
          <w:color w:val="000000"/>
          <w:spacing w:val="-1"/>
        </w:rPr>
        <w:t>ма</w:t>
      </w:r>
      <w:r w:rsidR="001E1B5B" w:rsidRPr="00107380">
        <w:rPr>
          <w:rFonts w:ascii="Times New Roman" w:eastAsia="Times New Roman" w:hAnsi="Times New Roman" w:cs="Times New Roman"/>
          <w:i/>
          <w:color w:val="000000"/>
        </w:rPr>
        <w:t>териаль</w:t>
      </w:r>
      <w:r w:rsidR="001E1B5B" w:rsidRPr="00107380">
        <w:rPr>
          <w:rFonts w:ascii="Times New Roman" w:eastAsia="Times New Roman" w:hAnsi="Times New Roman" w:cs="Times New Roman"/>
          <w:i/>
          <w:color w:val="000000"/>
          <w:spacing w:val="1"/>
        </w:rPr>
        <w:t>н</w:t>
      </w:r>
      <w:r w:rsidR="001E1B5B" w:rsidRPr="00107380">
        <w:rPr>
          <w:rFonts w:ascii="Times New Roman" w:eastAsia="Times New Roman" w:hAnsi="Times New Roman" w:cs="Times New Roman"/>
          <w:i/>
          <w:color w:val="000000"/>
          <w:spacing w:val="3"/>
        </w:rPr>
        <w:t>о</w:t>
      </w:r>
      <w:r w:rsidR="00B01562" w:rsidRPr="00107380">
        <w:rPr>
          <w:rFonts w:ascii="Times New Roman" w:eastAsia="Times New Roman" w:hAnsi="Times New Roman" w:cs="Times New Roman"/>
          <w:i/>
          <w:color w:val="000000"/>
          <w:spacing w:val="3"/>
        </w:rPr>
        <w:t>-</w:t>
      </w:r>
      <w:r w:rsidR="001E1B5B" w:rsidRPr="00107380">
        <w:rPr>
          <w:rFonts w:ascii="Times New Roman" w:eastAsia="Times New Roman" w:hAnsi="Times New Roman" w:cs="Times New Roman"/>
          <w:i/>
          <w:color w:val="000000"/>
        </w:rPr>
        <w:t>тех</w:t>
      </w:r>
      <w:r w:rsidR="001E1B5B" w:rsidRPr="00107380">
        <w:rPr>
          <w:rFonts w:ascii="Times New Roman" w:eastAsia="Times New Roman" w:hAnsi="Times New Roman" w:cs="Times New Roman"/>
          <w:i/>
          <w:color w:val="000000"/>
          <w:spacing w:val="-1"/>
        </w:rPr>
        <w:t>н</w:t>
      </w:r>
      <w:r w:rsidR="001E1B5B" w:rsidRPr="00107380">
        <w:rPr>
          <w:rFonts w:ascii="Times New Roman" w:eastAsia="Times New Roman" w:hAnsi="Times New Roman" w:cs="Times New Roman"/>
          <w:i/>
          <w:color w:val="000000"/>
        </w:rPr>
        <w:t>ич</w:t>
      </w:r>
      <w:r w:rsidR="001E1B5B" w:rsidRPr="00107380">
        <w:rPr>
          <w:rFonts w:ascii="Times New Roman" w:eastAsia="Times New Roman" w:hAnsi="Times New Roman" w:cs="Times New Roman"/>
          <w:i/>
          <w:color w:val="000000"/>
          <w:spacing w:val="-1"/>
        </w:rPr>
        <w:t>ес</w:t>
      </w:r>
      <w:r w:rsidR="001E1B5B" w:rsidRPr="00107380">
        <w:rPr>
          <w:rFonts w:ascii="Times New Roman" w:eastAsia="Times New Roman" w:hAnsi="Times New Roman" w:cs="Times New Roman"/>
          <w:i/>
          <w:color w:val="000000"/>
        </w:rPr>
        <w:t>кой</w:t>
      </w:r>
      <w:r w:rsidR="009B4CB6" w:rsidRPr="00107380">
        <w:rPr>
          <w:rFonts w:ascii="Times New Roman" w:eastAsia="Times New Roman" w:hAnsi="Times New Roman" w:cs="Times New Roman"/>
          <w:i/>
          <w:color w:val="000000"/>
        </w:rPr>
        <w:t xml:space="preserve"> </w:t>
      </w:r>
      <w:r w:rsidR="001E1B5B" w:rsidRPr="00107380">
        <w:rPr>
          <w:rFonts w:ascii="Times New Roman" w:eastAsia="Times New Roman" w:hAnsi="Times New Roman" w:cs="Times New Roman"/>
          <w:i/>
          <w:color w:val="000000"/>
        </w:rPr>
        <w:t>базы</w:t>
      </w:r>
      <w:r w:rsidR="001E1B5B" w:rsidRPr="00107380">
        <w:rPr>
          <w:rFonts w:ascii="Times New Roman" w:eastAsia="Times New Roman" w:hAnsi="Times New Roman" w:cs="Times New Roman"/>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1701"/>
        <w:gridCol w:w="1701"/>
        <w:gridCol w:w="1949"/>
      </w:tblGrid>
      <w:tr w:rsidR="000224DD" w14:paraId="330564FC" w14:textId="77777777" w:rsidTr="007E498B">
        <w:tc>
          <w:tcPr>
            <w:tcW w:w="4219" w:type="dxa"/>
          </w:tcPr>
          <w:p w14:paraId="19DCB25A"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Показатели</w:t>
            </w:r>
          </w:p>
        </w:tc>
        <w:tc>
          <w:tcPr>
            <w:tcW w:w="1701" w:type="dxa"/>
          </w:tcPr>
          <w:p w14:paraId="42B2E868"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2022</w:t>
            </w:r>
          </w:p>
        </w:tc>
        <w:tc>
          <w:tcPr>
            <w:tcW w:w="1701" w:type="dxa"/>
          </w:tcPr>
          <w:p w14:paraId="648AC315"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2023</w:t>
            </w:r>
          </w:p>
        </w:tc>
        <w:tc>
          <w:tcPr>
            <w:tcW w:w="1949" w:type="dxa"/>
          </w:tcPr>
          <w:p w14:paraId="3A6AECA6"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2024</w:t>
            </w:r>
          </w:p>
        </w:tc>
      </w:tr>
      <w:tr w:rsidR="000224DD" w14:paraId="0AD9A7B0" w14:textId="77777777" w:rsidTr="007E498B">
        <w:tc>
          <w:tcPr>
            <w:tcW w:w="4219" w:type="dxa"/>
          </w:tcPr>
          <w:p w14:paraId="70FFF8BA" w14:textId="77777777" w:rsidR="000224DD" w:rsidRDefault="000224DD" w:rsidP="007E498B">
            <w:pPr>
              <w:pStyle w:val="a3"/>
              <w:tabs>
                <w:tab w:val="left" w:pos="0"/>
              </w:tabs>
              <w:spacing w:after="0" w:line="240" w:lineRule="auto"/>
              <w:ind w:left="0"/>
              <w:jc w:val="both"/>
              <w:rPr>
                <w:rFonts w:ascii="Times New Roman" w:eastAsia="Times New Roman" w:hAnsi="Times New Roman" w:cs="Times New Roman"/>
                <w:color w:val="000000"/>
              </w:rPr>
            </w:pPr>
            <w:r w:rsidRPr="000224DD">
              <w:rPr>
                <w:rFonts w:ascii="Times New Roman" w:eastAsia="Times New Roman" w:hAnsi="Times New Roman" w:cs="Times New Roman"/>
                <w:color w:val="000000"/>
              </w:rPr>
              <w:t>Сумма средств, израсходованных на ремонт и реставрацию</w:t>
            </w:r>
          </w:p>
        </w:tc>
        <w:tc>
          <w:tcPr>
            <w:tcW w:w="1701" w:type="dxa"/>
          </w:tcPr>
          <w:p w14:paraId="26F5E7F7"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1413,92</w:t>
            </w:r>
          </w:p>
        </w:tc>
        <w:tc>
          <w:tcPr>
            <w:tcW w:w="1701" w:type="dxa"/>
          </w:tcPr>
          <w:p w14:paraId="42D0B3E4"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8810,87</w:t>
            </w:r>
          </w:p>
        </w:tc>
        <w:tc>
          <w:tcPr>
            <w:tcW w:w="1949" w:type="dxa"/>
          </w:tcPr>
          <w:p w14:paraId="5B91FE67" w14:textId="77777777" w:rsidR="000224DD" w:rsidRDefault="00860BA7" w:rsidP="007E498B">
            <w:pPr>
              <w:pStyle w:val="a3"/>
              <w:tabs>
                <w:tab w:val="left" w:pos="0"/>
              </w:tabs>
              <w:spacing w:after="0" w:line="240" w:lineRule="auto"/>
              <w:ind w:left="0"/>
              <w:jc w:val="both"/>
              <w:rPr>
                <w:rFonts w:ascii="Times New Roman" w:eastAsia="Times New Roman" w:hAnsi="Times New Roman" w:cs="Times New Roman"/>
                <w:color w:val="000000"/>
              </w:rPr>
            </w:pPr>
            <w:r>
              <w:rPr>
                <w:rFonts w:ascii="Times New Roman" w:eastAsia="Times New Roman" w:hAnsi="Times New Roman" w:cs="Times New Roman"/>
                <w:color w:val="000000"/>
              </w:rPr>
              <w:t>166393,68</w:t>
            </w:r>
          </w:p>
        </w:tc>
      </w:tr>
      <w:tr w:rsidR="000224DD" w14:paraId="010F409C" w14:textId="77777777" w:rsidTr="007E498B">
        <w:tc>
          <w:tcPr>
            <w:tcW w:w="4219" w:type="dxa"/>
          </w:tcPr>
          <w:p w14:paraId="5B02BE7D" w14:textId="77777777" w:rsidR="000224DD" w:rsidRDefault="000224DD" w:rsidP="007E498B">
            <w:pPr>
              <w:pStyle w:val="a3"/>
              <w:tabs>
                <w:tab w:val="left" w:pos="0"/>
              </w:tabs>
              <w:spacing w:after="0" w:line="240" w:lineRule="auto"/>
              <w:ind w:left="0"/>
              <w:jc w:val="both"/>
              <w:rPr>
                <w:rFonts w:ascii="Times New Roman" w:eastAsia="Times New Roman" w:hAnsi="Times New Roman" w:cs="Times New Roman"/>
                <w:color w:val="000000"/>
              </w:rPr>
            </w:pPr>
            <w:r w:rsidRPr="000224DD">
              <w:rPr>
                <w:rFonts w:ascii="Times New Roman" w:eastAsia="Times New Roman" w:hAnsi="Times New Roman" w:cs="Times New Roman"/>
                <w:color w:val="000000"/>
              </w:rPr>
              <w:t>Сумма средств, израсходованных на приобретение оборудования всего</w:t>
            </w:r>
          </w:p>
        </w:tc>
        <w:tc>
          <w:tcPr>
            <w:tcW w:w="1701" w:type="dxa"/>
          </w:tcPr>
          <w:p w14:paraId="13529A0E"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67,73</w:t>
            </w:r>
          </w:p>
        </w:tc>
        <w:tc>
          <w:tcPr>
            <w:tcW w:w="1701" w:type="dxa"/>
          </w:tcPr>
          <w:p w14:paraId="62ECB9FD"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130,00</w:t>
            </w:r>
          </w:p>
        </w:tc>
        <w:tc>
          <w:tcPr>
            <w:tcW w:w="1949" w:type="dxa"/>
          </w:tcPr>
          <w:p w14:paraId="2EA813E0" w14:textId="77777777" w:rsidR="000224DD" w:rsidRDefault="00860BA7" w:rsidP="007E498B">
            <w:pPr>
              <w:pStyle w:val="a3"/>
              <w:tabs>
                <w:tab w:val="left" w:pos="0"/>
              </w:tabs>
              <w:spacing w:after="0" w:line="240" w:lineRule="auto"/>
              <w:ind w:left="0"/>
              <w:jc w:val="both"/>
              <w:rPr>
                <w:rFonts w:ascii="Times New Roman" w:eastAsia="Times New Roman" w:hAnsi="Times New Roman" w:cs="Times New Roman"/>
                <w:color w:val="000000"/>
              </w:rPr>
            </w:pPr>
            <w:r>
              <w:rPr>
                <w:rFonts w:ascii="Times New Roman" w:eastAsia="Times New Roman" w:hAnsi="Times New Roman" w:cs="Times New Roman"/>
                <w:color w:val="000000"/>
              </w:rPr>
              <w:t>852370,00</w:t>
            </w:r>
          </w:p>
        </w:tc>
      </w:tr>
      <w:tr w:rsidR="000224DD" w14:paraId="6383542E" w14:textId="77777777" w:rsidTr="007E498B">
        <w:tc>
          <w:tcPr>
            <w:tcW w:w="4219" w:type="dxa"/>
          </w:tcPr>
          <w:p w14:paraId="412E580B" w14:textId="77777777" w:rsidR="000224DD" w:rsidRDefault="000224DD" w:rsidP="007E498B">
            <w:pPr>
              <w:pStyle w:val="a3"/>
              <w:tabs>
                <w:tab w:val="left" w:pos="567"/>
              </w:tabs>
              <w:spacing w:after="0" w:line="240" w:lineRule="auto"/>
              <w:ind w:left="0"/>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sidRPr="000224DD">
              <w:rPr>
                <w:rFonts w:ascii="Times New Roman" w:eastAsia="Times New Roman" w:hAnsi="Times New Roman" w:cs="Times New Roman"/>
                <w:color w:val="000000"/>
              </w:rPr>
              <w:t>в том числе в рамках программы «Доступная среда»</w:t>
            </w:r>
          </w:p>
        </w:tc>
        <w:tc>
          <w:tcPr>
            <w:tcW w:w="1701" w:type="dxa"/>
          </w:tcPr>
          <w:p w14:paraId="29F480C1"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w:t>
            </w:r>
          </w:p>
        </w:tc>
        <w:tc>
          <w:tcPr>
            <w:tcW w:w="1701" w:type="dxa"/>
          </w:tcPr>
          <w:p w14:paraId="23FC3A7E" w14:textId="77777777" w:rsidR="000224DD" w:rsidRDefault="000224DD" w:rsidP="007E498B">
            <w:pPr>
              <w:pStyle w:val="a3"/>
              <w:tabs>
                <w:tab w:val="left" w:pos="0"/>
              </w:tabs>
              <w:spacing w:after="0" w:line="240" w:lineRule="auto"/>
              <w:ind w:left="0"/>
              <w:jc w:val="center"/>
              <w:rPr>
                <w:rFonts w:ascii="Times New Roman" w:eastAsia="Times New Roman" w:hAnsi="Times New Roman" w:cs="Times New Roman"/>
                <w:color w:val="000000"/>
              </w:rPr>
            </w:pPr>
            <w:r>
              <w:rPr>
                <w:rFonts w:ascii="Times New Roman" w:eastAsia="Times New Roman" w:hAnsi="Times New Roman" w:cs="Times New Roman"/>
                <w:color w:val="000000"/>
              </w:rPr>
              <w:t>-</w:t>
            </w:r>
          </w:p>
        </w:tc>
        <w:tc>
          <w:tcPr>
            <w:tcW w:w="1949" w:type="dxa"/>
          </w:tcPr>
          <w:p w14:paraId="1E5CA71A" w14:textId="77777777" w:rsidR="000224DD" w:rsidRDefault="00860BA7" w:rsidP="007E498B">
            <w:pPr>
              <w:pStyle w:val="a3"/>
              <w:tabs>
                <w:tab w:val="left" w:pos="0"/>
              </w:tabs>
              <w:spacing w:after="0" w:line="240" w:lineRule="auto"/>
              <w:ind w:left="0"/>
              <w:jc w:val="both"/>
              <w:rPr>
                <w:rFonts w:ascii="Times New Roman" w:eastAsia="Times New Roman" w:hAnsi="Times New Roman" w:cs="Times New Roman"/>
                <w:color w:val="000000"/>
              </w:rPr>
            </w:pPr>
            <w:r>
              <w:rPr>
                <w:rFonts w:ascii="Times New Roman" w:eastAsia="Times New Roman" w:hAnsi="Times New Roman" w:cs="Times New Roman"/>
                <w:color w:val="000000"/>
              </w:rPr>
              <w:t>123200,00</w:t>
            </w:r>
          </w:p>
        </w:tc>
      </w:tr>
    </w:tbl>
    <w:p w14:paraId="23CDDF72" w14:textId="00C12AE0" w:rsidR="00371BB8" w:rsidRPr="009125FB" w:rsidRDefault="003B4954" w:rsidP="003B0CC9">
      <w:pPr>
        <w:spacing w:before="120" w:after="120" w:line="240" w:lineRule="auto"/>
        <w:ind w:right="-20"/>
        <w:jc w:val="both"/>
        <w:rPr>
          <w:rFonts w:ascii="Times New Roman" w:eastAsia="Times New Roman" w:hAnsi="Times New Roman" w:cs="Times New Roman"/>
          <w:color w:val="000000"/>
          <w:sz w:val="28"/>
          <w:szCs w:val="28"/>
        </w:rPr>
      </w:pPr>
      <w:r w:rsidRPr="009125FB">
        <w:rPr>
          <w:rFonts w:ascii="Times New Roman" w:eastAsia="Times New Roman" w:hAnsi="Times New Roman" w:cs="Times New Roman"/>
          <w:color w:val="000000"/>
          <w:sz w:val="28"/>
          <w:szCs w:val="28"/>
        </w:rPr>
        <w:t>1</w:t>
      </w:r>
      <w:r w:rsidR="00921B6D" w:rsidRPr="009125FB">
        <w:rPr>
          <w:rFonts w:ascii="Times New Roman" w:eastAsia="Times New Roman" w:hAnsi="Times New Roman" w:cs="Times New Roman"/>
          <w:color w:val="000000"/>
          <w:sz w:val="28"/>
          <w:szCs w:val="28"/>
        </w:rPr>
        <w:t>3</w:t>
      </w:r>
      <w:r w:rsidRPr="009125FB">
        <w:rPr>
          <w:rFonts w:ascii="Times New Roman" w:eastAsia="Times New Roman" w:hAnsi="Times New Roman" w:cs="Times New Roman"/>
          <w:color w:val="000000"/>
          <w:sz w:val="28"/>
          <w:szCs w:val="28"/>
        </w:rPr>
        <w:t xml:space="preserve">.3 </w:t>
      </w:r>
      <w:r w:rsidR="00CA5250" w:rsidRPr="009125FB">
        <w:rPr>
          <w:rFonts w:ascii="Times New Roman" w:eastAsia="Times New Roman" w:hAnsi="Times New Roman" w:cs="Times New Roman"/>
          <w:i/>
          <w:color w:val="000000"/>
          <w:sz w:val="28"/>
          <w:szCs w:val="28"/>
        </w:rPr>
        <w:t>Обеспечение безопасности</w:t>
      </w:r>
      <w:r w:rsidR="001E1B5B" w:rsidRPr="009125FB">
        <w:rPr>
          <w:rFonts w:ascii="Times New Roman" w:eastAsia="Times New Roman" w:hAnsi="Times New Roman" w:cs="Times New Roman"/>
          <w:i/>
          <w:color w:val="000000"/>
          <w:sz w:val="28"/>
          <w:szCs w:val="28"/>
        </w:rPr>
        <w:t xml:space="preserve"> б</w:t>
      </w:r>
      <w:r w:rsidR="001E1B5B" w:rsidRPr="009125FB">
        <w:rPr>
          <w:rFonts w:ascii="Times New Roman" w:eastAsia="Times New Roman" w:hAnsi="Times New Roman" w:cs="Times New Roman"/>
          <w:i/>
          <w:color w:val="000000"/>
          <w:spacing w:val="1"/>
          <w:sz w:val="28"/>
          <w:szCs w:val="28"/>
        </w:rPr>
        <w:t>и</w:t>
      </w:r>
      <w:r w:rsidR="001E1B5B" w:rsidRPr="009125FB">
        <w:rPr>
          <w:rFonts w:ascii="Times New Roman" w:eastAsia="Times New Roman" w:hAnsi="Times New Roman" w:cs="Times New Roman"/>
          <w:i/>
          <w:color w:val="000000"/>
          <w:sz w:val="28"/>
          <w:szCs w:val="28"/>
        </w:rPr>
        <w:t>б</w:t>
      </w:r>
      <w:r w:rsidR="001E1B5B" w:rsidRPr="009125FB">
        <w:rPr>
          <w:rFonts w:ascii="Times New Roman" w:eastAsia="Times New Roman" w:hAnsi="Times New Roman" w:cs="Times New Roman"/>
          <w:i/>
          <w:color w:val="000000"/>
          <w:spacing w:val="-1"/>
          <w:sz w:val="28"/>
          <w:szCs w:val="28"/>
        </w:rPr>
        <w:t>л</w:t>
      </w:r>
      <w:r w:rsidR="00CA5250" w:rsidRPr="009125FB">
        <w:rPr>
          <w:rFonts w:ascii="Times New Roman" w:eastAsia="Times New Roman" w:hAnsi="Times New Roman" w:cs="Times New Roman"/>
          <w:i/>
          <w:color w:val="000000"/>
          <w:sz w:val="28"/>
          <w:szCs w:val="28"/>
        </w:rPr>
        <w:t>иотек</w:t>
      </w:r>
      <w:r w:rsidR="00CA5250" w:rsidRPr="009125FB">
        <w:rPr>
          <w:rFonts w:ascii="Times New Roman" w:eastAsia="Times New Roman" w:hAnsi="Times New Roman" w:cs="Times New Roman"/>
          <w:color w:val="000000"/>
          <w:sz w:val="28"/>
          <w:szCs w:val="28"/>
        </w:rPr>
        <w:t>: противопожарная и охранная сигнализации.</w:t>
      </w:r>
      <w:r w:rsidR="0084723F" w:rsidRPr="009125FB">
        <w:rPr>
          <w:rFonts w:ascii="Times New Roman" w:eastAsia="Times New Roman" w:hAnsi="Times New Roman" w:cs="Times New Roman"/>
          <w:color w:val="000000"/>
          <w:sz w:val="28"/>
          <w:szCs w:val="28"/>
        </w:rPr>
        <w:t xml:space="preserve"> Во всех библиотеках есть противопожарная и охранная сигнализация.</w:t>
      </w:r>
    </w:p>
    <w:p w14:paraId="2C01EB36" w14:textId="6310958E" w:rsidR="00371BB8" w:rsidRPr="009125FB" w:rsidRDefault="00C6044C" w:rsidP="006A4241">
      <w:pPr>
        <w:spacing w:before="120" w:after="120" w:line="240" w:lineRule="auto"/>
        <w:ind w:right="-20"/>
        <w:jc w:val="both"/>
        <w:rPr>
          <w:rFonts w:ascii="Times New Roman" w:eastAsia="Times New Roman" w:hAnsi="Times New Roman" w:cs="Times New Roman"/>
          <w:color w:val="000000"/>
          <w:sz w:val="28"/>
          <w:szCs w:val="28"/>
        </w:rPr>
      </w:pPr>
      <w:r w:rsidRPr="009125FB">
        <w:rPr>
          <w:rFonts w:ascii="Times New Roman" w:eastAsia="Times New Roman" w:hAnsi="Times New Roman" w:cs="Times New Roman"/>
          <w:color w:val="000000"/>
          <w:sz w:val="28"/>
          <w:szCs w:val="28"/>
        </w:rPr>
        <w:t>1</w:t>
      </w:r>
      <w:r w:rsidR="00921B6D" w:rsidRPr="009125FB">
        <w:rPr>
          <w:rFonts w:ascii="Times New Roman" w:eastAsia="Times New Roman" w:hAnsi="Times New Roman" w:cs="Times New Roman"/>
          <w:color w:val="000000"/>
          <w:sz w:val="28"/>
          <w:szCs w:val="28"/>
        </w:rPr>
        <w:t>3</w:t>
      </w:r>
      <w:r w:rsidRPr="009125FB">
        <w:rPr>
          <w:rFonts w:ascii="Times New Roman" w:eastAsia="Times New Roman" w:hAnsi="Times New Roman" w:cs="Times New Roman"/>
          <w:color w:val="000000"/>
          <w:sz w:val="28"/>
          <w:szCs w:val="28"/>
        </w:rPr>
        <w:t>.</w:t>
      </w:r>
      <w:r w:rsidR="003B0CC9" w:rsidRPr="009125FB">
        <w:rPr>
          <w:rFonts w:ascii="Times New Roman" w:eastAsia="Times New Roman" w:hAnsi="Times New Roman" w:cs="Times New Roman"/>
          <w:color w:val="000000"/>
          <w:sz w:val="28"/>
          <w:szCs w:val="28"/>
        </w:rPr>
        <w:t>4</w:t>
      </w:r>
      <w:r w:rsidRPr="009125FB">
        <w:rPr>
          <w:rFonts w:ascii="Times New Roman" w:eastAsia="Times New Roman" w:hAnsi="Times New Roman" w:cs="Times New Roman"/>
          <w:color w:val="000000"/>
          <w:sz w:val="28"/>
          <w:szCs w:val="28"/>
        </w:rPr>
        <w:t xml:space="preserve">. </w:t>
      </w:r>
      <w:r w:rsidR="00CA5250" w:rsidRPr="009125FB">
        <w:rPr>
          <w:rFonts w:ascii="Times New Roman" w:hAnsi="Times New Roman" w:cs="Times New Roman"/>
          <w:i/>
          <w:sz w:val="28"/>
          <w:szCs w:val="28"/>
        </w:rPr>
        <w:t>Аварийные ситуации в библиотеках</w:t>
      </w:r>
      <w:r w:rsidR="00CA5250" w:rsidRPr="009125FB">
        <w:rPr>
          <w:rFonts w:ascii="Times New Roman" w:hAnsi="Times New Roman" w:cs="Times New Roman"/>
          <w:sz w:val="28"/>
          <w:szCs w:val="28"/>
        </w:rPr>
        <w:t xml:space="preserve"> (количество ситуаций, причины возникновения и последствия).</w:t>
      </w:r>
      <w:r w:rsidR="0084723F" w:rsidRPr="009125FB">
        <w:rPr>
          <w:rFonts w:ascii="Times New Roman" w:hAnsi="Times New Roman" w:cs="Times New Roman"/>
          <w:sz w:val="28"/>
          <w:szCs w:val="28"/>
        </w:rPr>
        <w:t xml:space="preserve"> См. пункт </w:t>
      </w:r>
      <w:r w:rsidR="009125FB" w:rsidRPr="009125FB">
        <w:rPr>
          <w:rFonts w:ascii="Times New Roman" w:hAnsi="Times New Roman" w:cs="Times New Roman"/>
          <w:sz w:val="28"/>
          <w:szCs w:val="28"/>
        </w:rPr>
        <w:t>5.7.6</w:t>
      </w:r>
    </w:p>
    <w:p w14:paraId="60A94571" w14:textId="77777777" w:rsidR="008072BC" w:rsidRPr="009125FB" w:rsidRDefault="00AC71FE" w:rsidP="006A4241">
      <w:pPr>
        <w:spacing w:before="120" w:after="120" w:line="240" w:lineRule="auto"/>
        <w:ind w:right="-2"/>
        <w:jc w:val="both"/>
        <w:rPr>
          <w:rFonts w:ascii="Times New Roman" w:eastAsia="Times New Roman" w:hAnsi="Times New Roman" w:cs="Times New Roman"/>
          <w:color w:val="000000"/>
          <w:sz w:val="28"/>
          <w:szCs w:val="28"/>
        </w:rPr>
      </w:pPr>
      <w:r w:rsidRPr="009125FB">
        <w:rPr>
          <w:rFonts w:ascii="Times New Roman" w:eastAsia="Times New Roman" w:hAnsi="Times New Roman" w:cs="Times New Roman"/>
          <w:color w:val="000000"/>
          <w:sz w:val="28"/>
          <w:szCs w:val="28"/>
        </w:rPr>
        <w:t>1</w:t>
      </w:r>
      <w:r w:rsidR="00921B6D" w:rsidRPr="009125FB">
        <w:rPr>
          <w:rFonts w:ascii="Times New Roman" w:eastAsia="Times New Roman" w:hAnsi="Times New Roman" w:cs="Times New Roman"/>
          <w:color w:val="000000"/>
          <w:sz w:val="28"/>
          <w:szCs w:val="28"/>
        </w:rPr>
        <w:t>3</w:t>
      </w:r>
      <w:r w:rsidRPr="009125FB">
        <w:rPr>
          <w:rFonts w:ascii="Times New Roman" w:eastAsia="Times New Roman" w:hAnsi="Times New Roman" w:cs="Times New Roman"/>
          <w:color w:val="000000"/>
          <w:sz w:val="28"/>
          <w:szCs w:val="28"/>
        </w:rPr>
        <w:t>.</w:t>
      </w:r>
      <w:r w:rsidR="003B0CC9" w:rsidRPr="009125FB">
        <w:rPr>
          <w:rFonts w:ascii="Times New Roman" w:eastAsia="Times New Roman" w:hAnsi="Times New Roman" w:cs="Times New Roman"/>
          <w:color w:val="000000"/>
          <w:sz w:val="28"/>
          <w:szCs w:val="28"/>
        </w:rPr>
        <w:t>5</w:t>
      </w:r>
      <w:r w:rsidRPr="009125FB">
        <w:rPr>
          <w:rFonts w:ascii="Times New Roman" w:eastAsia="Times New Roman" w:hAnsi="Times New Roman" w:cs="Times New Roman"/>
          <w:color w:val="000000"/>
          <w:sz w:val="28"/>
          <w:szCs w:val="28"/>
        </w:rPr>
        <w:t xml:space="preserve">. </w:t>
      </w:r>
      <w:r w:rsidR="00CA5250" w:rsidRPr="009125FB">
        <w:rPr>
          <w:rFonts w:ascii="Times New Roman" w:eastAsia="Times New Roman" w:hAnsi="Times New Roman" w:cs="Times New Roman"/>
          <w:i/>
          <w:color w:val="000000"/>
          <w:sz w:val="28"/>
          <w:szCs w:val="28"/>
        </w:rPr>
        <w:t>М</w:t>
      </w:r>
      <w:r w:rsidR="001E1B5B" w:rsidRPr="009125FB">
        <w:rPr>
          <w:rFonts w:ascii="Times New Roman" w:eastAsia="Times New Roman" w:hAnsi="Times New Roman" w:cs="Times New Roman"/>
          <w:i/>
          <w:color w:val="000000"/>
          <w:sz w:val="28"/>
          <w:szCs w:val="28"/>
        </w:rPr>
        <w:t>одерн</w:t>
      </w:r>
      <w:r w:rsidR="001E1B5B" w:rsidRPr="009125FB">
        <w:rPr>
          <w:rFonts w:ascii="Times New Roman" w:eastAsia="Times New Roman" w:hAnsi="Times New Roman" w:cs="Times New Roman"/>
          <w:i/>
          <w:color w:val="000000"/>
          <w:spacing w:val="1"/>
          <w:sz w:val="28"/>
          <w:szCs w:val="28"/>
        </w:rPr>
        <w:t>из</w:t>
      </w:r>
      <w:r w:rsidR="001E1B5B" w:rsidRPr="009125FB">
        <w:rPr>
          <w:rFonts w:ascii="Times New Roman" w:eastAsia="Times New Roman" w:hAnsi="Times New Roman" w:cs="Times New Roman"/>
          <w:i/>
          <w:color w:val="000000"/>
          <w:sz w:val="28"/>
          <w:szCs w:val="28"/>
        </w:rPr>
        <w:t>ац</w:t>
      </w:r>
      <w:r w:rsidR="001E1B5B" w:rsidRPr="009125FB">
        <w:rPr>
          <w:rFonts w:ascii="Times New Roman" w:eastAsia="Times New Roman" w:hAnsi="Times New Roman" w:cs="Times New Roman"/>
          <w:i/>
          <w:color w:val="000000"/>
          <w:spacing w:val="-1"/>
          <w:sz w:val="28"/>
          <w:szCs w:val="28"/>
        </w:rPr>
        <w:t>и</w:t>
      </w:r>
      <w:r w:rsidR="001E1B5B" w:rsidRPr="009125FB">
        <w:rPr>
          <w:rFonts w:ascii="Times New Roman" w:eastAsia="Times New Roman" w:hAnsi="Times New Roman" w:cs="Times New Roman"/>
          <w:i/>
          <w:color w:val="000000"/>
          <w:sz w:val="28"/>
          <w:szCs w:val="28"/>
        </w:rPr>
        <w:t>и</w:t>
      </w:r>
      <w:r w:rsidR="009B4CB6" w:rsidRPr="009125FB">
        <w:rPr>
          <w:rFonts w:ascii="Times New Roman" w:eastAsia="Times New Roman" w:hAnsi="Times New Roman" w:cs="Times New Roman"/>
          <w:i/>
          <w:color w:val="000000"/>
          <w:sz w:val="28"/>
          <w:szCs w:val="28"/>
        </w:rPr>
        <w:t xml:space="preserve"> </w:t>
      </w:r>
      <w:r w:rsidR="001E1B5B" w:rsidRPr="009125FB">
        <w:rPr>
          <w:rFonts w:ascii="Times New Roman" w:eastAsia="Times New Roman" w:hAnsi="Times New Roman" w:cs="Times New Roman"/>
          <w:i/>
          <w:color w:val="000000"/>
          <w:sz w:val="28"/>
          <w:szCs w:val="28"/>
        </w:rPr>
        <w:t>б</w:t>
      </w:r>
      <w:r w:rsidR="001E1B5B" w:rsidRPr="009125FB">
        <w:rPr>
          <w:rFonts w:ascii="Times New Roman" w:eastAsia="Times New Roman" w:hAnsi="Times New Roman" w:cs="Times New Roman"/>
          <w:i/>
          <w:color w:val="000000"/>
          <w:spacing w:val="1"/>
          <w:sz w:val="28"/>
          <w:szCs w:val="28"/>
        </w:rPr>
        <w:t>и</w:t>
      </w:r>
      <w:r w:rsidR="001E1B5B" w:rsidRPr="009125FB">
        <w:rPr>
          <w:rFonts w:ascii="Times New Roman" w:eastAsia="Times New Roman" w:hAnsi="Times New Roman" w:cs="Times New Roman"/>
          <w:i/>
          <w:color w:val="000000"/>
          <w:sz w:val="28"/>
          <w:szCs w:val="28"/>
        </w:rPr>
        <w:t>б</w:t>
      </w:r>
      <w:r w:rsidR="001E1B5B" w:rsidRPr="009125FB">
        <w:rPr>
          <w:rFonts w:ascii="Times New Roman" w:eastAsia="Times New Roman" w:hAnsi="Times New Roman" w:cs="Times New Roman"/>
          <w:i/>
          <w:color w:val="000000"/>
          <w:spacing w:val="-1"/>
          <w:sz w:val="28"/>
          <w:szCs w:val="28"/>
        </w:rPr>
        <w:t>л</w:t>
      </w:r>
      <w:r w:rsidR="001E1B5B" w:rsidRPr="009125FB">
        <w:rPr>
          <w:rFonts w:ascii="Times New Roman" w:eastAsia="Times New Roman" w:hAnsi="Times New Roman" w:cs="Times New Roman"/>
          <w:i/>
          <w:color w:val="000000"/>
          <w:sz w:val="28"/>
          <w:szCs w:val="28"/>
        </w:rPr>
        <w:t>иотечных</w:t>
      </w:r>
      <w:r w:rsidR="009B4CB6" w:rsidRPr="009125FB">
        <w:rPr>
          <w:rFonts w:ascii="Times New Roman" w:eastAsia="Times New Roman" w:hAnsi="Times New Roman" w:cs="Times New Roman"/>
          <w:i/>
          <w:color w:val="000000"/>
          <w:sz w:val="28"/>
          <w:szCs w:val="28"/>
        </w:rPr>
        <w:t xml:space="preserve"> </w:t>
      </w:r>
      <w:r w:rsidR="001E1B5B" w:rsidRPr="009125FB">
        <w:rPr>
          <w:rFonts w:ascii="Times New Roman" w:eastAsia="Times New Roman" w:hAnsi="Times New Roman" w:cs="Times New Roman"/>
          <w:i/>
          <w:color w:val="000000"/>
          <w:sz w:val="28"/>
          <w:szCs w:val="28"/>
        </w:rPr>
        <w:t>здани</w:t>
      </w:r>
      <w:r w:rsidR="001E1B5B" w:rsidRPr="009125FB">
        <w:rPr>
          <w:rFonts w:ascii="Times New Roman" w:eastAsia="Times New Roman" w:hAnsi="Times New Roman" w:cs="Times New Roman"/>
          <w:i/>
          <w:color w:val="000000"/>
          <w:spacing w:val="1"/>
          <w:sz w:val="28"/>
          <w:szCs w:val="28"/>
        </w:rPr>
        <w:t>й</w:t>
      </w:r>
      <w:r w:rsidR="00F002C0" w:rsidRPr="009125FB">
        <w:rPr>
          <w:rFonts w:ascii="Times New Roman" w:eastAsia="Times New Roman" w:hAnsi="Times New Roman" w:cs="Times New Roman"/>
          <w:color w:val="000000"/>
          <w:sz w:val="28"/>
          <w:szCs w:val="28"/>
        </w:rPr>
        <w:t>:</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pacing w:val="1"/>
          <w:sz w:val="28"/>
          <w:szCs w:val="28"/>
        </w:rPr>
        <w:t>п</w:t>
      </w:r>
      <w:r w:rsidR="001E1B5B" w:rsidRPr="009125FB">
        <w:rPr>
          <w:rFonts w:ascii="Times New Roman" w:eastAsia="Times New Roman" w:hAnsi="Times New Roman" w:cs="Times New Roman"/>
          <w:color w:val="000000"/>
          <w:spacing w:val="-1"/>
          <w:sz w:val="28"/>
          <w:szCs w:val="28"/>
        </w:rPr>
        <w:t>р</w:t>
      </w:r>
      <w:r w:rsidR="001E1B5B" w:rsidRPr="009125FB">
        <w:rPr>
          <w:rFonts w:ascii="Times New Roman" w:eastAsia="Times New Roman" w:hAnsi="Times New Roman" w:cs="Times New Roman"/>
          <w:color w:val="000000"/>
          <w:sz w:val="28"/>
          <w:szCs w:val="28"/>
        </w:rPr>
        <w:t>испособления</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z w:val="28"/>
          <w:szCs w:val="28"/>
        </w:rPr>
        <w:t>в</w:t>
      </w:r>
      <w:r w:rsidR="001E1B5B" w:rsidRPr="009125FB">
        <w:rPr>
          <w:rFonts w:ascii="Times New Roman" w:eastAsia="Times New Roman" w:hAnsi="Times New Roman" w:cs="Times New Roman"/>
          <w:color w:val="000000"/>
          <w:spacing w:val="3"/>
          <w:sz w:val="28"/>
          <w:szCs w:val="28"/>
        </w:rPr>
        <w:t>н</w:t>
      </w:r>
      <w:r w:rsidR="001E1B5B" w:rsidRPr="009125FB">
        <w:rPr>
          <w:rFonts w:ascii="Times New Roman" w:eastAsia="Times New Roman" w:hAnsi="Times New Roman" w:cs="Times New Roman"/>
          <w:color w:val="000000"/>
          <w:spacing w:val="-4"/>
          <w:sz w:val="28"/>
          <w:szCs w:val="28"/>
        </w:rPr>
        <w:t>у</w:t>
      </w:r>
      <w:r w:rsidR="001E1B5B" w:rsidRPr="009125FB">
        <w:rPr>
          <w:rFonts w:ascii="Times New Roman" w:eastAsia="Times New Roman" w:hAnsi="Times New Roman" w:cs="Times New Roman"/>
          <w:color w:val="000000"/>
          <w:sz w:val="28"/>
          <w:szCs w:val="28"/>
        </w:rPr>
        <w:t>треннего пространства</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z w:val="28"/>
          <w:szCs w:val="28"/>
        </w:rPr>
        <w:t>б</w:t>
      </w:r>
      <w:r w:rsidR="001E1B5B" w:rsidRPr="009125FB">
        <w:rPr>
          <w:rFonts w:ascii="Times New Roman" w:eastAsia="Times New Roman" w:hAnsi="Times New Roman" w:cs="Times New Roman"/>
          <w:color w:val="000000"/>
          <w:spacing w:val="1"/>
          <w:sz w:val="28"/>
          <w:szCs w:val="28"/>
        </w:rPr>
        <w:t>и</w:t>
      </w:r>
      <w:r w:rsidR="001E1B5B" w:rsidRPr="009125FB">
        <w:rPr>
          <w:rFonts w:ascii="Times New Roman" w:eastAsia="Times New Roman" w:hAnsi="Times New Roman" w:cs="Times New Roman"/>
          <w:color w:val="000000"/>
          <w:sz w:val="28"/>
          <w:szCs w:val="28"/>
        </w:rPr>
        <w:t>бл</w:t>
      </w:r>
      <w:r w:rsidR="001E1B5B" w:rsidRPr="009125FB">
        <w:rPr>
          <w:rFonts w:ascii="Times New Roman" w:eastAsia="Times New Roman" w:hAnsi="Times New Roman" w:cs="Times New Roman"/>
          <w:color w:val="000000"/>
          <w:spacing w:val="2"/>
          <w:sz w:val="28"/>
          <w:szCs w:val="28"/>
        </w:rPr>
        <w:t>и</w:t>
      </w:r>
      <w:r w:rsidR="001E1B5B" w:rsidRPr="009125FB">
        <w:rPr>
          <w:rFonts w:ascii="Times New Roman" w:eastAsia="Times New Roman" w:hAnsi="Times New Roman" w:cs="Times New Roman"/>
          <w:color w:val="000000"/>
          <w:sz w:val="28"/>
          <w:szCs w:val="28"/>
        </w:rPr>
        <w:t>от</w:t>
      </w:r>
      <w:r w:rsidR="001E1B5B" w:rsidRPr="009125FB">
        <w:rPr>
          <w:rFonts w:ascii="Times New Roman" w:eastAsia="Times New Roman" w:hAnsi="Times New Roman" w:cs="Times New Roman"/>
          <w:color w:val="000000"/>
          <w:spacing w:val="-2"/>
          <w:sz w:val="28"/>
          <w:szCs w:val="28"/>
        </w:rPr>
        <w:t>е</w:t>
      </w:r>
      <w:r w:rsidR="001E1B5B" w:rsidRPr="009125FB">
        <w:rPr>
          <w:rFonts w:ascii="Times New Roman" w:eastAsia="Times New Roman" w:hAnsi="Times New Roman" w:cs="Times New Roman"/>
          <w:color w:val="000000"/>
          <w:sz w:val="28"/>
          <w:szCs w:val="28"/>
        </w:rPr>
        <w:t>к</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z w:val="28"/>
          <w:szCs w:val="28"/>
        </w:rPr>
        <w:t>к</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z w:val="28"/>
          <w:szCs w:val="28"/>
        </w:rPr>
        <w:t>совр</w:t>
      </w:r>
      <w:r w:rsidR="001E1B5B" w:rsidRPr="009125FB">
        <w:rPr>
          <w:rFonts w:ascii="Times New Roman" w:eastAsia="Times New Roman" w:hAnsi="Times New Roman" w:cs="Times New Roman"/>
          <w:color w:val="000000"/>
          <w:spacing w:val="-1"/>
          <w:sz w:val="28"/>
          <w:szCs w:val="28"/>
        </w:rPr>
        <w:t>е</w:t>
      </w:r>
      <w:r w:rsidR="001E1B5B" w:rsidRPr="009125FB">
        <w:rPr>
          <w:rFonts w:ascii="Times New Roman" w:eastAsia="Times New Roman" w:hAnsi="Times New Roman" w:cs="Times New Roman"/>
          <w:color w:val="000000"/>
          <w:sz w:val="28"/>
          <w:szCs w:val="28"/>
        </w:rPr>
        <w:t>мен</w:t>
      </w:r>
      <w:r w:rsidR="001E1B5B" w:rsidRPr="009125FB">
        <w:rPr>
          <w:rFonts w:ascii="Times New Roman" w:eastAsia="Times New Roman" w:hAnsi="Times New Roman" w:cs="Times New Roman"/>
          <w:color w:val="000000"/>
          <w:spacing w:val="1"/>
          <w:sz w:val="28"/>
          <w:szCs w:val="28"/>
        </w:rPr>
        <w:t>н</w:t>
      </w:r>
      <w:r w:rsidR="001E1B5B" w:rsidRPr="009125FB">
        <w:rPr>
          <w:rFonts w:ascii="Times New Roman" w:eastAsia="Times New Roman" w:hAnsi="Times New Roman" w:cs="Times New Roman"/>
          <w:color w:val="000000"/>
          <w:sz w:val="28"/>
          <w:szCs w:val="28"/>
        </w:rPr>
        <w:t>ым</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pacing w:val="1"/>
          <w:sz w:val="28"/>
          <w:szCs w:val="28"/>
        </w:rPr>
        <w:t>п</w:t>
      </w:r>
      <w:r w:rsidR="001E1B5B" w:rsidRPr="009125FB">
        <w:rPr>
          <w:rFonts w:ascii="Times New Roman" w:eastAsia="Times New Roman" w:hAnsi="Times New Roman" w:cs="Times New Roman"/>
          <w:color w:val="000000"/>
          <w:sz w:val="28"/>
          <w:szCs w:val="28"/>
        </w:rPr>
        <w:t>отреб</w:t>
      </w:r>
      <w:r w:rsidR="001E1B5B" w:rsidRPr="009125FB">
        <w:rPr>
          <w:rFonts w:ascii="Times New Roman" w:eastAsia="Times New Roman" w:hAnsi="Times New Roman" w:cs="Times New Roman"/>
          <w:color w:val="000000"/>
          <w:spacing w:val="1"/>
          <w:sz w:val="28"/>
          <w:szCs w:val="28"/>
        </w:rPr>
        <w:t>н</w:t>
      </w:r>
      <w:r w:rsidR="001E1B5B" w:rsidRPr="009125FB">
        <w:rPr>
          <w:rFonts w:ascii="Times New Roman" w:eastAsia="Times New Roman" w:hAnsi="Times New Roman" w:cs="Times New Roman"/>
          <w:color w:val="000000"/>
          <w:sz w:val="28"/>
          <w:szCs w:val="28"/>
        </w:rPr>
        <w:t>остям</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pacing w:val="1"/>
          <w:sz w:val="28"/>
          <w:szCs w:val="28"/>
        </w:rPr>
        <w:t>п</w:t>
      </w:r>
      <w:r w:rsidR="001E1B5B" w:rsidRPr="009125FB">
        <w:rPr>
          <w:rFonts w:ascii="Times New Roman" w:eastAsia="Times New Roman" w:hAnsi="Times New Roman" w:cs="Times New Roman"/>
          <w:color w:val="000000"/>
          <w:sz w:val="28"/>
          <w:szCs w:val="28"/>
        </w:rPr>
        <w:t>оль</w:t>
      </w:r>
      <w:r w:rsidR="001E1B5B" w:rsidRPr="009125FB">
        <w:rPr>
          <w:rFonts w:ascii="Times New Roman" w:eastAsia="Times New Roman" w:hAnsi="Times New Roman" w:cs="Times New Roman"/>
          <w:color w:val="000000"/>
          <w:spacing w:val="1"/>
          <w:sz w:val="28"/>
          <w:szCs w:val="28"/>
        </w:rPr>
        <w:t>з</w:t>
      </w:r>
      <w:r w:rsidR="001E1B5B" w:rsidRPr="009125FB">
        <w:rPr>
          <w:rFonts w:ascii="Times New Roman" w:eastAsia="Times New Roman" w:hAnsi="Times New Roman" w:cs="Times New Roman"/>
          <w:color w:val="000000"/>
          <w:sz w:val="28"/>
          <w:szCs w:val="28"/>
        </w:rPr>
        <w:t>овател</w:t>
      </w:r>
      <w:r w:rsidR="001E1B5B" w:rsidRPr="009125FB">
        <w:rPr>
          <w:rFonts w:ascii="Times New Roman" w:eastAsia="Times New Roman" w:hAnsi="Times New Roman" w:cs="Times New Roman"/>
          <w:color w:val="000000"/>
          <w:spacing w:val="-1"/>
          <w:sz w:val="28"/>
          <w:szCs w:val="28"/>
        </w:rPr>
        <w:t>е</w:t>
      </w:r>
      <w:r w:rsidR="001E1B5B" w:rsidRPr="009125FB">
        <w:rPr>
          <w:rFonts w:ascii="Times New Roman" w:eastAsia="Times New Roman" w:hAnsi="Times New Roman" w:cs="Times New Roman"/>
          <w:color w:val="000000"/>
          <w:sz w:val="28"/>
          <w:szCs w:val="28"/>
        </w:rPr>
        <w:t>й,</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z w:val="28"/>
          <w:szCs w:val="28"/>
        </w:rPr>
        <w:t>создан</w:t>
      </w:r>
      <w:r w:rsidR="001E1B5B" w:rsidRPr="009125FB">
        <w:rPr>
          <w:rFonts w:ascii="Times New Roman" w:eastAsia="Times New Roman" w:hAnsi="Times New Roman" w:cs="Times New Roman"/>
          <w:color w:val="000000"/>
          <w:spacing w:val="1"/>
          <w:sz w:val="28"/>
          <w:szCs w:val="28"/>
        </w:rPr>
        <w:t>и</w:t>
      </w:r>
      <w:r w:rsidR="001E1B5B" w:rsidRPr="009125FB">
        <w:rPr>
          <w:rFonts w:ascii="Times New Roman" w:eastAsia="Times New Roman" w:hAnsi="Times New Roman" w:cs="Times New Roman"/>
          <w:color w:val="000000"/>
          <w:sz w:val="28"/>
          <w:szCs w:val="28"/>
        </w:rPr>
        <w:t>е</w:t>
      </w:r>
      <w:r w:rsidR="009B4CB6" w:rsidRPr="009125FB">
        <w:rPr>
          <w:rFonts w:ascii="Times New Roman" w:eastAsia="Times New Roman" w:hAnsi="Times New Roman" w:cs="Times New Roman"/>
          <w:color w:val="000000"/>
          <w:sz w:val="28"/>
          <w:szCs w:val="28"/>
        </w:rPr>
        <w:t xml:space="preserve"> </w:t>
      </w:r>
      <w:r w:rsidR="001E1B5B" w:rsidRPr="009125FB">
        <w:rPr>
          <w:rFonts w:ascii="Times New Roman" w:eastAsia="Times New Roman" w:hAnsi="Times New Roman" w:cs="Times New Roman"/>
          <w:color w:val="000000"/>
          <w:spacing w:val="-4"/>
          <w:sz w:val="28"/>
          <w:szCs w:val="28"/>
        </w:rPr>
        <w:t>у</w:t>
      </w:r>
      <w:r w:rsidR="001E1B5B" w:rsidRPr="009125FB">
        <w:rPr>
          <w:rFonts w:ascii="Times New Roman" w:eastAsia="Times New Roman" w:hAnsi="Times New Roman" w:cs="Times New Roman"/>
          <w:color w:val="000000"/>
          <w:spacing w:val="-1"/>
          <w:sz w:val="28"/>
          <w:szCs w:val="28"/>
        </w:rPr>
        <w:t>с</w:t>
      </w:r>
      <w:r w:rsidR="001E1B5B" w:rsidRPr="009125FB">
        <w:rPr>
          <w:rFonts w:ascii="Times New Roman" w:eastAsia="Times New Roman" w:hAnsi="Times New Roman" w:cs="Times New Roman"/>
          <w:color w:val="000000"/>
          <w:sz w:val="28"/>
          <w:szCs w:val="28"/>
        </w:rPr>
        <w:t xml:space="preserve">ловий для </w:t>
      </w:r>
      <w:proofErr w:type="spellStart"/>
      <w:r w:rsidR="001E1B5B" w:rsidRPr="009125FB">
        <w:rPr>
          <w:rFonts w:ascii="Times New Roman" w:eastAsia="Times New Roman" w:hAnsi="Times New Roman" w:cs="Times New Roman"/>
          <w:color w:val="000000"/>
          <w:sz w:val="28"/>
          <w:szCs w:val="28"/>
        </w:rPr>
        <w:t>безбарьерного</w:t>
      </w:r>
      <w:proofErr w:type="spellEnd"/>
      <w:r w:rsidR="001E1B5B" w:rsidRPr="009125FB">
        <w:rPr>
          <w:rFonts w:ascii="Times New Roman" w:eastAsia="Times New Roman" w:hAnsi="Times New Roman" w:cs="Times New Roman"/>
          <w:color w:val="000000"/>
          <w:sz w:val="28"/>
          <w:szCs w:val="28"/>
        </w:rPr>
        <w:t xml:space="preserve"> об</w:t>
      </w:r>
      <w:r w:rsidR="001E1B5B" w:rsidRPr="009125FB">
        <w:rPr>
          <w:rFonts w:ascii="Times New Roman" w:eastAsia="Times New Roman" w:hAnsi="Times New Roman" w:cs="Times New Roman"/>
          <w:color w:val="000000"/>
          <w:spacing w:val="-1"/>
          <w:sz w:val="28"/>
          <w:szCs w:val="28"/>
        </w:rPr>
        <w:t>ще</w:t>
      </w:r>
      <w:r w:rsidR="001E1B5B" w:rsidRPr="009125FB">
        <w:rPr>
          <w:rFonts w:ascii="Times New Roman" w:eastAsia="Times New Roman" w:hAnsi="Times New Roman" w:cs="Times New Roman"/>
          <w:color w:val="000000"/>
          <w:sz w:val="28"/>
          <w:szCs w:val="28"/>
        </w:rPr>
        <w:t>н</w:t>
      </w:r>
      <w:r w:rsidR="001E1B5B" w:rsidRPr="009125FB">
        <w:rPr>
          <w:rFonts w:ascii="Times New Roman" w:eastAsia="Times New Roman" w:hAnsi="Times New Roman" w:cs="Times New Roman"/>
          <w:color w:val="000000"/>
          <w:spacing w:val="1"/>
          <w:sz w:val="28"/>
          <w:szCs w:val="28"/>
        </w:rPr>
        <w:t>и</w:t>
      </w:r>
      <w:r w:rsidR="001E1B5B" w:rsidRPr="009125FB">
        <w:rPr>
          <w:rFonts w:ascii="Times New Roman" w:eastAsia="Times New Roman" w:hAnsi="Times New Roman" w:cs="Times New Roman"/>
          <w:color w:val="000000"/>
          <w:sz w:val="28"/>
          <w:szCs w:val="28"/>
        </w:rPr>
        <w:t>я.</w:t>
      </w:r>
    </w:p>
    <w:p w14:paraId="58D9DD2F" w14:textId="599747AE" w:rsidR="00A547F7" w:rsidRPr="009125FB" w:rsidRDefault="00AC71FE" w:rsidP="006A4241">
      <w:pPr>
        <w:spacing w:before="120" w:after="120" w:line="240" w:lineRule="auto"/>
        <w:ind w:right="-2"/>
        <w:jc w:val="both"/>
        <w:rPr>
          <w:rFonts w:ascii="Times New Roman" w:eastAsia="Times New Roman" w:hAnsi="Times New Roman" w:cs="Times New Roman"/>
          <w:color w:val="000000"/>
          <w:spacing w:val="3"/>
          <w:sz w:val="28"/>
          <w:szCs w:val="28"/>
        </w:rPr>
      </w:pPr>
      <w:r w:rsidRPr="009125FB">
        <w:rPr>
          <w:rFonts w:ascii="Times New Roman" w:eastAsia="Times New Roman" w:hAnsi="Times New Roman" w:cs="Times New Roman"/>
          <w:color w:val="000000"/>
          <w:sz w:val="28"/>
          <w:szCs w:val="28"/>
        </w:rPr>
        <w:t>1</w:t>
      </w:r>
      <w:r w:rsidR="00921B6D" w:rsidRPr="009125FB">
        <w:rPr>
          <w:rFonts w:ascii="Times New Roman" w:eastAsia="Times New Roman" w:hAnsi="Times New Roman" w:cs="Times New Roman"/>
          <w:color w:val="000000"/>
          <w:sz w:val="28"/>
          <w:szCs w:val="28"/>
        </w:rPr>
        <w:t>3</w:t>
      </w:r>
      <w:r w:rsidRPr="009125FB">
        <w:rPr>
          <w:rFonts w:ascii="Times New Roman" w:eastAsia="Times New Roman" w:hAnsi="Times New Roman" w:cs="Times New Roman"/>
          <w:color w:val="000000"/>
          <w:sz w:val="28"/>
          <w:szCs w:val="28"/>
        </w:rPr>
        <w:t>.</w:t>
      </w:r>
      <w:r w:rsidR="003B0CC9" w:rsidRPr="009125FB">
        <w:rPr>
          <w:rFonts w:ascii="Times New Roman" w:eastAsia="Times New Roman" w:hAnsi="Times New Roman" w:cs="Times New Roman"/>
          <w:color w:val="000000"/>
          <w:sz w:val="28"/>
          <w:szCs w:val="28"/>
        </w:rPr>
        <w:t>6</w:t>
      </w:r>
      <w:r w:rsidRPr="009125FB">
        <w:rPr>
          <w:rFonts w:ascii="Times New Roman" w:eastAsia="Times New Roman" w:hAnsi="Times New Roman" w:cs="Times New Roman"/>
          <w:color w:val="000000"/>
          <w:sz w:val="28"/>
          <w:szCs w:val="28"/>
        </w:rPr>
        <w:t xml:space="preserve">. </w:t>
      </w:r>
      <w:r w:rsidR="00A547F7" w:rsidRPr="009125FB">
        <w:rPr>
          <w:rFonts w:ascii="Times New Roman" w:eastAsia="Times New Roman" w:hAnsi="Times New Roman" w:cs="Times New Roman"/>
          <w:i/>
          <w:color w:val="000000"/>
          <w:sz w:val="28"/>
          <w:szCs w:val="28"/>
        </w:rPr>
        <w:t>Количество тр</w:t>
      </w:r>
      <w:r w:rsidR="00A547F7" w:rsidRPr="009125FB">
        <w:rPr>
          <w:rFonts w:ascii="Times New Roman" w:eastAsia="Times New Roman" w:hAnsi="Times New Roman" w:cs="Times New Roman"/>
          <w:i/>
          <w:color w:val="000000"/>
          <w:spacing w:val="-1"/>
          <w:sz w:val="28"/>
          <w:szCs w:val="28"/>
        </w:rPr>
        <w:t>а</w:t>
      </w:r>
      <w:r w:rsidR="00A547F7" w:rsidRPr="009125FB">
        <w:rPr>
          <w:rFonts w:ascii="Times New Roman" w:eastAsia="Times New Roman" w:hAnsi="Times New Roman" w:cs="Times New Roman"/>
          <w:i/>
          <w:color w:val="000000"/>
          <w:sz w:val="28"/>
          <w:szCs w:val="28"/>
        </w:rPr>
        <w:t>нспор</w:t>
      </w:r>
      <w:r w:rsidR="00A547F7" w:rsidRPr="009125FB">
        <w:rPr>
          <w:rFonts w:ascii="Times New Roman" w:eastAsia="Times New Roman" w:hAnsi="Times New Roman" w:cs="Times New Roman"/>
          <w:i/>
          <w:color w:val="000000"/>
          <w:spacing w:val="1"/>
          <w:sz w:val="28"/>
          <w:szCs w:val="28"/>
        </w:rPr>
        <w:t>тн</w:t>
      </w:r>
      <w:r w:rsidR="00A547F7" w:rsidRPr="009125FB">
        <w:rPr>
          <w:rFonts w:ascii="Times New Roman" w:eastAsia="Times New Roman" w:hAnsi="Times New Roman" w:cs="Times New Roman"/>
          <w:i/>
          <w:color w:val="000000"/>
          <w:spacing w:val="-2"/>
          <w:sz w:val="28"/>
          <w:szCs w:val="28"/>
        </w:rPr>
        <w:t>ы</w:t>
      </w:r>
      <w:r w:rsidR="00A547F7" w:rsidRPr="009125FB">
        <w:rPr>
          <w:rFonts w:ascii="Times New Roman" w:eastAsia="Times New Roman" w:hAnsi="Times New Roman" w:cs="Times New Roman"/>
          <w:i/>
          <w:color w:val="000000"/>
          <w:sz w:val="28"/>
          <w:szCs w:val="28"/>
        </w:rPr>
        <w:t xml:space="preserve">х </w:t>
      </w:r>
      <w:r w:rsidR="00A547F7" w:rsidRPr="009125FB">
        <w:rPr>
          <w:rFonts w:ascii="Times New Roman" w:eastAsia="Times New Roman" w:hAnsi="Times New Roman" w:cs="Times New Roman"/>
          <w:i/>
          <w:color w:val="000000"/>
          <w:spacing w:val="-2"/>
          <w:sz w:val="28"/>
          <w:szCs w:val="28"/>
        </w:rPr>
        <w:t>с</w:t>
      </w:r>
      <w:r w:rsidR="00A547F7" w:rsidRPr="009125FB">
        <w:rPr>
          <w:rFonts w:ascii="Times New Roman" w:eastAsia="Times New Roman" w:hAnsi="Times New Roman" w:cs="Times New Roman"/>
          <w:i/>
          <w:color w:val="000000"/>
          <w:sz w:val="28"/>
          <w:szCs w:val="28"/>
        </w:rPr>
        <w:t>р</w:t>
      </w:r>
      <w:r w:rsidR="00A547F7" w:rsidRPr="009125FB">
        <w:rPr>
          <w:rFonts w:ascii="Times New Roman" w:eastAsia="Times New Roman" w:hAnsi="Times New Roman" w:cs="Times New Roman"/>
          <w:i/>
          <w:color w:val="000000"/>
          <w:spacing w:val="-1"/>
          <w:sz w:val="28"/>
          <w:szCs w:val="28"/>
        </w:rPr>
        <w:t>е</w:t>
      </w:r>
      <w:r w:rsidR="00A547F7" w:rsidRPr="009125FB">
        <w:rPr>
          <w:rFonts w:ascii="Times New Roman" w:eastAsia="Times New Roman" w:hAnsi="Times New Roman" w:cs="Times New Roman"/>
          <w:i/>
          <w:color w:val="000000"/>
          <w:sz w:val="28"/>
          <w:szCs w:val="28"/>
        </w:rPr>
        <w:t>д</w:t>
      </w:r>
      <w:r w:rsidR="00A547F7" w:rsidRPr="009125FB">
        <w:rPr>
          <w:rFonts w:ascii="Times New Roman" w:eastAsia="Times New Roman" w:hAnsi="Times New Roman" w:cs="Times New Roman"/>
          <w:i/>
          <w:color w:val="000000"/>
          <w:spacing w:val="-1"/>
          <w:sz w:val="28"/>
          <w:szCs w:val="28"/>
        </w:rPr>
        <w:t>с</w:t>
      </w:r>
      <w:r w:rsidR="00A547F7" w:rsidRPr="009125FB">
        <w:rPr>
          <w:rFonts w:ascii="Times New Roman" w:eastAsia="Times New Roman" w:hAnsi="Times New Roman" w:cs="Times New Roman"/>
          <w:i/>
          <w:color w:val="000000"/>
          <w:sz w:val="28"/>
          <w:szCs w:val="28"/>
        </w:rPr>
        <w:t>тв</w:t>
      </w:r>
      <w:r w:rsidR="00A547F7" w:rsidRPr="009125FB">
        <w:rPr>
          <w:rFonts w:ascii="Times New Roman" w:eastAsia="Times New Roman" w:hAnsi="Times New Roman" w:cs="Times New Roman"/>
          <w:color w:val="000000"/>
          <w:sz w:val="28"/>
          <w:szCs w:val="28"/>
        </w:rPr>
        <w:t>, из</w:t>
      </w:r>
      <w:r w:rsidR="00A547F7" w:rsidRPr="009125FB">
        <w:rPr>
          <w:rFonts w:ascii="Times New Roman" w:eastAsia="Times New Roman" w:hAnsi="Times New Roman" w:cs="Times New Roman"/>
          <w:color w:val="000000"/>
          <w:spacing w:val="1"/>
          <w:sz w:val="28"/>
          <w:szCs w:val="28"/>
        </w:rPr>
        <w:t xml:space="preserve"> н</w:t>
      </w:r>
      <w:r w:rsidR="00A547F7" w:rsidRPr="009125FB">
        <w:rPr>
          <w:rFonts w:ascii="Times New Roman" w:eastAsia="Times New Roman" w:hAnsi="Times New Roman" w:cs="Times New Roman"/>
          <w:color w:val="000000"/>
          <w:sz w:val="28"/>
          <w:szCs w:val="28"/>
        </w:rPr>
        <w:t xml:space="preserve">их </w:t>
      </w:r>
      <w:r w:rsidR="00A547F7" w:rsidRPr="009125FB">
        <w:rPr>
          <w:rFonts w:ascii="Times New Roman" w:eastAsia="Times New Roman" w:hAnsi="Times New Roman" w:cs="Times New Roman"/>
          <w:color w:val="000000"/>
          <w:spacing w:val="-1"/>
          <w:sz w:val="28"/>
          <w:szCs w:val="28"/>
        </w:rPr>
        <w:t>б</w:t>
      </w:r>
      <w:r w:rsidR="00A547F7" w:rsidRPr="009125FB">
        <w:rPr>
          <w:rFonts w:ascii="Times New Roman" w:eastAsia="Times New Roman" w:hAnsi="Times New Roman" w:cs="Times New Roman"/>
          <w:color w:val="000000"/>
          <w:sz w:val="28"/>
          <w:szCs w:val="28"/>
        </w:rPr>
        <w:t>иб</w:t>
      </w:r>
      <w:r w:rsidR="00A547F7" w:rsidRPr="009125FB">
        <w:rPr>
          <w:rFonts w:ascii="Times New Roman" w:eastAsia="Times New Roman" w:hAnsi="Times New Roman" w:cs="Times New Roman"/>
          <w:color w:val="000000"/>
          <w:spacing w:val="-1"/>
          <w:sz w:val="28"/>
          <w:szCs w:val="28"/>
        </w:rPr>
        <w:t>л</w:t>
      </w:r>
      <w:r w:rsidR="00A547F7" w:rsidRPr="009125FB">
        <w:rPr>
          <w:rFonts w:ascii="Times New Roman" w:eastAsia="Times New Roman" w:hAnsi="Times New Roman" w:cs="Times New Roman"/>
          <w:color w:val="000000"/>
          <w:sz w:val="28"/>
          <w:szCs w:val="28"/>
        </w:rPr>
        <w:t>и</w:t>
      </w:r>
      <w:r w:rsidR="00A547F7" w:rsidRPr="009125FB">
        <w:rPr>
          <w:rFonts w:ascii="Times New Roman" w:eastAsia="Times New Roman" w:hAnsi="Times New Roman" w:cs="Times New Roman"/>
          <w:color w:val="000000"/>
          <w:spacing w:val="-1"/>
          <w:sz w:val="28"/>
          <w:szCs w:val="28"/>
        </w:rPr>
        <w:t>о</w:t>
      </w:r>
      <w:r w:rsidR="00A547F7" w:rsidRPr="009125FB">
        <w:rPr>
          <w:rFonts w:ascii="Times New Roman" w:eastAsia="Times New Roman" w:hAnsi="Times New Roman" w:cs="Times New Roman"/>
          <w:color w:val="000000"/>
          <w:spacing w:val="1"/>
          <w:sz w:val="28"/>
          <w:szCs w:val="28"/>
        </w:rPr>
        <w:t>б</w:t>
      </w:r>
      <w:r w:rsidR="00A547F7" w:rsidRPr="009125FB">
        <w:rPr>
          <w:rFonts w:ascii="Times New Roman" w:eastAsia="Times New Roman" w:hAnsi="Times New Roman" w:cs="Times New Roman"/>
          <w:color w:val="000000"/>
          <w:spacing w:val="-4"/>
          <w:sz w:val="28"/>
          <w:szCs w:val="28"/>
        </w:rPr>
        <w:t>у</w:t>
      </w:r>
      <w:r w:rsidR="00A547F7" w:rsidRPr="009125FB">
        <w:rPr>
          <w:rFonts w:ascii="Times New Roman" w:eastAsia="Times New Roman" w:hAnsi="Times New Roman" w:cs="Times New Roman"/>
          <w:color w:val="000000"/>
          <w:spacing w:val="-1"/>
          <w:sz w:val="28"/>
          <w:szCs w:val="28"/>
        </w:rPr>
        <w:t>с</w:t>
      </w:r>
      <w:r w:rsidR="00A547F7" w:rsidRPr="009125FB">
        <w:rPr>
          <w:rFonts w:ascii="Times New Roman" w:eastAsia="Times New Roman" w:hAnsi="Times New Roman" w:cs="Times New Roman"/>
          <w:color w:val="000000"/>
          <w:sz w:val="28"/>
          <w:szCs w:val="28"/>
        </w:rPr>
        <w:t>о</w:t>
      </w:r>
      <w:r w:rsidR="00A547F7" w:rsidRPr="009125FB">
        <w:rPr>
          <w:rFonts w:ascii="Times New Roman" w:eastAsia="Times New Roman" w:hAnsi="Times New Roman" w:cs="Times New Roman"/>
          <w:color w:val="000000"/>
          <w:spacing w:val="3"/>
          <w:sz w:val="28"/>
          <w:szCs w:val="28"/>
        </w:rPr>
        <w:t>в (если есть).</w:t>
      </w:r>
      <w:r w:rsidR="00664BBE">
        <w:rPr>
          <w:rFonts w:ascii="Times New Roman" w:eastAsia="Times New Roman" w:hAnsi="Times New Roman" w:cs="Times New Roman"/>
          <w:color w:val="000000"/>
          <w:spacing w:val="3"/>
          <w:sz w:val="28"/>
          <w:szCs w:val="28"/>
        </w:rPr>
        <w:t xml:space="preserve"> Транспортные средства отсутствуют</w:t>
      </w:r>
    </w:p>
    <w:p w14:paraId="39074BCF" w14:textId="77777777" w:rsidR="003B0CC9" w:rsidRPr="009125FB" w:rsidRDefault="00921B6D" w:rsidP="003B0CC9">
      <w:pPr>
        <w:spacing w:before="120" w:after="120" w:line="240" w:lineRule="auto"/>
        <w:ind w:right="-20"/>
        <w:jc w:val="both"/>
        <w:rPr>
          <w:rFonts w:ascii="Times New Roman" w:eastAsia="Times New Roman" w:hAnsi="Times New Roman" w:cs="Times New Roman"/>
          <w:color w:val="000000"/>
          <w:sz w:val="28"/>
          <w:szCs w:val="28"/>
        </w:rPr>
      </w:pPr>
      <w:r w:rsidRPr="009125FB">
        <w:rPr>
          <w:rFonts w:ascii="Times New Roman" w:eastAsia="Times New Roman" w:hAnsi="Times New Roman" w:cs="Times New Roman"/>
          <w:color w:val="000000"/>
          <w:sz w:val="28"/>
          <w:szCs w:val="28"/>
        </w:rPr>
        <w:t>13</w:t>
      </w:r>
      <w:r w:rsidR="003B0CC9" w:rsidRPr="009125FB">
        <w:rPr>
          <w:rFonts w:ascii="Times New Roman" w:eastAsia="Times New Roman" w:hAnsi="Times New Roman" w:cs="Times New Roman"/>
          <w:color w:val="000000"/>
          <w:sz w:val="28"/>
          <w:szCs w:val="28"/>
        </w:rPr>
        <w:t xml:space="preserve">.7. Привлечение </w:t>
      </w:r>
      <w:r w:rsidR="003B0CC9" w:rsidRPr="009125FB">
        <w:rPr>
          <w:rFonts w:ascii="Times New Roman" w:eastAsia="Times New Roman" w:hAnsi="Times New Roman" w:cs="Times New Roman"/>
          <w:i/>
          <w:color w:val="000000"/>
          <w:sz w:val="28"/>
          <w:szCs w:val="28"/>
        </w:rPr>
        <w:t xml:space="preserve">внебюджетного финансирования </w:t>
      </w:r>
      <w:r w:rsidR="003B0CC9" w:rsidRPr="009125FB">
        <w:rPr>
          <w:rFonts w:ascii="Times New Roman" w:eastAsia="Times New Roman" w:hAnsi="Times New Roman" w:cs="Times New Roman"/>
          <w:color w:val="000000"/>
          <w:sz w:val="28"/>
          <w:szCs w:val="28"/>
        </w:rPr>
        <w:t>(платные услуги</w:t>
      </w:r>
      <w:r w:rsidR="00F002C0" w:rsidRPr="009125FB">
        <w:rPr>
          <w:rFonts w:ascii="Times New Roman" w:eastAsia="Times New Roman" w:hAnsi="Times New Roman" w:cs="Times New Roman"/>
          <w:color w:val="000000"/>
          <w:sz w:val="28"/>
          <w:szCs w:val="28"/>
        </w:rPr>
        <w:t xml:space="preserve">, гранты </w:t>
      </w:r>
      <w:r w:rsidR="003B0CC9" w:rsidRPr="009125FB">
        <w:rPr>
          <w:rFonts w:ascii="Times New Roman" w:eastAsia="Times New Roman" w:hAnsi="Times New Roman" w:cs="Times New Roman"/>
          <w:color w:val="000000"/>
          <w:sz w:val="28"/>
          <w:szCs w:val="28"/>
        </w:rPr>
        <w:t>и др.)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3"/>
        <w:gridCol w:w="1405"/>
        <w:gridCol w:w="1336"/>
        <w:gridCol w:w="1216"/>
      </w:tblGrid>
      <w:tr w:rsidR="00F002C0" w:rsidRPr="00107380" w14:paraId="6527964F" w14:textId="77777777" w:rsidTr="007E498B">
        <w:tc>
          <w:tcPr>
            <w:tcW w:w="5691" w:type="dxa"/>
          </w:tcPr>
          <w:p w14:paraId="67F42814"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Показатель</w:t>
            </w:r>
          </w:p>
        </w:tc>
        <w:tc>
          <w:tcPr>
            <w:tcW w:w="1409" w:type="dxa"/>
          </w:tcPr>
          <w:p w14:paraId="1CB265FA"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2022</w:t>
            </w:r>
          </w:p>
        </w:tc>
        <w:tc>
          <w:tcPr>
            <w:tcW w:w="1339" w:type="dxa"/>
          </w:tcPr>
          <w:p w14:paraId="02FEF214"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2023</w:t>
            </w:r>
          </w:p>
        </w:tc>
        <w:tc>
          <w:tcPr>
            <w:tcW w:w="1131" w:type="dxa"/>
          </w:tcPr>
          <w:p w14:paraId="09999CF8"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2024</w:t>
            </w:r>
          </w:p>
        </w:tc>
      </w:tr>
      <w:tr w:rsidR="0084723F" w:rsidRPr="00107380" w14:paraId="53F3848C" w14:textId="77777777" w:rsidTr="007E498B">
        <w:tc>
          <w:tcPr>
            <w:tcW w:w="5691" w:type="dxa"/>
          </w:tcPr>
          <w:p w14:paraId="3ABE38B8" w14:textId="77777777" w:rsidR="0084723F" w:rsidRPr="009125FB" w:rsidRDefault="0084723F" w:rsidP="007E498B">
            <w:pPr>
              <w:spacing w:after="0" w:line="240" w:lineRule="auto"/>
              <w:ind w:right="-20"/>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От основных видов уставной деятельности</w:t>
            </w:r>
          </w:p>
        </w:tc>
        <w:tc>
          <w:tcPr>
            <w:tcW w:w="1409" w:type="dxa"/>
          </w:tcPr>
          <w:p w14:paraId="2E92C835"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40268,00</w:t>
            </w:r>
          </w:p>
        </w:tc>
        <w:tc>
          <w:tcPr>
            <w:tcW w:w="1339" w:type="dxa"/>
          </w:tcPr>
          <w:p w14:paraId="5017592B"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37035.50</w:t>
            </w:r>
          </w:p>
        </w:tc>
        <w:tc>
          <w:tcPr>
            <w:tcW w:w="1131" w:type="dxa"/>
          </w:tcPr>
          <w:p w14:paraId="2AC49E24"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100645,00</w:t>
            </w:r>
          </w:p>
        </w:tc>
      </w:tr>
      <w:tr w:rsidR="0084723F" w:rsidRPr="00107380" w14:paraId="19314EFC" w14:textId="77777777" w:rsidTr="007E498B">
        <w:tc>
          <w:tcPr>
            <w:tcW w:w="5691" w:type="dxa"/>
          </w:tcPr>
          <w:p w14:paraId="4030D4E9" w14:textId="77777777" w:rsidR="0084723F" w:rsidRPr="009125FB" w:rsidRDefault="0084723F" w:rsidP="007E498B">
            <w:pPr>
              <w:spacing w:after="0" w:line="240" w:lineRule="auto"/>
              <w:ind w:right="-20"/>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Благотворительные вклады</w:t>
            </w:r>
          </w:p>
        </w:tc>
        <w:tc>
          <w:tcPr>
            <w:tcW w:w="1409" w:type="dxa"/>
          </w:tcPr>
          <w:p w14:paraId="2C64D79F"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w:t>
            </w:r>
          </w:p>
        </w:tc>
        <w:tc>
          <w:tcPr>
            <w:tcW w:w="1339" w:type="dxa"/>
          </w:tcPr>
          <w:p w14:paraId="33B0B499"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w:t>
            </w:r>
          </w:p>
        </w:tc>
        <w:tc>
          <w:tcPr>
            <w:tcW w:w="1131" w:type="dxa"/>
          </w:tcPr>
          <w:p w14:paraId="1D0D1026"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35000,00</w:t>
            </w:r>
          </w:p>
        </w:tc>
      </w:tr>
      <w:tr w:rsidR="0084723F" w:rsidRPr="00107380" w14:paraId="52FECDB8" w14:textId="77777777" w:rsidTr="007E498B">
        <w:tc>
          <w:tcPr>
            <w:tcW w:w="5691" w:type="dxa"/>
          </w:tcPr>
          <w:p w14:paraId="13AFD079" w14:textId="77777777" w:rsidR="0084723F" w:rsidRPr="009125FB" w:rsidRDefault="0084723F" w:rsidP="007E498B">
            <w:pPr>
              <w:spacing w:after="0" w:line="240" w:lineRule="auto"/>
              <w:ind w:right="-20"/>
              <w:jc w:val="both"/>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От иной приносящей доход деятельности (указать, какой):</w:t>
            </w:r>
          </w:p>
        </w:tc>
        <w:tc>
          <w:tcPr>
            <w:tcW w:w="1409" w:type="dxa"/>
          </w:tcPr>
          <w:p w14:paraId="5ADD6AE7"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p>
        </w:tc>
        <w:tc>
          <w:tcPr>
            <w:tcW w:w="1339" w:type="dxa"/>
          </w:tcPr>
          <w:p w14:paraId="7B5AFB8D"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p>
        </w:tc>
        <w:tc>
          <w:tcPr>
            <w:tcW w:w="1131" w:type="dxa"/>
          </w:tcPr>
          <w:p w14:paraId="6C71560B" w14:textId="77777777" w:rsidR="0084723F" w:rsidRPr="009125FB" w:rsidRDefault="0084723F" w:rsidP="007E498B">
            <w:pPr>
              <w:spacing w:after="0" w:line="240" w:lineRule="auto"/>
              <w:ind w:right="-20"/>
              <w:jc w:val="center"/>
              <w:rPr>
                <w:rFonts w:ascii="Times New Roman" w:eastAsia="Times New Roman" w:hAnsi="Times New Roman" w:cs="Times New Roman"/>
                <w:color w:val="000000"/>
                <w:sz w:val="24"/>
              </w:rPr>
            </w:pPr>
          </w:p>
        </w:tc>
      </w:tr>
      <w:tr w:rsidR="00DD3FF9" w:rsidRPr="00107380" w14:paraId="1F5F1BA9" w14:textId="77777777" w:rsidTr="007E498B">
        <w:tc>
          <w:tcPr>
            <w:tcW w:w="5691" w:type="dxa"/>
          </w:tcPr>
          <w:p w14:paraId="1426F113" w14:textId="77777777" w:rsidR="00DD3FF9" w:rsidRPr="009125FB" w:rsidRDefault="00DD3FF9" w:rsidP="007E498B">
            <w:pPr>
              <w:pStyle w:val="a3"/>
              <w:numPr>
                <w:ilvl w:val="0"/>
                <w:numId w:val="2"/>
              </w:numPr>
              <w:spacing w:after="0" w:line="240" w:lineRule="auto"/>
              <w:ind w:right="-2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Арендная плата по договору с ПАО «Ростелеком», ул. Городская,12</w:t>
            </w:r>
          </w:p>
        </w:tc>
        <w:tc>
          <w:tcPr>
            <w:tcW w:w="1409" w:type="dxa"/>
          </w:tcPr>
          <w:p w14:paraId="34FB2897"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32197,56</w:t>
            </w:r>
          </w:p>
        </w:tc>
        <w:tc>
          <w:tcPr>
            <w:tcW w:w="1339" w:type="dxa"/>
          </w:tcPr>
          <w:p w14:paraId="2250F5A9"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32197,5</w:t>
            </w:r>
          </w:p>
        </w:tc>
        <w:tc>
          <w:tcPr>
            <w:tcW w:w="1131" w:type="dxa"/>
          </w:tcPr>
          <w:p w14:paraId="16ED0ED7"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32197,56</w:t>
            </w:r>
          </w:p>
        </w:tc>
      </w:tr>
      <w:tr w:rsidR="00DD3FF9" w:rsidRPr="00107380" w14:paraId="00C2CB77" w14:textId="77777777" w:rsidTr="007E498B">
        <w:tc>
          <w:tcPr>
            <w:tcW w:w="5691" w:type="dxa"/>
          </w:tcPr>
          <w:p w14:paraId="1EB4D5CC" w14:textId="77777777" w:rsidR="00DD3FF9" w:rsidRPr="009125FB" w:rsidRDefault="00DD3FF9" w:rsidP="007E498B">
            <w:pPr>
              <w:pStyle w:val="a3"/>
              <w:numPr>
                <w:ilvl w:val="0"/>
                <w:numId w:val="2"/>
              </w:numPr>
              <w:spacing w:after="0" w:line="240" w:lineRule="auto"/>
              <w:ind w:right="-2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Арендная плата по договору с ПАО  «МТС» ул. Вернадского,30</w:t>
            </w:r>
          </w:p>
        </w:tc>
        <w:tc>
          <w:tcPr>
            <w:tcW w:w="1409" w:type="dxa"/>
          </w:tcPr>
          <w:p w14:paraId="1A7ABDD1"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144000,00</w:t>
            </w:r>
          </w:p>
        </w:tc>
        <w:tc>
          <w:tcPr>
            <w:tcW w:w="1339" w:type="dxa"/>
          </w:tcPr>
          <w:p w14:paraId="71D0B212"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144000,00</w:t>
            </w:r>
          </w:p>
        </w:tc>
        <w:tc>
          <w:tcPr>
            <w:tcW w:w="1131" w:type="dxa"/>
          </w:tcPr>
          <w:p w14:paraId="6E4C50C0"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144000,00</w:t>
            </w:r>
          </w:p>
        </w:tc>
      </w:tr>
      <w:tr w:rsidR="00DD3FF9" w:rsidRPr="00107380" w14:paraId="5D7CC1B5" w14:textId="77777777" w:rsidTr="007E498B">
        <w:tc>
          <w:tcPr>
            <w:tcW w:w="5691" w:type="dxa"/>
          </w:tcPr>
          <w:p w14:paraId="4C04557E" w14:textId="77777777" w:rsidR="00DD3FF9" w:rsidRPr="009125FB" w:rsidRDefault="00DD3FF9" w:rsidP="007E498B">
            <w:pPr>
              <w:pStyle w:val="a3"/>
              <w:numPr>
                <w:ilvl w:val="0"/>
                <w:numId w:val="2"/>
              </w:numPr>
              <w:spacing w:after="0" w:line="240" w:lineRule="auto"/>
              <w:ind w:right="-2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lastRenderedPageBreak/>
              <w:t>Вознаграждение при поступлении в Банк денежных средств согласно электронным реестрам</w:t>
            </w:r>
          </w:p>
        </w:tc>
        <w:tc>
          <w:tcPr>
            <w:tcW w:w="1409" w:type="dxa"/>
          </w:tcPr>
          <w:p w14:paraId="5D50A4A1"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w:t>
            </w:r>
          </w:p>
        </w:tc>
        <w:tc>
          <w:tcPr>
            <w:tcW w:w="1339" w:type="dxa"/>
          </w:tcPr>
          <w:p w14:paraId="79C8A254"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w:t>
            </w:r>
          </w:p>
        </w:tc>
        <w:tc>
          <w:tcPr>
            <w:tcW w:w="1131" w:type="dxa"/>
          </w:tcPr>
          <w:p w14:paraId="21087BA9" w14:textId="77777777" w:rsidR="00DD3FF9" w:rsidRPr="009125FB" w:rsidRDefault="00DD3FF9"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46265,62</w:t>
            </w:r>
          </w:p>
        </w:tc>
      </w:tr>
      <w:tr w:rsidR="00CA37F1" w:rsidRPr="00107380" w14:paraId="6B15237C" w14:textId="77777777" w:rsidTr="007E498B">
        <w:tc>
          <w:tcPr>
            <w:tcW w:w="5691" w:type="dxa"/>
          </w:tcPr>
          <w:p w14:paraId="16202941" w14:textId="77777777" w:rsidR="00CA37F1" w:rsidRPr="009125FB" w:rsidRDefault="00CA37F1" w:rsidP="007E498B">
            <w:pPr>
              <w:spacing w:after="0" w:line="240" w:lineRule="auto"/>
              <w:ind w:right="-20"/>
              <w:jc w:val="both"/>
              <w:rPr>
                <w:rFonts w:ascii="Times New Roman" w:hAnsi="Times New Roman" w:cs="Times New Roman"/>
                <w:sz w:val="24"/>
              </w:rPr>
            </w:pPr>
            <w:r w:rsidRPr="009125FB">
              <w:rPr>
                <w:rFonts w:ascii="Times New Roman" w:hAnsi="Times New Roman" w:cs="Times New Roman"/>
                <w:sz w:val="24"/>
              </w:rPr>
              <w:t>Поступлений всего</w:t>
            </w:r>
          </w:p>
        </w:tc>
        <w:tc>
          <w:tcPr>
            <w:tcW w:w="1409" w:type="dxa"/>
          </w:tcPr>
          <w:p w14:paraId="6ADB56B0" w14:textId="77777777" w:rsidR="00CA37F1" w:rsidRPr="009125FB" w:rsidRDefault="00CA37F1" w:rsidP="007E498B">
            <w:pPr>
              <w:spacing w:after="0" w:line="240" w:lineRule="auto"/>
              <w:ind w:right="-20"/>
              <w:jc w:val="both"/>
              <w:rPr>
                <w:rFonts w:ascii="Times New Roman" w:hAnsi="Times New Roman" w:cs="Times New Roman"/>
                <w:sz w:val="24"/>
              </w:rPr>
            </w:pPr>
            <w:r w:rsidRPr="009125FB">
              <w:rPr>
                <w:rFonts w:ascii="Times New Roman" w:hAnsi="Times New Roman" w:cs="Times New Roman"/>
                <w:sz w:val="24"/>
              </w:rPr>
              <w:t>190460,56</w:t>
            </w:r>
          </w:p>
        </w:tc>
        <w:tc>
          <w:tcPr>
            <w:tcW w:w="1339" w:type="dxa"/>
          </w:tcPr>
          <w:p w14:paraId="7B9980FD" w14:textId="77777777" w:rsidR="00CA37F1" w:rsidRPr="009125FB" w:rsidRDefault="00CA37F1" w:rsidP="007E498B">
            <w:pPr>
              <w:spacing w:after="0" w:line="240" w:lineRule="auto"/>
              <w:ind w:right="-20"/>
              <w:jc w:val="both"/>
              <w:rPr>
                <w:rFonts w:ascii="Times New Roman" w:hAnsi="Times New Roman" w:cs="Times New Roman"/>
                <w:sz w:val="24"/>
              </w:rPr>
            </w:pPr>
            <w:r w:rsidRPr="009125FB">
              <w:rPr>
                <w:rFonts w:ascii="Times New Roman" w:hAnsi="Times New Roman" w:cs="Times New Roman"/>
                <w:sz w:val="24"/>
              </w:rPr>
              <w:t>216465,50</w:t>
            </w:r>
          </w:p>
        </w:tc>
        <w:tc>
          <w:tcPr>
            <w:tcW w:w="1131" w:type="dxa"/>
          </w:tcPr>
          <w:p w14:paraId="4AF66F35" w14:textId="77777777" w:rsidR="00CA37F1" w:rsidRPr="009125FB" w:rsidRDefault="00CA37F1" w:rsidP="007E498B">
            <w:pPr>
              <w:spacing w:after="0" w:line="240" w:lineRule="auto"/>
              <w:ind w:right="-20"/>
              <w:jc w:val="both"/>
              <w:rPr>
                <w:rFonts w:ascii="Times New Roman" w:hAnsi="Times New Roman" w:cs="Times New Roman"/>
                <w:sz w:val="24"/>
              </w:rPr>
            </w:pPr>
            <w:r w:rsidRPr="009125FB">
              <w:rPr>
                <w:rFonts w:ascii="Times New Roman" w:hAnsi="Times New Roman" w:cs="Times New Roman"/>
                <w:sz w:val="24"/>
              </w:rPr>
              <w:t>358108,18</w:t>
            </w:r>
          </w:p>
        </w:tc>
      </w:tr>
    </w:tbl>
    <w:p w14:paraId="24FF4715" w14:textId="77777777" w:rsidR="008756EE" w:rsidRPr="009125FB" w:rsidRDefault="008756EE" w:rsidP="009125FB">
      <w:pPr>
        <w:pStyle w:val="a3"/>
        <w:tabs>
          <w:tab w:val="left" w:pos="0"/>
          <w:tab w:val="left" w:pos="284"/>
        </w:tabs>
        <w:spacing w:before="120" w:after="120" w:line="240" w:lineRule="auto"/>
        <w:ind w:left="0"/>
        <w:jc w:val="center"/>
        <w:rPr>
          <w:rFonts w:ascii="Times New Roman" w:eastAsia="Times New Roman" w:hAnsi="Times New Roman" w:cs="Times New Roman"/>
          <w:i/>
          <w:color w:val="000000"/>
          <w:sz w:val="28"/>
        </w:rPr>
      </w:pPr>
      <w:r w:rsidRPr="009125FB">
        <w:rPr>
          <w:rFonts w:ascii="Times New Roman" w:eastAsia="Times New Roman" w:hAnsi="Times New Roman" w:cs="Times New Roman"/>
          <w:i/>
          <w:color w:val="000000"/>
          <w:sz w:val="28"/>
        </w:rPr>
        <w:t>Экономические показатели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8"/>
        <w:gridCol w:w="1264"/>
        <w:gridCol w:w="1264"/>
        <w:gridCol w:w="1264"/>
      </w:tblGrid>
      <w:tr w:rsidR="00F002C0" w:rsidRPr="00107380" w14:paraId="1373063C" w14:textId="77777777" w:rsidTr="007E498B">
        <w:tc>
          <w:tcPr>
            <w:tcW w:w="5778" w:type="dxa"/>
          </w:tcPr>
          <w:p w14:paraId="7056ADFE" w14:textId="77777777" w:rsidR="00F002C0" w:rsidRPr="009125FB" w:rsidRDefault="00F002C0" w:rsidP="007E498B">
            <w:pPr>
              <w:pStyle w:val="a3"/>
              <w:tabs>
                <w:tab w:val="left" w:pos="0"/>
                <w:tab w:val="left" w:pos="284"/>
              </w:tabs>
              <w:spacing w:after="0" w:line="240" w:lineRule="auto"/>
              <w:ind w:left="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Показатель</w:t>
            </w:r>
          </w:p>
        </w:tc>
        <w:tc>
          <w:tcPr>
            <w:tcW w:w="1264" w:type="dxa"/>
          </w:tcPr>
          <w:p w14:paraId="485DE069"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2022</w:t>
            </w:r>
          </w:p>
        </w:tc>
        <w:tc>
          <w:tcPr>
            <w:tcW w:w="1264" w:type="dxa"/>
          </w:tcPr>
          <w:p w14:paraId="5476EECA"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2023</w:t>
            </w:r>
          </w:p>
        </w:tc>
        <w:tc>
          <w:tcPr>
            <w:tcW w:w="1264" w:type="dxa"/>
          </w:tcPr>
          <w:p w14:paraId="71B3A2A2" w14:textId="77777777" w:rsidR="00F002C0" w:rsidRPr="009125FB" w:rsidRDefault="00F002C0" w:rsidP="007E498B">
            <w:pPr>
              <w:spacing w:after="0" w:line="240" w:lineRule="auto"/>
              <w:ind w:right="-20"/>
              <w:jc w:val="center"/>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2024</w:t>
            </w:r>
          </w:p>
        </w:tc>
      </w:tr>
      <w:tr w:rsidR="00CA37F1" w:rsidRPr="00107380" w14:paraId="385B1DD4" w14:textId="77777777" w:rsidTr="007E498B">
        <w:tc>
          <w:tcPr>
            <w:tcW w:w="5778" w:type="dxa"/>
          </w:tcPr>
          <w:p w14:paraId="3EC2D622"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Расходы на одного пользователя</w:t>
            </w:r>
          </w:p>
        </w:tc>
        <w:tc>
          <w:tcPr>
            <w:tcW w:w="1264" w:type="dxa"/>
          </w:tcPr>
          <w:p w14:paraId="539DA1E1"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8,13</w:t>
            </w:r>
          </w:p>
        </w:tc>
        <w:tc>
          <w:tcPr>
            <w:tcW w:w="1264" w:type="dxa"/>
          </w:tcPr>
          <w:p w14:paraId="6158122C"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398,23</w:t>
            </w:r>
          </w:p>
        </w:tc>
        <w:tc>
          <w:tcPr>
            <w:tcW w:w="1264" w:type="dxa"/>
          </w:tcPr>
          <w:p w14:paraId="0ABE0F3C"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1130,80</w:t>
            </w:r>
          </w:p>
        </w:tc>
      </w:tr>
      <w:tr w:rsidR="00CA37F1" w:rsidRPr="00107380" w14:paraId="139977DC" w14:textId="77777777" w:rsidTr="007E498B">
        <w:tc>
          <w:tcPr>
            <w:tcW w:w="5778" w:type="dxa"/>
          </w:tcPr>
          <w:p w14:paraId="1A942E3A"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Расходы на одно посещение</w:t>
            </w:r>
          </w:p>
        </w:tc>
        <w:tc>
          <w:tcPr>
            <w:tcW w:w="1264" w:type="dxa"/>
          </w:tcPr>
          <w:p w14:paraId="41BE233D"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270,22</w:t>
            </w:r>
          </w:p>
        </w:tc>
        <w:tc>
          <w:tcPr>
            <w:tcW w:w="1264" w:type="dxa"/>
          </w:tcPr>
          <w:p w14:paraId="365AAF88"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847,25</w:t>
            </w:r>
          </w:p>
        </w:tc>
        <w:tc>
          <w:tcPr>
            <w:tcW w:w="1264" w:type="dxa"/>
          </w:tcPr>
          <w:p w14:paraId="500CBC1D"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1343,96</w:t>
            </w:r>
          </w:p>
        </w:tc>
      </w:tr>
      <w:tr w:rsidR="00CA37F1" w:rsidRPr="00107380" w14:paraId="677B833B" w14:textId="77777777" w:rsidTr="007E498B">
        <w:tc>
          <w:tcPr>
            <w:tcW w:w="5778" w:type="dxa"/>
          </w:tcPr>
          <w:p w14:paraId="0197E5CD"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 xml:space="preserve">Расходы на одну </w:t>
            </w:r>
            <w:proofErr w:type="spellStart"/>
            <w:r w:rsidRPr="009125FB">
              <w:rPr>
                <w:rFonts w:ascii="Times New Roman" w:eastAsia="Times New Roman" w:hAnsi="Times New Roman" w:cs="Times New Roman"/>
                <w:color w:val="000000"/>
                <w:sz w:val="24"/>
              </w:rPr>
              <w:t>документовыдачу</w:t>
            </w:r>
            <w:proofErr w:type="spellEnd"/>
          </w:p>
        </w:tc>
        <w:tc>
          <w:tcPr>
            <w:tcW w:w="1264" w:type="dxa"/>
          </w:tcPr>
          <w:p w14:paraId="3B57A9C3"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249,49</w:t>
            </w:r>
          </w:p>
        </w:tc>
        <w:tc>
          <w:tcPr>
            <w:tcW w:w="1264" w:type="dxa"/>
          </w:tcPr>
          <w:p w14:paraId="2D1871D6"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290,47</w:t>
            </w:r>
          </w:p>
        </w:tc>
        <w:tc>
          <w:tcPr>
            <w:tcW w:w="1264" w:type="dxa"/>
          </w:tcPr>
          <w:p w14:paraId="1DD3F570" w14:textId="77777777" w:rsidR="00CA37F1" w:rsidRPr="009125FB" w:rsidRDefault="00CA37F1" w:rsidP="007E498B">
            <w:pPr>
              <w:pStyle w:val="a3"/>
              <w:tabs>
                <w:tab w:val="left" w:pos="0"/>
                <w:tab w:val="left" w:pos="284"/>
              </w:tabs>
              <w:spacing w:after="0" w:line="240" w:lineRule="auto"/>
              <w:ind w:left="0"/>
              <w:rPr>
                <w:rFonts w:ascii="Times New Roman" w:eastAsia="Times New Roman" w:hAnsi="Times New Roman" w:cs="Times New Roman"/>
                <w:color w:val="000000"/>
                <w:sz w:val="24"/>
              </w:rPr>
            </w:pPr>
            <w:r w:rsidRPr="009125FB">
              <w:rPr>
                <w:rFonts w:ascii="Times New Roman" w:eastAsia="Times New Roman" w:hAnsi="Times New Roman" w:cs="Times New Roman"/>
                <w:color w:val="000000"/>
                <w:sz w:val="24"/>
              </w:rPr>
              <w:t>228,24</w:t>
            </w:r>
          </w:p>
        </w:tc>
      </w:tr>
    </w:tbl>
    <w:p w14:paraId="08665B75" w14:textId="1BA5CBAF" w:rsidR="00B224FB" w:rsidRPr="00664BBE" w:rsidRDefault="00B224FB" w:rsidP="006A4241">
      <w:pPr>
        <w:spacing w:before="120" w:after="120" w:line="240" w:lineRule="auto"/>
        <w:ind w:right="270"/>
        <w:jc w:val="both"/>
        <w:rPr>
          <w:rFonts w:ascii="Times New Roman" w:eastAsia="Times New Roman" w:hAnsi="Times New Roman" w:cs="Times New Roman"/>
          <w:i/>
          <w:color w:val="000000"/>
          <w:sz w:val="28"/>
        </w:rPr>
      </w:pPr>
      <w:r w:rsidRPr="00664BBE">
        <w:rPr>
          <w:rFonts w:ascii="Times New Roman" w:eastAsia="Times New Roman" w:hAnsi="Times New Roman" w:cs="Times New Roman"/>
          <w:b/>
          <w:i/>
          <w:color w:val="000000"/>
          <w:sz w:val="28"/>
        </w:rPr>
        <w:t>Краткие выводы по разделу</w:t>
      </w:r>
      <w:r w:rsidR="00F002C0" w:rsidRPr="00664BBE">
        <w:rPr>
          <w:rFonts w:ascii="Times New Roman" w:eastAsia="Times New Roman" w:hAnsi="Times New Roman" w:cs="Times New Roman"/>
          <w:b/>
          <w:i/>
          <w:color w:val="000000"/>
          <w:sz w:val="28"/>
        </w:rPr>
        <w:t>:</w:t>
      </w:r>
      <w:r w:rsidR="00F002C0" w:rsidRPr="00664BBE">
        <w:rPr>
          <w:rFonts w:ascii="Times New Roman" w:eastAsia="Times New Roman" w:hAnsi="Times New Roman" w:cs="Times New Roman"/>
          <w:i/>
          <w:color w:val="000000"/>
          <w:sz w:val="28"/>
        </w:rPr>
        <w:t xml:space="preserve"> </w:t>
      </w:r>
    </w:p>
    <w:p w14:paraId="59CF55FE" w14:textId="2D6FF2FA" w:rsidR="00F002C0" w:rsidRPr="00E24851" w:rsidRDefault="00E24851" w:rsidP="00E24851">
      <w:pPr>
        <w:spacing w:before="120" w:after="120" w:line="360" w:lineRule="auto"/>
        <w:ind w:right="-23" w:firstLine="680"/>
        <w:jc w:val="both"/>
        <w:rPr>
          <w:rFonts w:ascii="Times New Roman" w:eastAsia="Times New Roman" w:hAnsi="Times New Roman" w:cs="Times New Roman"/>
          <w:bCs/>
          <w:color w:val="000000"/>
          <w:sz w:val="28"/>
          <w:szCs w:val="28"/>
        </w:rPr>
      </w:pPr>
      <w:r w:rsidRPr="00E24851">
        <w:rPr>
          <w:rFonts w:ascii="Times New Roman" w:eastAsia="Times New Roman" w:hAnsi="Times New Roman" w:cs="Times New Roman"/>
          <w:bCs/>
          <w:color w:val="000000"/>
          <w:sz w:val="28"/>
          <w:szCs w:val="28"/>
        </w:rPr>
        <w:t xml:space="preserve">Требуемый  ремонт библиотек поможет не только расширить рабочие площади, но и обрести современный архитектурный облик. Необходимо улучшить материально-техническую базу библиотек – приобретение компьютерной техники, мультимедиа аппаратуры, современных витрин, мебели, фотокамер, создание условий для </w:t>
      </w:r>
      <w:proofErr w:type="spellStart"/>
      <w:r w:rsidRPr="00E24851">
        <w:rPr>
          <w:rFonts w:ascii="Times New Roman" w:eastAsia="Times New Roman" w:hAnsi="Times New Roman" w:cs="Times New Roman"/>
          <w:bCs/>
          <w:color w:val="000000"/>
          <w:sz w:val="28"/>
          <w:szCs w:val="28"/>
        </w:rPr>
        <w:t>безбарьерного</w:t>
      </w:r>
      <w:proofErr w:type="spellEnd"/>
      <w:r w:rsidRPr="00E24851">
        <w:rPr>
          <w:rFonts w:ascii="Times New Roman" w:eastAsia="Times New Roman" w:hAnsi="Times New Roman" w:cs="Times New Roman"/>
          <w:bCs/>
          <w:color w:val="000000"/>
          <w:sz w:val="28"/>
          <w:szCs w:val="28"/>
        </w:rPr>
        <w:t xml:space="preserve"> общения. Только при наличии такой полноценной материально-технической и ресурсной базе муниципальные библиотеки могут развивать инновационные направления работы.</w:t>
      </w:r>
    </w:p>
    <w:p w14:paraId="0222DDD9" w14:textId="77777777" w:rsidR="00371BB8" w:rsidRPr="009125FB" w:rsidRDefault="00AC71FE" w:rsidP="006A4241">
      <w:pPr>
        <w:spacing w:before="120" w:after="120" w:line="240" w:lineRule="auto"/>
        <w:ind w:right="-20"/>
        <w:jc w:val="both"/>
        <w:rPr>
          <w:rFonts w:ascii="Times New Roman" w:eastAsia="Times New Roman" w:hAnsi="Times New Roman" w:cs="Times New Roman"/>
          <w:b/>
          <w:bCs/>
          <w:color w:val="000000"/>
          <w:sz w:val="28"/>
        </w:rPr>
      </w:pPr>
      <w:r w:rsidRPr="009125FB">
        <w:rPr>
          <w:rFonts w:ascii="Times New Roman" w:eastAsia="Times New Roman" w:hAnsi="Times New Roman" w:cs="Times New Roman"/>
          <w:b/>
          <w:bCs/>
          <w:color w:val="000000"/>
          <w:sz w:val="28"/>
        </w:rPr>
        <w:t>1</w:t>
      </w:r>
      <w:r w:rsidR="001F5EFA" w:rsidRPr="009125FB">
        <w:rPr>
          <w:rFonts w:ascii="Times New Roman" w:eastAsia="Times New Roman" w:hAnsi="Times New Roman" w:cs="Times New Roman"/>
          <w:b/>
          <w:bCs/>
          <w:color w:val="000000"/>
          <w:sz w:val="28"/>
        </w:rPr>
        <w:t>4</w:t>
      </w:r>
      <w:r w:rsidR="001E1B5B" w:rsidRPr="009125FB">
        <w:rPr>
          <w:rFonts w:ascii="Times New Roman" w:eastAsia="Times New Roman" w:hAnsi="Times New Roman" w:cs="Times New Roman"/>
          <w:b/>
          <w:bCs/>
          <w:color w:val="000000"/>
          <w:sz w:val="28"/>
        </w:rPr>
        <w:t>.</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z w:val="28"/>
        </w:rPr>
        <w:t>Основные</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z w:val="28"/>
        </w:rPr>
        <w:t>и</w:t>
      </w:r>
      <w:r w:rsidR="001E1B5B" w:rsidRPr="009125FB">
        <w:rPr>
          <w:rFonts w:ascii="Times New Roman" w:eastAsia="Times New Roman" w:hAnsi="Times New Roman" w:cs="Times New Roman"/>
          <w:b/>
          <w:bCs/>
          <w:color w:val="000000"/>
          <w:spacing w:val="1"/>
          <w:sz w:val="28"/>
        </w:rPr>
        <w:t>т</w:t>
      </w:r>
      <w:r w:rsidR="001E1B5B" w:rsidRPr="009125FB">
        <w:rPr>
          <w:rFonts w:ascii="Times New Roman" w:eastAsia="Times New Roman" w:hAnsi="Times New Roman" w:cs="Times New Roman"/>
          <w:b/>
          <w:bCs/>
          <w:color w:val="000000"/>
          <w:sz w:val="28"/>
        </w:rPr>
        <w:t>оги</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pacing w:val="-1"/>
          <w:sz w:val="28"/>
        </w:rPr>
        <w:t>г</w:t>
      </w:r>
      <w:r w:rsidR="001E1B5B" w:rsidRPr="009125FB">
        <w:rPr>
          <w:rFonts w:ascii="Times New Roman" w:eastAsia="Times New Roman" w:hAnsi="Times New Roman" w:cs="Times New Roman"/>
          <w:b/>
          <w:bCs/>
          <w:color w:val="000000"/>
          <w:sz w:val="28"/>
        </w:rPr>
        <w:t>ода.</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z w:val="28"/>
        </w:rPr>
        <w:t>Обозначи</w:t>
      </w:r>
      <w:r w:rsidR="001E1B5B" w:rsidRPr="009125FB">
        <w:rPr>
          <w:rFonts w:ascii="Times New Roman" w:eastAsia="Times New Roman" w:hAnsi="Times New Roman" w:cs="Times New Roman"/>
          <w:b/>
          <w:bCs/>
          <w:color w:val="000000"/>
          <w:spacing w:val="2"/>
          <w:sz w:val="28"/>
        </w:rPr>
        <w:t>т</w:t>
      </w:r>
      <w:r w:rsidR="001E1B5B" w:rsidRPr="009125FB">
        <w:rPr>
          <w:rFonts w:ascii="Times New Roman" w:eastAsia="Times New Roman" w:hAnsi="Times New Roman" w:cs="Times New Roman"/>
          <w:b/>
          <w:bCs/>
          <w:color w:val="000000"/>
          <w:sz w:val="28"/>
        </w:rPr>
        <w:t>ь</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z w:val="28"/>
        </w:rPr>
        <w:t>н</w:t>
      </w:r>
      <w:r w:rsidR="001E1B5B" w:rsidRPr="009125FB">
        <w:rPr>
          <w:rFonts w:ascii="Times New Roman" w:eastAsia="Times New Roman" w:hAnsi="Times New Roman" w:cs="Times New Roman"/>
          <w:b/>
          <w:bCs/>
          <w:color w:val="000000"/>
          <w:spacing w:val="-1"/>
          <w:sz w:val="28"/>
        </w:rPr>
        <w:t>е</w:t>
      </w:r>
      <w:r w:rsidR="001E1B5B" w:rsidRPr="009125FB">
        <w:rPr>
          <w:rFonts w:ascii="Times New Roman" w:eastAsia="Times New Roman" w:hAnsi="Times New Roman" w:cs="Times New Roman"/>
          <w:b/>
          <w:bCs/>
          <w:color w:val="000000"/>
          <w:sz w:val="28"/>
        </w:rPr>
        <w:t>ре</w:t>
      </w:r>
      <w:r w:rsidR="001E1B5B" w:rsidRPr="009125FB">
        <w:rPr>
          <w:rFonts w:ascii="Times New Roman" w:eastAsia="Times New Roman" w:hAnsi="Times New Roman" w:cs="Times New Roman"/>
          <w:b/>
          <w:bCs/>
          <w:color w:val="000000"/>
          <w:spacing w:val="-3"/>
          <w:sz w:val="28"/>
        </w:rPr>
        <w:t>ш</w:t>
      </w:r>
      <w:r w:rsidR="001E1B5B" w:rsidRPr="009125FB">
        <w:rPr>
          <w:rFonts w:ascii="Times New Roman" w:eastAsia="Times New Roman" w:hAnsi="Times New Roman" w:cs="Times New Roman"/>
          <w:b/>
          <w:bCs/>
          <w:color w:val="000000"/>
          <w:spacing w:val="-1"/>
          <w:sz w:val="28"/>
        </w:rPr>
        <w:t>е</w:t>
      </w:r>
      <w:r w:rsidR="001E1B5B" w:rsidRPr="009125FB">
        <w:rPr>
          <w:rFonts w:ascii="Times New Roman" w:eastAsia="Times New Roman" w:hAnsi="Times New Roman" w:cs="Times New Roman"/>
          <w:b/>
          <w:bCs/>
          <w:color w:val="000000"/>
          <w:sz w:val="28"/>
        </w:rPr>
        <w:t>нн</w:t>
      </w:r>
      <w:r w:rsidR="001E1B5B" w:rsidRPr="009125FB">
        <w:rPr>
          <w:rFonts w:ascii="Times New Roman" w:eastAsia="Times New Roman" w:hAnsi="Times New Roman" w:cs="Times New Roman"/>
          <w:b/>
          <w:bCs/>
          <w:color w:val="000000"/>
          <w:spacing w:val="2"/>
          <w:sz w:val="28"/>
        </w:rPr>
        <w:t>ы</w:t>
      </w:r>
      <w:r w:rsidR="001E1B5B" w:rsidRPr="009125FB">
        <w:rPr>
          <w:rFonts w:ascii="Times New Roman" w:eastAsia="Times New Roman" w:hAnsi="Times New Roman" w:cs="Times New Roman"/>
          <w:b/>
          <w:bCs/>
          <w:color w:val="000000"/>
          <w:sz w:val="28"/>
        </w:rPr>
        <w:t>е</w:t>
      </w:r>
      <w:r w:rsidR="009B4CB6" w:rsidRPr="009125FB">
        <w:rPr>
          <w:rFonts w:ascii="Times New Roman" w:eastAsia="Times New Roman" w:hAnsi="Times New Roman" w:cs="Times New Roman"/>
          <w:b/>
          <w:bCs/>
          <w:color w:val="000000"/>
          <w:sz w:val="28"/>
        </w:rPr>
        <w:t xml:space="preserve"> </w:t>
      </w:r>
      <w:r w:rsidR="001E1B5B" w:rsidRPr="009125FB">
        <w:rPr>
          <w:rFonts w:ascii="Times New Roman" w:eastAsia="Times New Roman" w:hAnsi="Times New Roman" w:cs="Times New Roman"/>
          <w:b/>
          <w:bCs/>
          <w:color w:val="000000"/>
          <w:sz w:val="28"/>
        </w:rPr>
        <w:t>п</w:t>
      </w:r>
      <w:r w:rsidR="001E1B5B" w:rsidRPr="009125FB">
        <w:rPr>
          <w:rFonts w:ascii="Times New Roman" w:eastAsia="Times New Roman" w:hAnsi="Times New Roman" w:cs="Times New Roman"/>
          <w:b/>
          <w:bCs/>
          <w:color w:val="000000"/>
          <w:spacing w:val="1"/>
          <w:sz w:val="28"/>
        </w:rPr>
        <w:t>р</w:t>
      </w:r>
      <w:r w:rsidR="00767108" w:rsidRPr="009125FB">
        <w:rPr>
          <w:rFonts w:ascii="Times New Roman" w:eastAsia="Times New Roman" w:hAnsi="Times New Roman" w:cs="Times New Roman"/>
          <w:b/>
          <w:bCs/>
          <w:color w:val="000000"/>
          <w:sz w:val="28"/>
        </w:rPr>
        <w:t>облемы и перспективы</w:t>
      </w:r>
      <w:r w:rsidR="00F002C0" w:rsidRPr="009125FB">
        <w:rPr>
          <w:rFonts w:ascii="Times New Roman" w:eastAsia="Times New Roman" w:hAnsi="Times New Roman" w:cs="Times New Roman"/>
          <w:b/>
          <w:bCs/>
          <w:color w:val="000000"/>
          <w:sz w:val="28"/>
        </w:rPr>
        <w:t xml:space="preserve">, пути их решения </w:t>
      </w:r>
    </w:p>
    <w:p w14:paraId="2ED79E6D" w14:textId="0672CAAA" w:rsidR="0074040E" w:rsidRPr="0074040E" w:rsidRDefault="0074040E" w:rsidP="00375E2D">
      <w:pPr>
        <w:pStyle w:val="a3"/>
        <w:numPr>
          <w:ilvl w:val="0"/>
          <w:numId w:val="38"/>
        </w:numPr>
        <w:spacing w:before="120" w:after="120" w:line="360" w:lineRule="auto"/>
        <w:jc w:val="both"/>
        <w:rPr>
          <w:rFonts w:ascii="Times New Roman" w:hAnsi="Times New Roman" w:cs="Times New Roman"/>
          <w:sz w:val="28"/>
        </w:rPr>
      </w:pPr>
      <w:r w:rsidRPr="0074040E">
        <w:rPr>
          <w:rFonts w:ascii="Times New Roman" w:hAnsi="Times New Roman" w:cs="Times New Roman"/>
          <w:sz w:val="28"/>
        </w:rPr>
        <w:t>проблема в привлечении квалифицированных кадров в сельской местности (более года невозможно найти сотрудника на место библиотекаря подходящей квалификации);</w:t>
      </w:r>
    </w:p>
    <w:p w14:paraId="20E59340" w14:textId="137BC0F7" w:rsidR="0074040E" w:rsidRPr="0074040E" w:rsidRDefault="0074040E" w:rsidP="00375E2D">
      <w:pPr>
        <w:pStyle w:val="a3"/>
        <w:numPr>
          <w:ilvl w:val="0"/>
          <w:numId w:val="38"/>
        </w:numPr>
        <w:spacing w:before="120" w:after="120" w:line="360" w:lineRule="auto"/>
        <w:jc w:val="both"/>
        <w:rPr>
          <w:rFonts w:ascii="Times New Roman" w:hAnsi="Times New Roman" w:cs="Times New Roman"/>
          <w:sz w:val="28"/>
        </w:rPr>
      </w:pPr>
      <w:r w:rsidRPr="0074040E">
        <w:rPr>
          <w:rFonts w:ascii="Times New Roman" w:hAnsi="Times New Roman" w:cs="Times New Roman"/>
          <w:sz w:val="28"/>
        </w:rPr>
        <w:t>проблема устаревания кадрового состава библиотек;</w:t>
      </w:r>
    </w:p>
    <w:p w14:paraId="224ED522" w14:textId="2A1BD349" w:rsidR="0074040E" w:rsidRPr="0074040E" w:rsidRDefault="0074040E" w:rsidP="00375E2D">
      <w:pPr>
        <w:pStyle w:val="a3"/>
        <w:numPr>
          <w:ilvl w:val="0"/>
          <w:numId w:val="38"/>
        </w:numPr>
        <w:spacing w:before="120" w:after="120" w:line="360" w:lineRule="auto"/>
        <w:jc w:val="both"/>
        <w:rPr>
          <w:rFonts w:ascii="Times New Roman" w:hAnsi="Times New Roman" w:cs="Times New Roman"/>
          <w:sz w:val="28"/>
        </w:rPr>
      </w:pPr>
      <w:r w:rsidRPr="0074040E">
        <w:rPr>
          <w:rFonts w:ascii="Times New Roman" w:hAnsi="Times New Roman" w:cs="Times New Roman"/>
          <w:sz w:val="28"/>
        </w:rPr>
        <w:t>остро стоят проблемы комплектования литературой, программным обеспечением;</w:t>
      </w:r>
    </w:p>
    <w:p w14:paraId="45533123" w14:textId="576E1D0A" w:rsidR="0074040E" w:rsidRDefault="0074040E" w:rsidP="00375E2D">
      <w:pPr>
        <w:pStyle w:val="a3"/>
        <w:numPr>
          <w:ilvl w:val="0"/>
          <w:numId w:val="38"/>
        </w:numPr>
        <w:spacing w:before="120" w:after="120" w:line="360" w:lineRule="auto"/>
        <w:jc w:val="both"/>
        <w:rPr>
          <w:rFonts w:ascii="Times New Roman" w:hAnsi="Times New Roman" w:cs="Times New Roman"/>
          <w:sz w:val="28"/>
        </w:rPr>
      </w:pPr>
      <w:r w:rsidRPr="0074040E">
        <w:rPr>
          <w:rFonts w:ascii="Times New Roman" w:hAnsi="Times New Roman" w:cs="Times New Roman"/>
          <w:sz w:val="28"/>
        </w:rPr>
        <w:t xml:space="preserve"> слабая материальная база, отсутствие средств на осуществление ремонтных работ;</w:t>
      </w:r>
    </w:p>
    <w:p w14:paraId="28AC91A0" w14:textId="352CB033" w:rsidR="0054097F" w:rsidRPr="0054097F" w:rsidRDefault="0054097F" w:rsidP="0054097F">
      <w:pPr>
        <w:pStyle w:val="a3"/>
        <w:numPr>
          <w:ilvl w:val="0"/>
          <w:numId w:val="38"/>
        </w:numPr>
        <w:spacing w:line="360" w:lineRule="auto"/>
        <w:jc w:val="both"/>
      </w:pPr>
      <w:r>
        <w:rPr>
          <w:rFonts w:ascii="Times New Roman" w:hAnsi="Times New Roman" w:cs="Times New Roman"/>
          <w:sz w:val="28"/>
        </w:rPr>
        <w:t>в</w:t>
      </w:r>
      <w:r w:rsidRPr="0054097F">
        <w:rPr>
          <w:rFonts w:ascii="Times New Roman" w:hAnsi="Times New Roman" w:cs="Times New Roman"/>
          <w:sz w:val="28"/>
        </w:rPr>
        <w:t>едется работа по получению помещения для восстановления полноценной работы</w:t>
      </w:r>
      <w:r>
        <w:rPr>
          <w:rFonts w:ascii="Times New Roman" w:hAnsi="Times New Roman" w:cs="Times New Roman"/>
          <w:sz w:val="28"/>
        </w:rPr>
        <w:t xml:space="preserve">: </w:t>
      </w:r>
      <w:r w:rsidRPr="0054097F">
        <w:t xml:space="preserve"> </w:t>
      </w:r>
      <w:r w:rsidRPr="0054097F">
        <w:rPr>
          <w:rFonts w:ascii="Times New Roman" w:hAnsi="Times New Roman" w:cs="Times New Roman"/>
          <w:sz w:val="28"/>
        </w:rPr>
        <w:t>библиотеки-филиала №11</w:t>
      </w:r>
      <w:r>
        <w:rPr>
          <w:rFonts w:ascii="Times New Roman" w:hAnsi="Times New Roman" w:cs="Times New Roman"/>
          <w:sz w:val="28"/>
        </w:rPr>
        <w:t xml:space="preserve"> (</w:t>
      </w:r>
      <w:r w:rsidRPr="0054097F">
        <w:rPr>
          <w:rFonts w:ascii="Times New Roman" w:hAnsi="Times New Roman" w:cs="Times New Roman"/>
          <w:sz w:val="28"/>
        </w:rPr>
        <w:t xml:space="preserve">п. </w:t>
      </w:r>
      <w:proofErr w:type="gramStart"/>
      <w:r w:rsidRPr="0054097F">
        <w:rPr>
          <w:rFonts w:ascii="Times New Roman" w:hAnsi="Times New Roman" w:cs="Times New Roman"/>
          <w:sz w:val="28"/>
        </w:rPr>
        <w:t>Нижний</w:t>
      </w:r>
      <w:proofErr w:type="gramEnd"/>
      <w:r w:rsidRPr="0054097F">
        <w:rPr>
          <w:rFonts w:ascii="Times New Roman" w:hAnsi="Times New Roman" w:cs="Times New Roman"/>
          <w:sz w:val="28"/>
        </w:rPr>
        <w:t xml:space="preserve"> </w:t>
      </w:r>
      <w:proofErr w:type="spellStart"/>
      <w:r w:rsidRPr="0054097F">
        <w:rPr>
          <w:rFonts w:ascii="Times New Roman" w:hAnsi="Times New Roman" w:cs="Times New Roman"/>
          <w:sz w:val="28"/>
        </w:rPr>
        <w:t>Атлян</w:t>
      </w:r>
      <w:proofErr w:type="spellEnd"/>
      <w:r>
        <w:rPr>
          <w:rFonts w:ascii="Times New Roman" w:hAnsi="Times New Roman" w:cs="Times New Roman"/>
          <w:sz w:val="28"/>
        </w:rPr>
        <w:t>)</w:t>
      </w:r>
      <w:r w:rsidRPr="0054097F">
        <w:rPr>
          <w:rFonts w:ascii="Times New Roman" w:hAnsi="Times New Roman" w:cs="Times New Roman"/>
          <w:sz w:val="28"/>
        </w:rPr>
        <w:t xml:space="preserve"> </w:t>
      </w:r>
      <w:r>
        <w:rPr>
          <w:rFonts w:ascii="Times New Roman" w:hAnsi="Times New Roman" w:cs="Times New Roman"/>
          <w:sz w:val="28"/>
        </w:rPr>
        <w:t xml:space="preserve"> и библиотеки-филиал №7 (п. Озерный);</w:t>
      </w:r>
    </w:p>
    <w:p w14:paraId="0A67FD60" w14:textId="0E707111" w:rsidR="0054097F" w:rsidRPr="0054097F" w:rsidRDefault="0054097F" w:rsidP="0054097F">
      <w:pPr>
        <w:pStyle w:val="a3"/>
        <w:numPr>
          <w:ilvl w:val="0"/>
          <w:numId w:val="38"/>
        </w:numPr>
        <w:spacing w:line="360" w:lineRule="auto"/>
        <w:jc w:val="both"/>
        <w:rPr>
          <w:rFonts w:ascii="Times New Roman" w:hAnsi="Times New Roman" w:cs="Times New Roman"/>
          <w:sz w:val="28"/>
        </w:rPr>
      </w:pPr>
      <w:r w:rsidRPr="0054097F">
        <w:rPr>
          <w:rFonts w:ascii="Times New Roman" w:hAnsi="Times New Roman" w:cs="Times New Roman"/>
          <w:sz w:val="28"/>
        </w:rPr>
        <w:lastRenderedPageBreak/>
        <w:t xml:space="preserve">пока не удалось получить другое помещение  для закрытой  в 2021 году детской  </w:t>
      </w:r>
      <w:proofErr w:type="gramStart"/>
      <w:r w:rsidRPr="0054097F">
        <w:rPr>
          <w:rFonts w:ascii="Times New Roman" w:hAnsi="Times New Roman" w:cs="Times New Roman"/>
          <w:sz w:val="28"/>
        </w:rPr>
        <w:t>библиотеки-филиале</w:t>
      </w:r>
      <w:proofErr w:type="gramEnd"/>
      <w:r w:rsidRPr="0054097F">
        <w:rPr>
          <w:rFonts w:ascii="Times New Roman" w:hAnsi="Times New Roman" w:cs="Times New Roman"/>
          <w:sz w:val="28"/>
        </w:rPr>
        <w:t xml:space="preserve"> №23</w:t>
      </w:r>
      <w:r>
        <w:rPr>
          <w:rFonts w:ascii="Times New Roman" w:hAnsi="Times New Roman" w:cs="Times New Roman"/>
          <w:sz w:val="28"/>
        </w:rPr>
        <w:t>.</w:t>
      </w:r>
    </w:p>
    <w:p w14:paraId="5BF462A4" w14:textId="77777777" w:rsidR="00371BB8" w:rsidRPr="00107380" w:rsidRDefault="00371BB8" w:rsidP="006A4241">
      <w:pPr>
        <w:spacing w:before="120" w:after="120" w:line="240" w:lineRule="auto"/>
        <w:jc w:val="both"/>
        <w:rPr>
          <w:rFonts w:ascii="Times New Roman" w:hAnsi="Times New Roman" w:cs="Times New Roman"/>
        </w:rPr>
      </w:pPr>
    </w:p>
    <w:sectPr w:rsidR="00371BB8" w:rsidRPr="00107380" w:rsidSect="00E24851">
      <w:footerReference w:type="default" r:id="rId24"/>
      <w:pgSz w:w="11906" w:h="16838"/>
      <w:pgMar w:top="1134" w:right="1134" w:bottom="1134" w:left="1418" w:header="720" w:footer="72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B1B101" w14:textId="77777777" w:rsidR="00D64256" w:rsidRDefault="00D64256" w:rsidP="00505A4D">
      <w:pPr>
        <w:spacing w:after="0" w:line="240" w:lineRule="auto"/>
      </w:pPr>
      <w:r>
        <w:separator/>
      </w:r>
    </w:p>
  </w:endnote>
  <w:endnote w:type="continuationSeparator" w:id="0">
    <w:p w14:paraId="1F1BAB4B" w14:textId="77777777" w:rsidR="00D64256" w:rsidRDefault="00D64256" w:rsidP="00505A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345251"/>
      <w:docPartObj>
        <w:docPartGallery w:val="Page Numbers (Bottom of Page)"/>
        <w:docPartUnique/>
      </w:docPartObj>
    </w:sdtPr>
    <w:sdtContent>
      <w:p w14:paraId="6EECF243" w14:textId="77777777" w:rsidR="00D64256" w:rsidRDefault="00D64256">
        <w:pPr>
          <w:pStyle w:val="ae"/>
          <w:jc w:val="right"/>
        </w:pPr>
        <w:r>
          <w:fldChar w:fldCharType="begin"/>
        </w:r>
        <w:r>
          <w:instrText xml:space="preserve"> PAGE   \* MERGEFORMAT </w:instrText>
        </w:r>
        <w:r>
          <w:fldChar w:fldCharType="separate"/>
        </w:r>
        <w:r w:rsidR="00E6406C">
          <w:rPr>
            <w:noProof/>
          </w:rPr>
          <w:t>88</w:t>
        </w:r>
        <w:r>
          <w:rPr>
            <w:noProof/>
          </w:rPr>
          <w:fldChar w:fldCharType="end"/>
        </w:r>
      </w:p>
    </w:sdtContent>
  </w:sdt>
  <w:p w14:paraId="1316EACE" w14:textId="77777777" w:rsidR="00D64256" w:rsidRDefault="00D64256" w:rsidP="00BC650A">
    <w:pPr>
      <w:pStyle w:val="ae"/>
      <w:tabs>
        <w:tab w:val="clear" w:pos="4677"/>
        <w:tab w:val="clear" w:pos="9355"/>
        <w:tab w:val="left" w:pos="3907"/>
      </w:tabs>
    </w:pPr>
    <w:r>
      <w:tab/>
    </w:r>
    <w:r>
      <w:tab/>
    </w:r>
    <w:r>
      <w:tab/>
    </w:r>
    <w:r>
      <w:tab/>
    </w:r>
  </w:p>
  <w:p w14:paraId="713A9B0D" w14:textId="77777777" w:rsidR="00D64256" w:rsidRDefault="00D64256" w:rsidP="00BC650A">
    <w:pPr>
      <w:pStyle w:val="ae"/>
      <w:tabs>
        <w:tab w:val="clear" w:pos="4677"/>
        <w:tab w:val="clear" w:pos="9355"/>
        <w:tab w:val="left" w:pos="3907"/>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DBAB9F" w14:textId="77777777" w:rsidR="00D64256" w:rsidRDefault="00D64256" w:rsidP="00505A4D">
      <w:pPr>
        <w:spacing w:after="0" w:line="240" w:lineRule="auto"/>
      </w:pPr>
      <w:r>
        <w:separator/>
      </w:r>
    </w:p>
  </w:footnote>
  <w:footnote w:type="continuationSeparator" w:id="0">
    <w:p w14:paraId="63D46201" w14:textId="77777777" w:rsidR="00D64256" w:rsidRDefault="00D64256" w:rsidP="00505A4D">
      <w:pPr>
        <w:spacing w:after="0" w:line="240" w:lineRule="auto"/>
      </w:pPr>
      <w:r>
        <w:continuationSeparator/>
      </w:r>
    </w:p>
  </w:footnote>
  <w:footnote w:id="1">
    <w:p w14:paraId="29E0FB29" w14:textId="31134090" w:rsidR="00D64256" w:rsidRPr="00107380" w:rsidRDefault="00D64256" w:rsidP="00107380">
      <w:pPr>
        <w:jc w:val="both"/>
        <w:rPr>
          <w:b/>
          <w:sz w:val="20"/>
          <w:szCs w:val="20"/>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7741A"/>
    <w:multiLevelType w:val="hybridMultilevel"/>
    <w:tmpl w:val="9E94232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8090097"/>
    <w:multiLevelType w:val="hybridMultilevel"/>
    <w:tmpl w:val="C04242EA"/>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E12B81"/>
    <w:multiLevelType w:val="hybridMultilevel"/>
    <w:tmpl w:val="4E64BBFA"/>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0DA179A5"/>
    <w:multiLevelType w:val="hybridMultilevel"/>
    <w:tmpl w:val="1AC43D62"/>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0F3463CC"/>
    <w:multiLevelType w:val="hybridMultilevel"/>
    <w:tmpl w:val="8A5EA4CC"/>
    <w:lvl w:ilvl="0" w:tplc="74A2100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10720FBC"/>
    <w:multiLevelType w:val="hybridMultilevel"/>
    <w:tmpl w:val="BF26BFAE"/>
    <w:lvl w:ilvl="0" w:tplc="74A2100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110C3838"/>
    <w:multiLevelType w:val="hybridMultilevel"/>
    <w:tmpl w:val="149637A0"/>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1CAE7489"/>
    <w:multiLevelType w:val="hybridMultilevel"/>
    <w:tmpl w:val="FEFCBDBC"/>
    <w:lvl w:ilvl="0" w:tplc="74A21002">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8">
    <w:nsid w:val="23035AB4"/>
    <w:multiLevelType w:val="hybridMultilevel"/>
    <w:tmpl w:val="FC8C11D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23F533D9"/>
    <w:multiLevelType w:val="hybridMultilevel"/>
    <w:tmpl w:val="99527582"/>
    <w:lvl w:ilvl="0" w:tplc="74A210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A2A45BE"/>
    <w:multiLevelType w:val="hybridMultilevel"/>
    <w:tmpl w:val="1E8E7DAA"/>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841E75"/>
    <w:multiLevelType w:val="hybridMultilevel"/>
    <w:tmpl w:val="62829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05455EC"/>
    <w:multiLevelType w:val="hybridMultilevel"/>
    <w:tmpl w:val="EE2EDFC2"/>
    <w:lvl w:ilvl="0" w:tplc="0419000F">
      <w:start w:val="1"/>
      <w:numFmt w:val="decimal"/>
      <w:lvlText w:val="%1."/>
      <w:lvlJc w:val="left"/>
      <w:pPr>
        <w:ind w:left="1595" w:hanging="915"/>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13">
    <w:nsid w:val="31262B55"/>
    <w:multiLevelType w:val="hybridMultilevel"/>
    <w:tmpl w:val="33827714"/>
    <w:lvl w:ilvl="0" w:tplc="74A210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3870702"/>
    <w:multiLevelType w:val="hybridMultilevel"/>
    <w:tmpl w:val="EF94B9DC"/>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46661EA"/>
    <w:multiLevelType w:val="hybridMultilevel"/>
    <w:tmpl w:val="20E65C32"/>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35D44ACA"/>
    <w:multiLevelType w:val="hybridMultilevel"/>
    <w:tmpl w:val="02E0A5B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379628D6"/>
    <w:multiLevelType w:val="hybridMultilevel"/>
    <w:tmpl w:val="FAD8E8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C81E0F"/>
    <w:multiLevelType w:val="hybridMultilevel"/>
    <w:tmpl w:val="C00E64B4"/>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DE368F3"/>
    <w:multiLevelType w:val="hybridMultilevel"/>
    <w:tmpl w:val="E390AD7A"/>
    <w:lvl w:ilvl="0" w:tplc="74A21002">
      <w:start w:val="1"/>
      <w:numFmt w:val="bullet"/>
      <w:lvlText w:val=""/>
      <w:lvlJc w:val="left"/>
      <w:pPr>
        <w:ind w:left="2120" w:hanging="360"/>
      </w:pPr>
      <w:rPr>
        <w:rFonts w:ascii="Symbol" w:hAnsi="Symbol" w:hint="default"/>
      </w:rPr>
    </w:lvl>
    <w:lvl w:ilvl="1" w:tplc="04190003" w:tentative="1">
      <w:start w:val="1"/>
      <w:numFmt w:val="bullet"/>
      <w:lvlText w:val="o"/>
      <w:lvlJc w:val="left"/>
      <w:pPr>
        <w:ind w:left="2840" w:hanging="360"/>
      </w:pPr>
      <w:rPr>
        <w:rFonts w:ascii="Courier New" w:hAnsi="Courier New" w:cs="Courier New" w:hint="default"/>
      </w:rPr>
    </w:lvl>
    <w:lvl w:ilvl="2" w:tplc="04190005" w:tentative="1">
      <w:start w:val="1"/>
      <w:numFmt w:val="bullet"/>
      <w:lvlText w:val=""/>
      <w:lvlJc w:val="left"/>
      <w:pPr>
        <w:ind w:left="3560" w:hanging="360"/>
      </w:pPr>
      <w:rPr>
        <w:rFonts w:ascii="Wingdings" w:hAnsi="Wingdings" w:hint="default"/>
      </w:rPr>
    </w:lvl>
    <w:lvl w:ilvl="3" w:tplc="04190001" w:tentative="1">
      <w:start w:val="1"/>
      <w:numFmt w:val="bullet"/>
      <w:lvlText w:val=""/>
      <w:lvlJc w:val="left"/>
      <w:pPr>
        <w:ind w:left="4280" w:hanging="360"/>
      </w:pPr>
      <w:rPr>
        <w:rFonts w:ascii="Symbol" w:hAnsi="Symbol" w:hint="default"/>
      </w:rPr>
    </w:lvl>
    <w:lvl w:ilvl="4" w:tplc="04190003" w:tentative="1">
      <w:start w:val="1"/>
      <w:numFmt w:val="bullet"/>
      <w:lvlText w:val="o"/>
      <w:lvlJc w:val="left"/>
      <w:pPr>
        <w:ind w:left="5000" w:hanging="360"/>
      </w:pPr>
      <w:rPr>
        <w:rFonts w:ascii="Courier New" w:hAnsi="Courier New" w:cs="Courier New" w:hint="default"/>
      </w:rPr>
    </w:lvl>
    <w:lvl w:ilvl="5" w:tplc="04190005" w:tentative="1">
      <w:start w:val="1"/>
      <w:numFmt w:val="bullet"/>
      <w:lvlText w:val=""/>
      <w:lvlJc w:val="left"/>
      <w:pPr>
        <w:ind w:left="5720" w:hanging="360"/>
      </w:pPr>
      <w:rPr>
        <w:rFonts w:ascii="Wingdings" w:hAnsi="Wingdings" w:hint="default"/>
      </w:rPr>
    </w:lvl>
    <w:lvl w:ilvl="6" w:tplc="04190001" w:tentative="1">
      <w:start w:val="1"/>
      <w:numFmt w:val="bullet"/>
      <w:lvlText w:val=""/>
      <w:lvlJc w:val="left"/>
      <w:pPr>
        <w:ind w:left="6440" w:hanging="360"/>
      </w:pPr>
      <w:rPr>
        <w:rFonts w:ascii="Symbol" w:hAnsi="Symbol" w:hint="default"/>
      </w:rPr>
    </w:lvl>
    <w:lvl w:ilvl="7" w:tplc="04190003" w:tentative="1">
      <w:start w:val="1"/>
      <w:numFmt w:val="bullet"/>
      <w:lvlText w:val="o"/>
      <w:lvlJc w:val="left"/>
      <w:pPr>
        <w:ind w:left="7160" w:hanging="360"/>
      </w:pPr>
      <w:rPr>
        <w:rFonts w:ascii="Courier New" w:hAnsi="Courier New" w:cs="Courier New" w:hint="default"/>
      </w:rPr>
    </w:lvl>
    <w:lvl w:ilvl="8" w:tplc="04190005" w:tentative="1">
      <w:start w:val="1"/>
      <w:numFmt w:val="bullet"/>
      <w:lvlText w:val=""/>
      <w:lvlJc w:val="left"/>
      <w:pPr>
        <w:ind w:left="7880" w:hanging="360"/>
      </w:pPr>
      <w:rPr>
        <w:rFonts w:ascii="Wingdings" w:hAnsi="Wingdings" w:hint="default"/>
      </w:rPr>
    </w:lvl>
  </w:abstractNum>
  <w:abstractNum w:abstractNumId="20">
    <w:nsid w:val="44676038"/>
    <w:multiLevelType w:val="hybridMultilevel"/>
    <w:tmpl w:val="1B24A860"/>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7B93C07"/>
    <w:multiLevelType w:val="multilevel"/>
    <w:tmpl w:val="15DAAAC0"/>
    <w:lvl w:ilvl="0">
      <w:start w:val="5"/>
      <w:numFmt w:val="decimal"/>
      <w:lvlText w:val="%1."/>
      <w:lvlJc w:val="left"/>
      <w:pPr>
        <w:ind w:left="540" w:hanging="540"/>
      </w:pPr>
      <w:rPr>
        <w:rFonts w:hint="default"/>
        <w:i w:val="0"/>
      </w:rPr>
    </w:lvl>
    <w:lvl w:ilvl="1">
      <w:start w:val="2"/>
      <w:numFmt w:val="decimal"/>
      <w:lvlText w:val="%1.%2."/>
      <w:lvlJc w:val="left"/>
      <w:pPr>
        <w:ind w:left="894" w:hanging="540"/>
      </w:pPr>
      <w:rPr>
        <w:rFonts w:hint="default"/>
        <w:i w:val="0"/>
      </w:rPr>
    </w:lvl>
    <w:lvl w:ilvl="2">
      <w:start w:val="1"/>
      <w:numFmt w:val="decimal"/>
      <w:lvlText w:val="%1.%2.%3."/>
      <w:lvlJc w:val="left"/>
      <w:pPr>
        <w:ind w:left="1288" w:hanging="720"/>
      </w:pPr>
      <w:rPr>
        <w:rFonts w:hint="default"/>
        <w:i w:val="0"/>
      </w:rPr>
    </w:lvl>
    <w:lvl w:ilvl="3">
      <w:start w:val="1"/>
      <w:numFmt w:val="decimal"/>
      <w:lvlText w:val="%1.%2.%3.%4."/>
      <w:lvlJc w:val="left"/>
      <w:pPr>
        <w:ind w:left="1782" w:hanging="720"/>
      </w:pPr>
      <w:rPr>
        <w:rFonts w:hint="default"/>
        <w:i w:val="0"/>
      </w:rPr>
    </w:lvl>
    <w:lvl w:ilvl="4">
      <w:start w:val="1"/>
      <w:numFmt w:val="decimal"/>
      <w:lvlText w:val="%1.%2.%3.%4.%5."/>
      <w:lvlJc w:val="left"/>
      <w:pPr>
        <w:ind w:left="2496" w:hanging="1080"/>
      </w:pPr>
      <w:rPr>
        <w:rFonts w:hint="default"/>
        <w:i w:val="0"/>
      </w:rPr>
    </w:lvl>
    <w:lvl w:ilvl="5">
      <w:start w:val="1"/>
      <w:numFmt w:val="decimal"/>
      <w:lvlText w:val="%1.%2.%3.%4.%5.%6."/>
      <w:lvlJc w:val="left"/>
      <w:pPr>
        <w:ind w:left="2850" w:hanging="1080"/>
      </w:pPr>
      <w:rPr>
        <w:rFonts w:hint="default"/>
        <w:i w:val="0"/>
      </w:rPr>
    </w:lvl>
    <w:lvl w:ilvl="6">
      <w:start w:val="1"/>
      <w:numFmt w:val="decimal"/>
      <w:lvlText w:val="%1.%2.%3.%4.%5.%6.%7."/>
      <w:lvlJc w:val="left"/>
      <w:pPr>
        <w:ind w:left="3564" w:hanging="1440"/>
      </w:pPr>
      <w:rPr>
        <w:rFonts w:hint="default"/>
        <w:i w:val="0"/>
      </w:rPr>
    </w:lvl>
    <w:lvl w:ilvl="7">
      <w:start w:val="1"/>
      <w:numFmt w:val="decimal"/>
      <w:lvlText w:val="%1.%2.%3.%4.%5.%6.%7.%8."/>
      <w:lvlJc w:val="left"/>
      <w:pPr>
        <w:ind w:left="3918" w:hanging="1440"/>
      </w:pPr>
      <w:rPr>
        <w:rFonts w:hint="default"/>
        <w:i w:val="0"/>
      </w:rPr>
    </w:lvl>
    <w:lvl w:ilvl="8">
      <w:start w:val="1"/>
      <w:numFmt w:val="decimal"/>
      <w:lvlText w:val="%1.%2.%3.%4.%5.%6.%7.%8.%9."/>
      <w:lvlJc w:val="left"/>
      <w:pPr>
        <w:ind w:left="4632" w:hanging="1800"/>
      </w:pPr>
      <w:rPr>
        <w:rFonts w:hint="default"/>
        <w:i w:val="0"/>
      </w:rPr>
    </w:lvl>
  </w:abstractNum>
  <w:abstractNum w:abstractNumId="22">
    <w:nsid w:val="47DB52AF"/>
    <w:multiLevelType w:val="hybridMultilevel"/>
    <w:tmpl w:val="B0DEA550"/>
    <w:lvl w:ilvl="0" w:tplc="74A2100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47E607D2"/>
    <w:multiLevelType w:val="hybridMultilevel"/>
    <w:tmpl w:val="67386B0C"/>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D1026A2"/>
    <w:multiLevelType w:val="hybridMultilevel"/>
    <w:tmpl w:val="FF2C09CA"/>
    <w:lvl w:ilvl="0" w:tplc="C9A449A0">
      <w:start w:val="1"/>
      <w:numFmt w:val="bullet"/>
      <w:lvlText w:val=""/>
      <w:lvlJc w:val="left"/>
      <w:pPr>
        <w:ind w:left="1070" w:hanging="360"/>
      </w:pPr>
      <w:rPr>
        <w:rFonts w:ascii="Symbol" w:hAnsi="Symbol"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4D5E4D0B"/>
    <w:multiLevelType w:val="hybridMultilevel"/>
    <w:tmpl w:val="9E94232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57DC636A"/>
    <w:multiLevelType w:val="hybridMultilevel"/>
    <w:tmpl w:val="9E94232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5E0C3A05"/>
    <w:multiLevelType w:val="hybridMultilevel"/>
    <w:tmpl w:val="23A03A64"/>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0F55334"/>
    <w:multiLevelType w:val="hybridMultilevel"/>
    <w:tmpl w:val="2EC6C5F6"/>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18862BD"/>
    <w:multiLevelType w:val="hybridMultilevel"/>
    <w:tmpl w:val="546E7892"/>
    <w:lvl w:ilvl="0" w:tplc="74A210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37129AB"/>
    <w:multiLevelType w:val="hybridMultilevel"/>
    <w:tmpl w:val="96585498"/>
    <w:lvl w:ilvl="0" w:tplc="74A2100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nsid w:val="6A8963E4"/>
    <w:multiLevelType w:val="hybridMultilevel"/>
    <w:tmpl w:val="D4AA157A"/>
    <w:lvl w:ilvl="0" w:tplc="74A2100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6B613A01"/>
    <w:multiLevelType w:val="hybridMultilevel"/>
    <w:tmpl w:val="887CA2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B375E3"/>
    <w:multiLevelType w:val="hybridMultilevel"/>
    <w:tmpl w:val="D014407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nsid w:val="73C10DEE"/>
    <w:multiLevelType w:val="hybridMultilevel"/>
    <w:tmpl w:val="099043D8"/>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5">
    <w:nsid w:val="76C94574"/>
    <w:multiLevelType w:val="hybridMultilevel"/>
    <w:tmpl w:val="7496FC20"/>
    <w:lvl w:ilvl="0" w:tplc="74A21002">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6">
    <w:nsid w:val="7ACB133F"/>
    <w:multiLevelType w:val="hybridMultilevel"/>
    <w:tmpl w:val="3D507558"/>
    <w:lvl w:ilvl="0" w:tplc="A5B0DC1C">
      <w:start w:val="1"/>
      <w:numFmt w:val="decimal"/>
      <w:lvlText w:val="%1."/>
      <w:lvlJc w:val="left"/>
      <w:pPr>
        <w:ind w:left="360" w:hanging="360"/>
      </w:pPr>
      <w:rPr>
        <w:rFonts w:hint="default"/>
      </w:rPr>
    </w:lvl>
    <w:lvl w:ilvl="1" w:tplc="04190019" w:tentative="1">
      <w:start w:val="1"/>
      <w:numFmt w:val="lowerLetter"/>
      <w:lvlText w:val="%2."/>
      <w:lvlJc w:val="left"/>
      <w:pPr>
        <w:ind w:left="731" w:hanging="360"/>
      </w:pPr>
    </w:lvl>
    <w:lvl w:ilvl="2" w:tplc="0419001B" w:tentative="1">
      <w:start w:val="1"/>
      <w:numFmt w:val="lowerRoman"/>
      <w:lvlText w:val="%3."/>
      <w:lvlJc w:val="right"/>
      <w:pPr>
        <w:ind w:left="1451" w:hanging="180"/>
      </w:pPr>
    </w:lvl>
    <w:lvl w:ilvl="3" w:tplc="0419000F" w:tentative="1">
      <w:start w:val="1"/>
      <w:numFmt w:val="decimal"/>
      <w:lvlText w:val="%4."/>
      <w:lvlJc w:val="left"/>
      <w:pPr>
        <w:ind w:left="2171" w:hanging="360"/>
      </w:pPr>
    </w:lvl>
    <w:lvl w:ilvl="4" w:tplc="04190019" w:tentative="1">
      <w:start w:val="1"/>
      <w:numFmt w:val="lowerLetter"/>
      <w:lvlText w:val="%5."/>
      <w:lvlJc w:val="left"/>
      <w:pPr>
        <w:ind w:left="2891" w:hanging="360"/>
      </w:pPr>
    </w:lvl>
    <w:lvl w:ilvl="5" w:tplc="0419001B" w:tentative="1">
      <w:start w:val="1"/>
      <w:numFmt w:val="lowerRoman"/>
      <w:lvlText w:val="%6."/>
      <w:lvlJc w:val="right"/>
      <w:pPr>
        <w:ind w:left="3611" w:hanging="180"/>
      </w:pPr>
    </w:lvl>
    <w:lvl w:ilvl="6" w:tplc="0419000F" w:tentative="1">
      <w:start w:val="1"/>
      <w:numFmt w:val="decimal"/>
      <w:lvlText w:val="%7."/>
      <w:lvlJc w:val="left"/>
      <w:pPr>
        <w:ind w:left="4331" w:hanging="360"/>
      </w:pPr>
    </w:lvl>
    <w:lvl w:ilvl="7" w:tplc="04190019" w:tentative="1">
      <w:start w:val="1"/>
      <w:numFmt w:val="lowerLetter"/>
      <w:lvlText w:val="%8."/>
      <w:lvlJc w:val="left"/>
      <w:pPr>
        <w:ind w:left="5051" w:hanging="360"/>
      </w:pPr>
    </w:lvl>
    <w:lvl w:ilvl="8" w:tplc="0419001B" w:tentative="1">
      <w:start w:val="1"/>
      <w:numFmt w:val="lowerRoman"/>
      <w:lvlText w:val="%9."/>
      <w:lvlJc w:val="right"/>
      <w:pPr>
        <w:ind w:left="5771" w:hanging="180"/>
      </w:pPr>
    </w:lvl>
  </w:abstractNum>
  <w:abstractNum w:abstractNumId="37">
    <w:nsid w:val="7BB404E7"/>
    <w:multiLevelType w:val="hybridMultilevel"/>
    <w:tmpl w:val="247E642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nsid w:val="7C2F761D"/>
    <w:multiLevelType w:val="multilevel"/>
    <w:tmpl w:val="CC602590"/>
    <w:lvl w:ilvl="0">
      <w:start w:val="11"/>
      <w:numFmt w:val="decimal"/>
      <w:lvlText w:val="%1"/>
      <w:lvlJc w:val="left"/>
      <w:pPr>
        <w:ind w:left="720" w:hanging="360"/>
      </w:pPr>
      <w:rPr>
        <w:rFonts w:hint="default"/>
      </w:rPr>
    </w:lvl>
    <w:lvl w:ilvl="1">
      <w:start w:val="5"/>
      <w:numFmt w:val="decimal"/>
      <w:isLgl/>
      <w:lvlText w:val="%1.%2."/>
      <w:lvlJc w:val="left"/>
      <w:pPr>
        <w:ind w:left="52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3"/>
  </w:num>
  <w:num w:numId="2">
    <w:abstractNumId w:val="16"/>
  </w:num>
  <w:num w:numId="3">
    <w:abstractNumId w:val="21"/>
  </w:num>
  <w:num w:numId="4">
    <w:abstractNumId w:val="38"/>
  </w:num>
  <w:num w:numId="5">
    <w:abstractNumId w:val="37"/>
  </w:num>
  <w:num w:numId="6">
    <w:abstractNumId w:val="8"/>
  </w:num>
  <w:num w:numId="7">
    <w:abstractNumId w:val="0"/>
  </w:num>
  <w:num w:numId="8">
    <w:abstractNumId w:val="25"/>
  </w:num>
  <w:num w:numId="9">
    <w:abstractNumId w:val="26"/>
  </w:num>
  <w:num w:numId="10">
    <w:abstractNumId w:val="32"/>
  </w:num>
  <w:num w:numId="11">
    <w:abstractNumId w:val="13"/>
  </w:num>
  <w:num w:numId="12">
    <w:abstractNumId w:val="9"/>
  </w:num>
  <w:num w:numId="13">
    <w:abstractNumId w:val="5"/>
  </w:num>
  <w:num w:numId="14">
    <w:abstractNumId w:val="30"/>
  </w:num>
  <w:num w:numId="15">
    <w:abstractNumId w:val="22"/>
  </w:num>
  <w:num w:numId="16">
    <w:abstractNumId w:val="31"/>
  </w:num>
  <w:num w:numId="17">
    <w:abstractNumId w:val="15"/>
  </w:num>
  <w:num w:numId="18">
    <w:abstractNumId w:val="2"/>
  </w:num>
  <w:num w:numId="19">
    <w:abstractNumId w:val="6"/>
  </w:num>
  <w:num w:numId="20">
    <w:abstractNumId w:val="34"/>
  </w:num>
  <w:num w:numId="21">
    <w:abstractNumId w:val="35"/>
  </w:num>
  <w:num w:numId="22">
    <w:abstractNumId w:val="36"/>
  </w:num>
  <w:num w:numId="23">
    <w:abstractNumId w:val="4"/>
  </w:num>
  <w:num w:numId="24">
    <w:abstractNumId w:val="29"/>
  </w:num>
  <w:num w:numId="25">
    <w:abstractNumId w:val="20"/>
  </w:num>
  <w:num w:numId="26">
    <w:abstractNumId w:val="28"/>
  </w:num>
  <w:num w:numId="27">
    <w:abstractNumId w:val="24"/>
  </w:num>
  <w:num w:numId="28">
    <w:abstractNumId w:val="12"/>
  </w:num>
  <w:num w:numId="29">
    <w:abstractNumId w:val="19"/>
  </w:num>
  <w:num w:numId="30">
    <w:abstractNumId w:val="17"/>
  </w:num>
  <w:num w:numId="31">
    <w:abstractNumId w:val="10"/>
  </w:num>
  <w:num w:numId="32">
    <w:abstractNumId w:val="11"/>
  </w:num>
  <w:num w:numId="33">
    <w:abstractNumId w:val="1"/>
  </w:num>
  <w:num w:numId="34">
    <w:abstractNumId w:val="18"/>
  </w:num>
  <w:num w:numId="35">
    <w:abstractNumId w:val="27"/>
  </w:num>
  <w:num w:numId="36">
    <w:abstractNumId w:val="14"/>
  </w:num>
  <w:num w:numId="37">
    <w:abstractNumId w:val="3"/>
  </w:num>
  <w:num w:numId="38">
    <w:abstractNumId w:val="23"/>
  </w:num>
  <w:num w:numId="39">
    <w:abstractNumId w:val="7"/>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BB8"/>
    <w:rsid w:val="00000618"/>
    <w:rsid w:val="00001446"/>
    <w:rsid w:val="00010034"/>
    <w:rsid w:val="000105C5"/>
    <w:rsid w:val="00010F99"/>
    <w:rsid w:val="00015EC7"/>
    <w:rsid w:val="000171C6"/>
    <w:rsid w:val="00017B1A"/>
    <w:rsid w:val="0002129E"/>
    <w:rsid w:val="00021BEB"/>
    <w:rsid w:val="000224DD"/>
    <w:rsid w:val="00025431"/>
    <w:rsid w:val="0002590C"/>
    <w:rsid w:val="00025A8E"/>
    <w:rsid w:val="000329DE"/>
    <w:rsid w:val="00032BB0"/>
    <w:rsid w:val="00033FB7"/>
    <w:rsid w:val="00046BF8"/>
    <w:rsid w:val="00052CF3"/>
    <w:rsid w:val="0005428E"/>
    <w:rsid w:val="0005722A"/>
    <w:rsid w:val="00060762"/>
    <w:rsid w:val="00063CB5"/>
    <w:rsid w:val="00064B08"/>
    <w:rsid w:val="000668C4"/>
    <w:rsid w:val="00073AA8"/>
    <w:rsid w:val="00074C44"/>
    <w:rsid w:val="00075AE6"/>
    <w:rsid w:val="00080F0B"/>
    <w:rsid w:val="000838B7"/>
    <w:rsid w:val="00084E0E"/>
    <w:rsid w:val="00085D83"/>
    <w:rsid w:val="0008669E"/>
    <w:rsid w:val="00086B01"/>
    <w:rsid w:val="00090A0F"/>
    <w:rsid w:val="00090B61"/>
    <w:rsid w:val="0009109D"/>
    <w:rsid w:val="00096266"/>
    <w:rsid w:val="000A30B8"/>
    <w:rsid w:val="000A72A4"/>
    <w:rsid w:val="000B16F7"/>
    <w:rsid w:val="000B3B11"/>
    <w:rsid w:val="000B4CBF"/>
    <w:rsid w:val="000C0B38"/>
    <w:rsid w:val="000C3E59"/>
    <w:rsid w:val="000C4D77"/>
    <w:rsid w:val="000C5DA5"/>
    <w:rsid w:val="000D0502"/>
    <w:rsid w:val="000D18EC"/>
    <w:rsid w:val="000D2F48"/>
    <w:rsid w:val="000D543D"/>
    <w:rsid w:val="000D7421"/>
    <w:rsid w:val="000E117C"/>
    <w:rsid w:val="000E7F6A"/>
    <w:rsid w:val="000F021E"/>
    <w:rsid w:val="000F03DA"/>
    <w:rsid w:val="000F0955"/>
    <w:rsid w:val="000F0FBC"/>
    <w:rsid w:val="000F148F"/>
    <w:rsid w:val="000F22CD"/>
    <w:rsid w:val="000F4514"/>
    <w:rsid w:val="001023B9"/>
    <w:rsid w:val="00102C63"/>
    <w:rsid w:val="00107380"/>
    <w:rsid w:val="0011127B"/>
    <w:rsid w:val="0011601C"/>
    <w:rsid w:val="001164BB"/>
    <w:rsid w:val="00121BB9"/>
    <w:rsid w:val="00122F85"/>
    <w:rsid w:val="00127094"/>
    <w:rsid w:val="001315F5"/>
    <w:rsid w:val="00135E1F"/>
    <w:rsid w:val="00137ACD"/>
    <w:rsid w:val="00140372"/>
    <w:rsid w:val="001410BB"/>
    <w:rsid w:val="00142A71"/>
    <w:rsid w:val="0014369B"/>
    <w:rsid w:val="00146CAF"/>
    <w:rsid w:val="00147653"/>
    <w:rsid w:val="001479E6"/>
    <w:rsid w:val="00150D03"/>
    <w:rsid w:val="001548E9"/>
    <w:rsid w:val="00155702"/>
    <w:rsid w:val="00156B5B"/>
    <w:rsid w:val="00162283"/>
    <w:rsid w:val="00165068"/>
    <w:rsid w:val="00166CA8"/>
    <w:rsid w:val="001702E8"/>
    <w:rsid w:val="001713CE"/>
    <w:rsid w:val="0017380C"/>
    <w:rsid w:val="001808BA"/>
    <w:rsid w:val="00182096"/>
    <w:rsid w:val="0018298B"/>
    <w:rsid w:val="00184AAB"/>
    <w:rsid w:val="00185EBF"/>
    <w:rsid w:val="00186D3F"/>
    <w:rsid w:val="00187B40"/>
    <w:rsid w:val="00190262"/>
    <w:rsid w:val="00190DA1"/>
    <w:rsid w:val="00193276"/>
    <w:rsid w:val="00195B8D"/>
    <w:rsid w:val="0019714B"/>
    <w:rsid w:val="001A120B"/>
    <w:rsid w:val="001A1228"/>
    <w:rsid w:val="001A15FF"/>
    <w:rsid w:val="001A422B"/>
    <w:rsid w:val="001A54D4"/>
    <w:rsid w:val="001A5948"/>
    <w:rsid w:val="001A72C6"/>
    <w:rsid w:val="001B2488"/>
    <w:rsid w:val="001B3AB3"/>
    <w:rsid w:val="001B7650"/>
    <w:rsid w:val="001B7864"/>
    <w:rsid w:val="001C0BBA"/>
    <w:rsid w:val="001C2DED"/>
    <w:rsid w:val="001C39DD"/>
    <w:rsid w:val="001C3B85"/>
    <w:rsid w:val="001C6C2B"/>
    <w:rsid w:val="001D5248"/>
    <w:rsid w:val="001D5293"/>
    <w:rsid w:val="001D5F95"/>
    <w:rsid w:val="001D6B9E"/>
    <w:rsid w:val="001D6D7D"/>
    <w:rsid w:val="001D6FB6"/>
    <w:rsid w:val="001D70DE"/>
    <w:rsid w:val="001D71BF"/>
    <w:rsid w:val="001D7868"/>
    <w:rsid w:val="001E06DB"/>
    <w:rsid w:val="001E0780"/>
    <w:rsid w:val="001E1B5B"/>
    <w:rsid w:val="001E282C"/>
    <w:rsid w:val="001E4EAF"/>
    <w:rsid w:val="001E5DA9"/>
    <w:rsid w:val="001F2AFF"/>
    <w:rsid w:val="001F5EFA"/>
    <w:rsid w:val="001F662F"/>
    <w:rsid w:val="001F79C4"/>
    <w:rsid w:val="00200995"/>
    <w:rsid w:val="002031D4"/>
    <w:rsid w:val="0020363B"/>
    <w:rsid w:val="00204238"/>
    <w:rsid w:val="00205FC6"/>
    <w:rsid w:val="002110E3"/>
    <w:rsid w:val="00211277"/>
    <w:rsid w:val="00211DB3"/>
    <w:rsid w:val="00212B50"/>
    <w:rsid w:val="00213A33"/>
    <w:rsid w:val="0021508C"/>
    <w:rsid w:val="002159D5"/>
    <w:rsid w:val="00216769"/>
    <w:rsid w:val="00216E85"/>
    <w:rsid w:val="00217569"/>
    <w:rsid w:val="002178B4"/>
    <w:rsid w:val="00220EA5"/>
    <w:rsid w:val="00223E99"/>
    <w:rsid w:val="00225E72"/>
    <w:rsid w:val="00231548"/>
    <w:rsid w:val="00231BA2"/>
    <w:rsid w:val="00234C3B"/>
    <w:rsid w:val="00236765"/>
    <w:rsid w:val="002404EE"/>
    <w:rsid w:val="00251B56"/>
    <w:rsid w:val="002601CF"/>
    <w:rsid w:val="00262868"/>
    <w:rsid w:val="0026728A"/>
    <w:rsid w:val="00270903"/>
    <w:rsid w:val="00273393"/>
    <w:rsid w:val="002761E1"/>
    <w:rsid w:val="00276BF3"/>
    <w:rsid w:val="00277465"/>
    <w:rsid w:val="00277A45"/>
    <w:rsid w:val="00281A59"/>
    <w:rsid w:val="002911A1"/>
    <w:rsid w:val="00291381"/>
    <w:rsid w:val="002953B4"/>
    <w:rsid w:val="00295A30"/>
    <w:rsid w:val="002A0392"/>
    <w:rsid w:val="002A1CFE"/>
    <w:rsid w:val="002A39C2"/>
    <w:rsid w:val="002A58F2"/>
    <w:rsid w:val="002A5B2B"/>
    <w:rsid w:val="002B025F"/>
    <w:rsid w:val="002B2F8C"/>
    <w:rsid w:val="002C2123"/>
    <w:rsid w:val="002C74CF"/>
    <w:rsid w:val="002D05B7"/>
    <w:rsid w:val="002D0C8D"/>
    <w:rsid w:val="002D16B8"/>
    <w:rsid w:val="002D194E"/>
    <w:rsid w:val="002D2770"/>
    <w:rsid w:val="002D2F70"/>
    <w:rsid w:val="002D4242"/>
    <w:rsid w:val="002D70E4"/>
    <w:rsid w:val="002D7FBF"/>
    <w:rsid w:val="002E2825"/>
    <w:rsid w:val="002E3A97"/>
    <w:rsid w:val="002E410A"/>
    <w:rsid w:val="002E50C2"/>
    <w:rsid w:val="002E6122"/>
    <w:rsid w:val="002E7772"/>
    <w:rsid w:val="002E7A0A"/>
    <w:rsid w:val="002F23A9"/>
    <w:rsid w:val="002F2552"/>
    <w:rsid w:val="002F5F6D"/>
    <w:rsid w:val="002F79AB"/>
    <w:rsid w:val="003060A6"/>
    <w:rsid w:val="00311A3B"/>
    <w:rsid w:val="00311E5C"/>
    <w:rsid w:val="00313908"/>
    <w:rsid w:val="003168D7"/>
    <w:rsid w:val="003176D0"/>
    <w:rsid w:val="00317B98"/>
    <w:rsid w:val="00323F22"/>
    <w:rsid w:val="00325F25"/>
    <w:rsid w:val="00327A7A"/>
    <w:rsid w:val="003302B7"/>
    <w:rsid w:val="00332551"/>
    <w:rsid w:val="0033339A"/>
    <w:rsid w:val="00333AC4"/>
    <w:rsid w:val="00334562"/>
    <w:rsid w:val="00334B0B"/>
    <w:rsid w:val="00340F41"/>
    <w:rsid w:val="0034506B"/>
    <w:rsid w:val="003565EF"/>
    <w:rsid w:val="00357090"/>
    <w:rsid w:val="00360B60"/>
    <w:rsid w:val="0036361B"/>
    <w:rsid w:val="00363FB7"/>
    <w:rsid w:val="00364B09"/>
    <w:rsid w:val="003671BE"/>
    <w:rsid w:val="00371BB8"/>
    <w:rsid w:val="00374A05"/>
    <w:rsid w:val="00375E2D"/>
    <w:rsid w:val="003768BC"/>
    <w:rsid w:val="00377B07"/>
    <w:rsid w:val="003820BC"/>
    <w:rsid w:val="0038294A"/>
    <w:rsid w:val="003845D3"/>
    <w:rsid w:val="00385677"/>
    <w:rsid w:val="00387D05"/>
    <w:rsid w:val="00392861"/>
    <w:rsid w:val="0039411E"/>
    <w:rsid w:val="00394B1D"/>
    <w:rsid w:val="00395AE5"/>
    <w:rsid w:val="00397113"/>
    <w:rsid w:val="003A185E"/>
    <w:rsid w:val="003A3A02"/>
    <w:rsid w:val="003A707A"/>
    <w:rsid w:val="003A7947"/>
    <w:rsid w:val="003B0CC9"/>
    <w:rsid w:val="003B2CA5"/>
    <w:rsid w:val="003B4954"/>
    <w:rsid w:val="003B6C88"/>
    <w:rsid w:val="003C0B05"/>
    <w:rsid w:val="003C123C"/>
    <w:rsid w:val="003C1674"/>
    <w:rsid w:val="003C2467"/>
    <w:rsid w:val="003C36E8"/>
    <w:rsid w:val="003C3817"/>
    <w:rsid w:val="003C3A21"/>
    <w:rsid w:val="003C6277"/>
    <w:rsid w:val="003D52B2"/>
    <w:rsid w:val="003E0293"/>
    <w:rsid w:val="003E1E40"/>
    <w:rsid w:val="003E207A"/>
    <w:rsid w:val="003E3037"/>
    <w:rsid w:val="003E6F66"/>
    <w:rsid w:val="003F1ABE"/>
    <w:rsid w:val="003F4D7C"/>
    <w:rsid w:val="00406901"/>
    <w:rsid w:val="00411E1F"/>
    <w:rsid w:val="0041507E"/>
    <w:rsid w:val="00420B52"/>
    <w:rsid w:val="00421381"/>
    <w:rsid w:val="00421BA0"/>
    <w:rsid w:val="0042477A"/>
    <w:rsid w:val="00430BA4"/>
    <w:rsid w:val="00432D4F"/>
    <w:rsid w:val="00435AAD"/>
    <w:rsid w:val="0043624B"/>
    <w:rsid w:val="0044003E"/>
    <w:rsid w:val="0044110E"/>
    <w:rsid w:val="00441350"/>
    <w:rsid w:val="004416FE"/>
    <w:rsid w:val="0044192E"/>
    <w:rsid w:val="00443893"/>
    <w:rsid w:val="0044666F"/>
    <w:rsid w:val="0045524D"/>
    <w:rsid w:val="00455B83"/>
    <w:rsid w:val="00455C45"/>
    <w:rsid w:val="00461805"/>
    <w:rsid w:val="004619A4"/>
    <w:rsid w:val="00461F6D"/>
    <w:rsid w:val="00463012"/>
    <w:rsid w:val="00463C84"/>
    <w:rsid w:val="00463EBF"/>
    <w:rsid w:val="00473CC2"/>
    <w:rsid w:val="0047454B"/>
    <w:rsid w:val="004803BF"/>
    <w:rsid w:val="00480857"/>
    <w:rsid w:val="00481AAC"/>
    <w:rsid w:val="004831B0"/>
    <w:rsid w:val="00487A86"/>
    <w:rsid w:val="004917FE"/>
    <w:rsid w:val="00493DC3"/>
    <w:rsid w:val="004A7C92"/>
    <w:rsid w:val="004B4634"/>
    <w:rsid w:val="004B4C7E"/>
    <w:rsid w:val="004B62B2"/>
    <w:rsid w:val="004B6F38"/>
    <w:rsid w:val="004C77D6"/>
    <w:rsid w:val="004C79AD"/>
    <w:rsid w:val="004D149E"/>
    <w:rsid w:val="004D1684"/>
    <w:rsid w:val="004D44D9"/>
    <w:rsid w:val="004D6970"/>
    <w:rsid w:val="004E2678"/>
    <w:rsid w:val="004E4ED7"/>
    <w:rsid w:val="004E55DA"/>
    <w:rsid w:val="004F0BC5"/>
    <w:rsid w:val="005007F8"/>
    <w:rsid w:val="00501C76"/>
    <w:rsid w:val="00504153"/>
    <w:rsid w:val="00505A4D"/>
    <w:rsid w:val="005120E8"/>
    <w:rsid w:val="005136B4"/>
    <w:rsid w:val="0051656F"/>
    <w:rsid w:val="00516682"/>
    <w:rsid w:val="005166B0"/>
    <w:rsid w:val="00517051"/>
    <w:rsid w:val="00520641"/>
    <w:rsid w:val="005208D8"/>
    <w:rsid w:val="00520F84"/>
    <w:rsid w:val="00521242"/>
    <w:rsid w:val="00522EAA"/>
    <w:rsid w:val="00523D46"/>
    <w:rsid w:val="00524004"/>
    <w:rsid w:val="00530AE3"/>
    <w:rsid w:val="00531B6D"/>
    <w:rsid w:val="0053360A"/>
    <w:rsid w:val="0054097F"/>
    <w:rsid w:val="0054627F"/>
    <w:rsid w:val="00547B99"/>
    <w:rsid w:val="00547E40"/>
    <w:rsid w:val="00551114"/>
    <w:rsid w:val="005528E6"/>
    <w:rsid w:val="0056020C"/>
    <w:rsid w:val="0056293E"/>
    <w:rsid w:val="00562E91"/>
    <w:rsid w:val="0056459E"/>
    <w:rsid w:val="00566EB3"/>
    <w:rsid w:val="00574130"/>
    <w:rsid w:val="00575CFF"/>
    <w:rsid w:val="00580CEF"/>
    <w:rsid w:val="00582B2F"/>
    <w:rsid w:val="00591CDF"/>
    <w:rsid w:val="0059292C"/>
    <w:rsid w:val="00592BE4"/>
    <w:rsid w:val="00594072"/>
    <w:rsid w:val="0059696F"/>
    <w:rsid w:val="005A0E62"/>
    <w:rsid w:val="005A4499"/>
    <w:rsid w:val="005A4C82"/>
    <w:rsid w:val="005B1B16"/>
    <w:rsid w:val="005B3CF8"/>
    <w:rsid w:val="005B3FB9"/>
    <w:rsid w:val="005C6A68"/>
    <w:rsid w:val="005C7A84"/>
    <w:rsid w:val="005C7A90"/>
    <w:rsid w:val="005D0A0C"/>
    <w:rsid w:val="005D4ABF"/>
    <w:rsid w:val="005E35C7"/>
    <w:rsid w:val="005E419A"/>
    <w:rsid w:val="005E4C3F"/>
    <w:rsid w:val="005E636F"/>
    <w:rsid w:val="005F0CFC"/>
    <w:rsid w:val="005F12DA"/>
    <w:rsid w:val="005F4818"/>
    <w:rsid w:val="005F7A51"/>
    <w:rsid w:val="006016FA"/>
    <w:rsid w:val="00602A74"/>
    <w:rsid w:val="006057E0"/>
    <w:rsid w:val="0060731D"/>
    <w:rsid w:val="006105C1"/>
    <w:rsid w:val="00610D07"/>
    <w:rsid w:val="00611072"/>
    <w:rsid w:val="006151CB"/>
    <w:rsid w:val="0063097F"/>
    <w:rsid w:val="0064532A"/>
    <w:rsid w:val="00646CAC"/>
    <w:rsid w:val="00655FB0"/>
    <w:rsid w:val="006602E1"/>
    <w:rsid w:val="006621FF"/>
    <w:rsid w:val="00662999"/>
    <w:rsid w:val="00662D40"/>
    <w:rsid w:val="0066315E"/>
    <w:rsid w:val="00663544"/>
    <w:rsid w:val="00664BBE"/>
    <w:rsid w:val="00666ECB"/>
    <w:rsid w:val="00666EF8"/>
    <w:rsid w:val="00666FE2"/>
    <w:rsid w:val="00667454"/>
    <w:rsid w:val="006705E2"/>
    <w:rsid w:val="00672827"/>
    <w:rsid w:val="006768E8"/>
    <w:rsid w:val="006917EC"/>
    <w:rsid w:val="00691DAD"/>
    <w:rsid w:val="00692DEE"/>
    <w:rsid w:val="006A0BD0"/>
    <w:rsid w:val="006A13D9"/>
    <w:rsid w:val="006A207A"/>
    <w:rsid w:val="006A4241"/>
    <w:rsid w:val="006A4712"/>
    <w:rsid w:val="006B40E9"/>
    <w:rsid w:val="006B4B03"/>
    <w:rsid w:val="006B5F78"/>
    <w:rsid w:val="006B75DE"/>
    <w:rsid w:val="006C1B87"/>
    <w:rsid w:val="006C5AB0"/>
    <w:rsid w:val="006D21C5"/>
    <w:rsid w:val="006D3E76"/>
    <w:rsid w:val="006D5153"/>
    <w:rsid w:val="006E2B08"/>
    <w:rsid w:val="006E35D7"/>
    <w:rsid w:val="006E3741"/>
    <w:rsid w:val="006E5039"/>
    <w:rsid w:val="006E572C"/>
    <w:rsid w:val="006F0E0D"/>
    <w:rsid w:val="006F6CBB"/>
    <w:rsid w:val="006F7197"/>
    <w:rsid w:val="00700853"/>
    <w:rsid w:val="007048AA"/>
    <w:rsid w:val="00705B0A"/>
    <w:rsid w:val="00711CFE"/>
    <w:rsid w:val="00713928"/>
    <w:rsid w:val="0071570E"/>
    <w:rsid w:val="007167A8"/>
    <w:rsid w:val="00717BEF"/>
    <w:rsid w:val="0072221A"/>
    <w:rsid w:val="00722BB1"/>
    <w:rsid w:val="0072344C"/>
    <w:rsid w:val="00724651"/>
    <w:rsid w:val="007314D9"/>
    <w:rsid w:val="0073310E"/>
    <w:rsid w:val="007340FE"/>
    <w:rsid w:val="007403D5"/>
    <w:rsid w:val="0074040E"/>
    <w:rsid w:val="00740935"/>
    <w:rsid w:val="00743281"/>
    <w:rsid w:val="00743308"/>
    <w:rsid w:val="0074424A"/>
    <w:rsid w:val="00745B47"/>
    <w:rsid w:val="00747C4C"/>
    <w:rsid w:val="00747C63"/>
    <w:rsid w:val="00747FF1"/>
    <w:rsid w:val="00752675"/>
    <w:rsid w:val="00754BFA"/>
    <w:rsid w:val="007559D2"/>
    <w:rsid w:val="00756EFB"/>
    <w:rsid w:val="007605A1"/>
    <w:rsid w:val="00760AC6"/>
    <w:rsid w:val="00761106"/>
    <w:rsid w:val="00761A04"/>
    <w:rsid w:val="00762F06"/>
    <w:rsid w:val="0076391B"/>
    <w:rsid w:val="00764985"/>
    <w:rsid w:val="00767108"/>
    <w:rsid w:val="00770D1A"/>
    <w:rsid w:val="00770DA8"/>
    <w:rsid w:val="0077187F"/>
    <w:rsid w:val="00777F56"/>
    <w:rsid w:val="007812CE"/>
    <w:rsid w:val="00790709"/>
    <w:rsid w:val="00791609"/>
    <w:rsid w:val="007934B9"/>
    <w:rsid w:val="007976C5"/>
    <w:rsid w:val="007A07F0"/>
    <w:rsid w:val="007A1BD7"/>
    <w:rsid w:val="007A3F35"/>
    <w:rsid w:val="007A5158"/>
    <w:rsid w:val="007B26D9"/>
    <w:rsid w:val="007B2E20"/>
    <w:rsid w:val="007B48F5"/>
    <w:rsid w:val="007B57FD"/>
    <w:rsid w:val="007B7A11"/>
    <w:rsid w:val="007B7DEA"/>
    <w:rsid w:val="007C410D"/>
    <w:rsid w:val="007C72C9"/>
    <w:rsid w:val="007C79BE"/>
    <w:rsid w:val="007D17C1"/>
    <w:rsid w:val="007D3863"/>
    <w:rsid w:val="007D49BF"/>
    <w:rsid w:val="007D540E"/>
    <w:rsid w:val="007D70D1"/>
    <w:rsid w:val="007E4936"/>
    <w:rsid w:val="007E498B"/>
    <w:rsid w:val="007E598C"/>
    <w:rsid w:val="007F3A13"/>
    <w:rsid w:val="007F472A"/>
    <w:rsid w:val="007F5BFD"/>
    <w:rsid w:val="007F75EE"/>
    <w:rsid w:val="00802097"/>
    <w:rsid w:val="008021FB"/>
    <w:rsid w:val="00806DBE"/>
    <w:rsid w:val="008072BC"/>
    <w:rsid w:val="0081321F"/>
    <w:rsid w:val="00813E3A"/>
    <w:rsid w:val="00813ED8"/>
    <w:rsid w:val="008143CC"/>
    <w:rsid w:val="00815A29"/>
    <w:rsid w:val="00817A57"/>
    <w:rsid w:val="00820D35"/>
    <w:rsid w:val="0082268E"/>
    <w:rsid w:val="0082487E"/>
    <w:rsid w:val="00825880"/>
    <w:rsid w:val="00830579"/>
    <w:rsid w:val="00836065"/>
    <w:rsid w:val="00842324"/>
    <w:rsid w:val="00843D17"/>
    <w:rsid w:val="00845A1D"/>
    <w:rsid w:val="0084723F"/>
    <w:rsid w:val="00852C4B"/>
    <w:rsid w:val="008560C4"/>
    <w:rsid w:val="00857938"/>
    <w:rsid w:val="00860BA7"/>
    <w:rsid w:val="00861FC2"/>
    <w:rsid w:val="00862954"/>
    <w:rsid w:val="00864FDF"/>
    <w:rsid w:val="0086785C"/>
    <w:rsid w:val="00867BC8"/>
    <w:rsid w:val="00871538"/>
    <w:rsid w:val="00872B6A"/>
    <w:rsid w:val="00873587"/>
    <w:rsid w:val="00873AB7"/>
    <w:rsid w:val="008756EE"/>
    <w:rsid w:val="00883071"/>
    <w:rsid w:val="00885DAE"/>
    <w:rsid w:val="0088701A"/>
    <w:rsid w:val="008873A6"/>
    <w:rsid w:val="00890668"/>
    <w:rsid w:val="008915F5"/>
    <w:rsid w:val="0089434F"/>
    <w:rsid w:val="00896E7E"/>
    <w:rsid w:val="00897D50"/>
    <w:rsid w:val="008A3999"/>
    <w:rsid w:val="008A4DDE"/>
    <w:rsid w:val="008A68AC"/>
    <w:rsid w:val="008B28CA"/>
    <w:rsid w:val="008B4097"/>
    <w:rsid w:val="008B44FD"/>
    <w:rsid w:val="008B5E5D"/>
    <w:rsid w:val="008B7B8A"/>
    <w:rsid w:val="008C0A62"/>
    <w:rsid w:val="008C1D3B"/>
    <w:rsid w:val="008D1487"/>
    <w:rsid w:val="008D307D"/>
    <w:rsid w:val="008D3327"/>
    <w:rsid w:val="008D5C9B"/>
    <w:rsid w:val="008D776A"/>
    <w:rsid w:val="008E003C"/>
    <w:rsid w:val="008E2CD4"/>
    <w:rsid w:val="008E38F9"/>
    <w:rsid w:val="008E40B8"/>
    <w:rsid w:val="008E4D46"/>
    <w:rsid w:val="008E5F5F"/>
    <w:rsid w:val="008F10FE"/>
    <w:rsid w:val="008F29C8"/>
    <w:rsid w:val="008F4599"/>
    <w:rsid w:val="008F6C36"/>
    <w:rsid w:val="008F6D5B"/>
    <w:rsid w:val="00904348"/>
    <w:rsid w:val="009047B9"/>
    <w:rsid w:val="00906C92"/>
    <w:rsid w:val="00912391"/>
    <w:rsid w:val="009125FB"/>
    <w:rsid w:val="009140F4"/>
    <w:rsid w:val="00917041"/>
    <w:rsid w:val="009172C5"/>
    <w:rsid w:val="009179D6"/>
    <w:rsid w:val="00921B6D"/>
    <w:rsid w:val="00925315"/>
    <w:rsid w:val="009303C5"/>
    <w:rsid w:val="0093083F"/>
    <w:rsid w:val="00934886"/>
    <w:rsid w:val="00936936"/>
    <w:rsid w:val="00941920"/>
    <w:rsid w:val="00943408"/>
    <w:rsid w:val="00944808"/>
    <w:rsid w:val="0095449E"/>
    <w:rsid w:val="009571E0"/>
    <w:rsid w:val="00960814"/>
    <w:rsid w:val="00961136"/>
    <w:rsid w:val="0096174B"/>
    <w:rsid w:val="00964E5A"/>
    <w:rsid w:val="00966927"/>
    <w:rsid w:val="00966E76"/>
    <w:rsid w:val="0097434D"/>
    <w:rsid w:val="009743D2"/>
    <w:rsid w:val="00974A56"/>
    <w:rsid w:val="00976D62"/>
    <w:rsid w:val="009830A0"/>
    <w:rsid w:val="00985FAE"/>
    <w:rsid w:val="00990FC0"/>
    <w:rsid w:val="00991D57"/>
    <w:rsid w:val="009956E4"/>
    <w:rsid w:val="009970F6"/>
    <w:rsid w:val="009A0396"/>
    <w:rsid w:val="009B179E"/>
    <w:rsid w:val="009B2605"/>
    <w:rsid w:val="009B325B"/>
    <w:rsid w:val="009B3622"/>
    <w:rsid w:val="009B4CB6"/>
    <w:rsid w:val="009D3307"/>
    <w:rsid w:val="009D3C85"/>
    <w:rsid w:val="009D3FD1"/>
    <w:rsid w:val="009D51B7"/>
    <w:rsid w:val="009E0CA7"/>
    <w:rsid w:val="009E0F16"/>
    <w:rsid w:val="009E21F5"/>
    <w:rsid w:val="009E2CEB"/>
    <w:rsid w:val="009E4066"/>
    <w:rsid w:val="009E63C4"/>
    <w:rsid w:val="009F0534"/>
    <w:rsid w:val="009F3616"/>
    <w:rsid w:val="009F4E5D"/>
    <w:rsid w:val="009F56C4"/>
    <w:rsid w:val="009F7420"/>
    <w:rsid w:val="00A00ABD"/>
    <w:rsid w:val="00A00C2D"/>
    <w:rsid w:val="00A04E91"/>
    <w:rsid w:val="00A07656"/>
    <w:rsid w:val="00A1032E"/>
    <w:rsid w:val="00A10831"/>
    <w:rsid w:val="00A12A89"/>
    <w:rsid w:val="00A12B20"/>
    <w:rsid w:val="00A12B99"/>
    <w:rsid w:val="00A138AA"/>
    <w:rsid w:val="00A15858"/>
    <w:rsid w:val="00A17DFB"/>
    <w:rsid w:val="00A2428C"/>
    <w:rsid w:val="00A26FDF"/>
    <w:rsid w:val="00A3203C"/>
    <w:rsid w:val="00A343C4"/>
    <w:rsid w:val="00A344E1"/>
    <w:rsid w:val="00A35E02"/>
    <w:rsid w:val="00A375DC"/>
    <w:rsid w:val="00A37763"/>
    <w:rsid w:val="00A4590B"/>
    <w:rsid w:val="00A46124"/>
    <w:rsid w:val="00A47DD0"/>
    <w:rsid w:val="00A5177E"/>
    <w:rsid w:val="00A547F7"/>
    <w:rsid w:val="00A54D7C"/>
    <w:rsid w:val="00A56181"/>
    <w:rsid w:val="00A60C96"/>
    <w:rsid w:val="00A611B3"/>
    <w:rsid w:val="00A61E7D"/>
    <w:rsid w:val="00A630CD"/>
    <w:rsid w:val="00A64BB2"/>
    <w:rsid w:val="00A677B2"/>
    <w:rsid w:val="00A70107"/>
    <w:rsid w:val="00A74621"/>
    <w:rsid w:val="00A76BDF"/>
    <w:rsid w:val="00A77E68"/>
    <w:rsid w:val="00A81151"/>
    <w:rsid w:val="00A82C0A"/>
    <w:rsid w:val="00A82E00"/>
    <w:rsid w:val="00A82F94"/>
    <w:rsid w:val="00A8474C"/>
    <w:rsid w:val="00A87F9C"/>
    <w:rsid w:val="00A91C31"/>
    <w:rsid w:val="00A94017"/>
    <w:rsid w:val="00AA0398"/>
    <w:rsid w:val="00AA4F9C"/>
    <w:rsid w:val="00AA7571"/>
    <w:rsid w:val="00AB350C"/>
    <w:rsid w:val="00AB42CE"/>
    <w:rsid w:val="00AB6374"/>
    <w:rsid w:val="00AB6524"/>
    <w:rsid w:val="00AB7B2C"/>
    <w:rsid w:val="00AC37D9"/>
    <w:rsid w:val="00AC71FE"/>
    <w:rsid w:val="00AD0971"/>
    <w:rsid w:val="00AE113A"/>
    <w:rsid w:val="00AE2BC3"/>
    <w:rsid w:val="00AF0A3F"/>
    <w:rsid w:val="00AF1DB6"/>
    <w:rsid w:val="00AF2646"/>
    <w:rsid w:val="00AF3FBB"/>
    <w:rsid w:val="00AF516E"/>
    <w:rsid w:val="00AF617B"/>
    <w:rsid w:val="00B01562"/>
    <w:rsid w:val="00B058B5"/>
    <w:rsid w:val="00B1281B"/>
    <w:rsid w:val="00B12B75"/>
    <w:rsid w:val="00B133E0"/>
    <w:rsid w:val="00B1549B"/>
    <w:rsid w:val="00B158BA"/>
    <w:rsid w:val="00B17327"/>
    <w:rsid w:val="00B20C44"/>
    <w:rsid w:val="00B224FB"/>
    <w:rsid w:val="00B240EE"/>
    <w:rsid w:val="00B25AC2"/>
    <w:rsid w:val="00B271C7"/>
    <w:rsid w:val="00B31410"/>
    <w:rsid w:val="00B33EB6"/>
    <w:rsid w:val="00B34387"/>
    <w:rsid w:val="00B34AF7"/>
    <w:rsid w:val="00B35D7C"/>
    <w:rsid w:val="00B36843"/>
    <w:rsid w:val="00B404E9"/>
    <w:rsid w:val="00B42551"/>
    <w:rsid w:val="00B4459C"/>
    <w:rsid w:val="00B457F0"/>
    <w:rsid w:val="00B47177"/>
    <w:rsid w:val="00B5025E"/>
    <w:rsid w:val="00B623E0"/>
    <w:rsid w:val="00B624AB"/>
    <w:rsid w:val="00B65826"/>
    <w:rsid w:val="00B6756A"/>
    <w:rsid w:val="00B677C5"/>
    <w:rsid w:val="00B7082C"/>
    <w:rsid w:val="00B70B5F"/>
    <w:rsid w:val="00B71208"/>
    <w:rsid w:val="00B77FDE"/>
    <w:rsid w:val="00B8195C"/>
    <w:rsid w:val="00B85864"/>
    <w:rsid w:val="00B85A6B"/>
    <w:rsid w:val="00B87A5E"/>
    <w:rsid w:val="00B87FCE"/>
    <w:rsid w:val="00B91D59"/>
    <w:rsid w:val="00B92970"/>
    <w:rsid w:val="00BA35A7"/>
    <w:rsid w:val="00BA3636"/>
    <w:rsid w:val="00BA3D19"/>
    <w:rsid w:val="00BA5479"/>
    <w:rsid w:val="00BA77A6"/>
    <w:rsid w:val="00BA7B79"/>
    <w:rsid w:val="00BB2A65"/>
    <w:rsid w:val="00BB34B4"/>
    <w:rsid w:val="00BB774D"/>
    <w:rsid w:val="00BC0FC2"/>
    <w:rsid w:val="00BC40DC"/>
    <w:rsid w:val="00BC5249"/>
    <w:rsid w:val="00BC5869"/>
    <w:rsid w:val="00BC650A"/>
    <w:rsid w:val="00BD0EB6"/>
    <w:rsid w:val="00BD4A32"/>
    <w:rsid w:val="00BD502E"/>
    <w:rsid w:val="00BD6B77"/>
    <w:rsid w:val="00BE1540"/>
    <w:rsid w:val="00BE1AF2"/>
    <w:rsid w:val="00BE1CC6"/>
    <w:rsid w:val="00BE355C"/>
    <w:rsid w:val="00BE387A"/>
    <w:rsid w:val="00BE7F0C"/>
    <w:rsid w:val="00BF25F0"/>
    <w:rsid w:val="00BF7238"/>
    <w:rsid w:val="00C02799"/>
    <w:rsid w:val="00C02F50"/>
    <w:rsid w:val="00C030F7"/>
    <w:rsid w:val="00C05EBC"/>
    <w:rsid w:val="00C06B91"/>
    <w:rsid w:val="00C07DC7"/>
    <w:rsid w:val="00C14C60"/>
    <w:rsid w:val="00C14E6D"/>
    <w:rsid w:val="00C21EBE"/>
    <w:rsid w:val="00C22627"/>
    <w:rsid w:val="00C23651"/>
    <w:rsid w:val="00C25196"/>
    <w:rsid w:val="00C25BEE"/>
    <w:rsid w:val="00C3065D"/>
    <w:rsid w:val="00C3066E"/>
    <w:rsid w:val="00C335C1"/>
    <w:rsid w:val="00C34903"/>
    <w:rsid w:val="00C35A53"/>
    <w:rsid w:val="00C36CC3"/>
    <w:rsid w:val="00C40DE7"/>
    <w:rsid w:val="00C438A6"/>
    <w:rsid w:val="00C46408"/>
    <w:rsid w:val="00C47C11"/>
    <w:rsid w:val="00C511B8"/>
    <w:rsid w:val="00C512BA"/>
    <w:rsid w:val="00C529F2"/>
    <w:rsid w:val="00C53755"/>
    <w:rsid w:val="00C54051"/>
    <w:rsid w:val="00C54E29"/>
    <w:rsid w:val="00C55F26"/>
    <w:rsid w:val="00C55F72"/>
    <w:rsid w:val="00C6044C"/>
    <w:rsid w:val="00C6222F"/>
    <w:rsid w:val="00C62ACF"/>
    <w:rsid w:val="00C62EBF"/>
    <w:rsid w:val="00C634E9"/>
    <w:rsid w:val="00C641DD"/>
    <w:rsid w:val="00C66F70"/>
    <w:rsid w:val="00C67F44"/>
    <w:rsid w:val="00C7126B"/>
    <w:rsid w:val="00C71A49"/>
    <w:rsid w:val="00C7235A"/>
    <w:rsid w:val="00C72DDF"/>
    <w:rsid w:val="00C737A4"/>
    <w:rsid w:val="00C743D7"/>
    <w:rsid w:val="00C74F95"/>
    <w:rsid w:val="00C75985"/>
    <w:rsid w:val="00C75DC2"/>
    <w:rsid w:val="00C83A2D"/>
    <w:rsid w:val="00C86809"/>
    <w:rsid w:val="00C86D8C"/>
    <w:rsid w:val="00C91235"/>
    <w:rsid w:val="00C9254C"/>
    <w:rsid w:val="00C93795"/>
    <w:rsid w:val="00C952A3"/>
    <w:rsid w:val="00C95EC0"/>
    <w:rsid w:val="00C9738E"/>
    <w:rsid w:val="00CA176D"/>
    <w:rsid w:val="00CA2CC4"/>
    <w:rsid w:val="00CA37F1"/>
    <w:rsid w:val="00CA43E1"/>
    <w:rsid w:val="00CA5250"/>
    <w:rsid w:val="00CB0EE4"/>
    <w:rsid w:val="00CB50F1"/>
    <w:rsid w:val="00CC26B4"/>
    <w:rsid w:val="00CC2CDB"/>
    <w:rsid w:val="00CC2F6A"/>
    <w:rsid w:val="00CC6260"/>
    <w:rsid w:val="00CD1509"/>
    <w:rsid w:val="00CD15AB"/>
    <w:rsid w:val="00CD2F0D"/>
    <w:rsid w:val="00CD542D"/>
    <w:rsid w:val="00CE3459"/>
    <w:rsid w:val="00CE3E89"/>
    <w:rsid w:val="00CE5AE6"/>
    <w:rsid w:val="00CE5BF6"/>
    <w:rsid w:val="00CE679A"/>
    <w:rsid w:val="00CF426C"/>
    <w:rsid w:val="00CF49D8"/>
    <w:rsid w:val="00D02A20"/>
    <w:rsid w:val="00D05AAB"/>
    <w:rsid w:val="00D11F2A"/>
    <w:rsid w:val="00D21106"/>
    <w:rsid w:val="00D2360C"/>
    <w:rsid w:val="00D317A0"/>
    <w:rsid w:val="00D35097"/>
    <w:rsid w:val="00D378A9"/>
    <w:rsid w:val="00D43217"/>
    <w:rsid w:val="00D43573"/>
    <w:rsid w:val="00D455FA"/>
    <w:rsid w:val="00D46347"/>
    <w:rsid w:val="00D46C61"/>
    <w:rsid w:val="00D51401"/>
    <w:rsid w:val="00D51872"/>
    <w:rsid w:val="00D53DB0"/>
    <w:rsid w:val="00D55382"/>
    <w:rsid w:val="00D63013"/>
    <w:rsid w:val="00D63915"/>
    <w:rsid w:val="00D64256"/>
    <w:rsid w:val="00D6468C"/>
    <w:rsid w:val="00D66B49"/>
    <w:rsid w:val="00D70783"/>
    <w:rsid w:val="00D73AF7"/>
    <w:rsid w:val="00D81608"/>
    <w:rsid w:val="00D81BF7"/>
    <w:rsid w:val="00D82217"/>
    <w:rsid w:val="00D8461C"/>
    <w:rsid w:val="00D85170"/>
    <w:rsid w:val="00D92D3F"/>
    <w:rsid w:val="00D93110"/>
    <w:rsid w:val="00D940E9"/>
    <w:rsid w:val="00D955AB"/>
    <w:rsid w:val="00D976B8"/>
    <w:rsid w:val="00D97B59"/>
    <w:rsid w:val="00DA1A51"/>
    <w:rsid w:val="00DA25E1"/>
    <w:rsid w:val="00DA751C"/>
    <w:rsid w:val="00DB1AD7"/>
    <w:rsid w:val="00DB2D02"/>
    <w:rsid w:val="00DB65C3"/>
    <w:rsid w:val="00DC0966"/>
    <w:rsid w:val="00DC16C3"/>
    <w:rsid w:val="00DD0032"/>
    <w:rsid w:val="00DD3FF9"/>
    <w:rsid w:val="00DD72F5"/>
    <w:rsid w:val="00DE2326"/>
    <w:rsid w:val="00DE2E24"/>
    <w:rsid w:val="00DF2609"/>
    <w:rsid w:val="00DF2B8A"/>
    <w:rsid w:val="00DF7925"/>
    <w:rsid w:val="00DF7DB1"/>
    <w:rsid w:val="00E10BAE"/>
    <w:rsid w:val="00E13093"/>
    <w:rsid w:val="00E14B96"/>
    <w:rsid w:val="00E16E86"/>
    <w:rsid w:val="00E21465"/>
    <w:rsid w:val="00E228A1"/>
    <w:rsid w:val="00E239C8"/>
    <w:rsid w:val="00E24851"/>
    <w:rsid w:val="00E254EA"/>
    <w:rsid w:val="00E2568F"/>
    <w:rsid w:val="00E26FA8"/>
    <w:rsid w:val="00E30901"/>
    <w:rsid w:val="00E3240B"/>
    <w:rsid w:val="00E339A7"/>
    <w:rsid w:val="00E34D13"/>
    <w:rsid w:val="00E36808"/>
    <w:rsid w:val="00E412C2"/>
    <w:rsid w:val="00E43C09"/>
    <w:rsid w:val="00E452EE"/>
    <w:rsid w:val="00E51641"/>
    <w:rsid w:val="00E562C3"/>
    <w:rsid w:val="00E629CC"/>
    <w:rsid w:val="00E6406C"/>
    <w:rsid w:val="00E65E8C"/>
    <w:rsid w:val="00E703DA"/>
    <w:rsid w:val="00E71581"/>
    <w:rsid w:val="00E73FB2"/>
    <w:rsid w:val="00E756F8"/>
    <w:rsid w:val="00E80B80"/>
    <w:rsid w:val="00E83003"/>
    <w:rsid w:val="00E83032"/>
    <w:rsid w:val="00E83E6A"/>
    <w:rsid w:val="00E85F01"/>
    <w:rsid w:val="00E9451C"/>
    <w:rsid w:val="00E969EA"/>
    <w:rsid w:val="00EA0BBA"/>
    <w:rsid w:val="00EA11C1"/>
    <w:rsid w:val="00EA2967"/>
    <w:rsid w:val="00EA445E"/>
    <w:rsid w:val="00EA5C84"/>
    <w:rsid w:val="00EA73F0"/>
    <w:rsid w:val="00EC35BC"/>
    <w:rsid w:val="00EC3670"/>
    <w:rsid w:val="00EC6A61"/>
    <w:rsid w:val="00EC7CE9"/>
    <w:rsid w:val="00ED3491"/>
    <w:rsid w:val="00ED592A"/>
    <w:rsid w:val="00ED5BAD"/>
    <w:rsid w:val="00EE1043"/>
    <w:rsid w:val="00EE1A9F"/>
    <w:rsid w:val="00EE1EB9"/>
    <w:rsid w:val="00EE2B66"/>
    <w:rsid w:val="00EE6405"/>
    <w:rsid w:val="00EE7289"/>
    <w:rsid w:val="00EF57B8"/>
    <w:rsid w:val="00EF6C47"/>
    <w:rsid w:val="00F002C0"/>
    <w:rsid w:val="00F00496"/>
    <w:rsid w:val="00F1374E"/>
    <w:rsid w:val="00F1713D"/>
    <w:rsid w:val="00F2101F"/>
    <w:rsid w:val="00F21868"/>
    <w:rsid w:val="00F230C4"/>
    <w:rsid w:val="00F23311"/>
    <w:rsid w:val="00F2401B"/>
    <w:rsid w:val="00F26C10"/>
    <w:rsid w:val="00F30758"/>
    <w:rsid w:val="00F335A7"/>
    <w:rsid w:val="00F36959"/>
    <w:rsid w:val="00F45DE6"/>
    <w:rsid w:val="00F5053A"/>
    <w:rsid w:val="00F507DE"/>
    <w:rsid w:val="00F5142F"/>
    <w:rsid w:val="00F5166F"/>
    <w:rsid w:val="00F5320A"/>
    <w:rsid w:val="00F53478"/>
    <w:rsid w:val="00F55B7B"/>
    <w:rsid w:val="00F56F10"/>
    <w:rsid w:val="00F60767"/>
    <w:rsid w:val="00F62EB7"/>
    <w:rsid w:val="00F64917"/>
    <w:rsid w:val="00F7123F"/>
    <w:rsid w:val="00F75867"/>
    <w:rsid w:val="00F75F90"/>
    <w:rsid w:val="00F76C5E"/>
    <w:rsid w:val="00F81E3D"/>
    <w:rsid w:val="00F824BB"/>
    <w:rsid w:val="00F84318"/>
    <w:rsid w:val="00F84C7D"/>
    <w:rsid w:val="00F85D79"/>
    <w:rsid w:val="00F87676"/>
    <w:rsid w:val="00FA142C"/>
    <w:rsid w:val="00FA27B8"/>
    <w:rsid w:val="00FA38EF"/>
    <w:rsid w:val="00FA6FF0"/>
    <w:rsid w:val="00FA7D6F"/>
    <w:rsid w:val="00FB2978"/>
    <w:rsid w:val="00FB78C3"/>
    <w:rsid w:val="00FC2226"/>
    <w:rsid w:val="00FC2832"/>
    <w:rsid w:val="00FD3C26"/>
    <w:rsid w:val="00FD784F"/>
    <w:rsid w:val="00FD7DFC"/>
    <w:rsid w:val="00FE05DB"/>
    <w:rsid w:val="00FE4217"/>
    <w:rsid w:val="00FE562A"/>
    <w:rsid w:val="00FE69DC"/>
    <w:rsid w:val="00FE6C12"/>
    <w:rsid w:val="00FE7351"/>
    <w:rsid w:val="00FF54E5"/>
    <w:rsid w:val="00FF5E1E"/>
    <w:rsid w:val="00FF6E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9F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240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2401B"/>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71570E"/>
    <w:pPr>
      <w:ind w:left="720"/>
      <w:contextualSpacing/>
    </w:pPr>
  </w:style>
  <w:style w:type="character" w:styleId="a4">
    <w:name w:val="Strong"/>
    <w:basedOn w:val="a0"/>
    <w:uiPriority w:val="22"/>
    <w:qFormat/>
    <w:rsid w:val="007B26D9"/>
    <w:rPr>
      <w:b/>
      <w:bCs/>
    </w:rPr>
  </w:style>
  <w:style w:type="character" w:styleId="a5">
    <w:name w:val="Hyperlink"/>
    <w:basedOn w:val="a0"/>
    <w:uiPriority w:val="99"/>
    <w:unhideWhenUsed/>
    <w:rsid w:val="007B26D9"/>
    <w:rPr>
      <w:color w:val="0000FF"/>
      <w:u w:val="single"/>
    </w:rPr>
  </w:style>
  <w:style w:type="character" w:styleId="a6">
    <w:name w:val="FollowedHyperlink"/>
    <w:basedOn w:val="a0"/>
    <w:uiPriority w:val="99"/>
    <w:semiHidden/>
    <w:unhideWhenUsed/>
    <w:rsid w:val="00A00C2D"/>
    <w:rPr>
      <w:color w:val="800080" w:themeColor="followedHyperlink"/>
      <w:u w:val="single"/>
    </w:rPr>
  </w:style>
  <w:style w:type="table" w:styleId="a7">
    <w:name w:val="Table Grid"/>
    <w:basedOn w:val="a1"/>
    <w:uiPriority w:val="59"/>
    <w:rsid w:val="00CA176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user-accountname">
    <w:name w:val="user-account__name"/>
    <w:basedOn w:val="a0"/>
    <w:rsid w:val="00064B08"/>
  </w:style>
  <w:style w:type="paragraph" w:styleId="a8">
    <w:name w:val="footnote text"/>
    <w:basedOn w:val="a"/>
    <w:link w:val="a9"/>
    <w:uiPriority w:val="99"/>
    <w:semiHidden/>
    <w:unhideWhenUsed/>
    <w:rsid w:val="00505A4D"/>
    <w:pPr>
      <w:spacing w:after="0" w:line="240" w:lineRule="auto"/>
    </w:pPr>
    <w:rPr>
      <w:sz w:val="20"/>
      <w:szCs w:val="20"/>
    </w:rPr>
  </w:style>
  <w:style w:type="character" w:customStyle="1" w:styleId="a9">
    <w:name w:val="Текст сноски Знак"/>
    <w:basedOn w:val="a0"/>
    <w:link w:val="a8"/>
    <w:uiPriority w:val="99"/>
    <w:semiHidden/>
    <w:rsid w:val="00505A4D"/>
    <w:rPr>
      <w:sz w:val="20"/>
      <w:szCs w:val="20"/>
    </w:rPr>
  </w:style>
  <w:style w:type="character" w:styleId="aa">
    <w:name w:val="footnote reference"/>
    <w:basedOn w:val="a0"/>
    <w:uiPriority w:val="99"/>
    <w:semiHidden/>
    <w:unhideWhenUsed/>
    <w:rsid w:val="00505A4D"/>
    <w:rPr>
      <w:vertAlign w:val="superscript"/>
    </w:rPr>
  </w:style>
  <w:style w:type="paragraph" w:styleId="ab">
    <w:name w:val="No Spacing"/>
    <w:uiPriority w:val="1"/>
    <w:qFormat/>
    <w:rsid w:val="00646CAC"/>
    <w:pPr>
      <w:spacing w:after="0" w:line="240" w:lineRule="auto"/>
    </w:pPr>
  </w:style>
  <w:style w:type="paragraph" w:styleId="ac">
    <w:name w:val="header"/>
    <w:basedOn w:val="a"/>
    <w:link w:val="ad"/>
    <w:uiPriority w:val="99"/>
    <w:semiHidden/>
    <w:unhideWhenUsed/>
    <w:rsid w:val="00767108"/>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767108"/>
  </w:style>
  <w:style w:type="paragraph" w:styleId="ae">
    <w:name w:val="footer"/>
    <w:basedOn w:val="a"/>
    <w:link w:val="af"/>
    <w:uiPriority w:val="99"/>
    <w:unhideWhenUsed/>
    <w:rsid w:val="00767108"/>
    <w:pPr>
      <w:tabs>
        <w:tab w:val="center" w:pos="4677"/>
        <w:tab w:val="right" w:pos="9355"/>
      </w:tabs>
      <w:spacing w:after="0" w:line="240" w:lineRule="auto"/>
    </w:pPr>
  </w:style>
  <w:style w:type="character" w:customStyle="1" w:styleId="af">
    <w:name w:val="Нижний колонтитул Знак"/>
    <w:basedOn w:val="a0"/>
    <w:link w:val="ae"/>
    <w:uiPriority w:val="99"/>
    <w:rsid w:val="00767108"/>
  </w:style>
  <w:style w:type="paragraph" w:styleId="af0">
    <w:name w:val="Normal (Web)"/>
    <w:aliases w:val="Обычный (Web),Обычный (веб) Знак Знак"/>
    <w:basedOn w:val="a"/>
    <w:link w:val="af1"/>
    <w:uiPriority w:val="99"/>
    <w:unhideWhenUsed/>
    <w:qFormat/>
    <w:rsid w:val="00705B0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1">
    <w:name w:val="Обычный (веб) Знак"/>
    <w:aliases w:val="Обычный (Web) Знак,Обычный (веб) Знак Знак Знак"/>
    <w:link w:val="af0"/>
    <w:uiPriority w:val="99"/>
    <w:locked/>
    <w:rsid w:val="00AB6374"/>
    <w:rPr>
      <w:rFonts w:ascii="Times New Roman" w:eastAsia="Times New Roman" w:hAnsi="Times New Roman" w:cs="Times New Roman"/>
      <w:sz w:val="24"/>
      <w:szCs w:val="24"/>
    </w:rPr>
  </w:style>
  <w:style w:type="paragraph" w:customStyle="1" w:styleId="ConsPlusTitle">
    <w:name w:val="ConsPlusTitle"/>
    <w:rsid w:val="009E0CA7"/>
    <w:pPr>
      <w:widowControl w:val="0"/>
      <w:autoSpaceDE w:val="0"/>
      <w:autoSpaceDN w:val="0"/>
      <w:spacing w:after="0" w:line="240" w:lineRule="auto"/>
    </w:pPr>
    <w:rPr>
      <w:rFonts w:ascii="Calibri" w:hAnsi="Calibri" w:cs="Calibri"/>
      <w:b/>
    </w:rPr>
  </w:style>
  <w:style w:type="table" w:customStyle="1" w:styleId="2">
    <w:name w:val="Сетка таблицы2"/>
    <w:basedOn w:val="a1"/>
    <w:next w:val="a7"/>
    <w:uiPriority w:val="59"/>
    <w:rsid w:val="001A72C6"/>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59"/>
    <w:qFormat/>
    <w:rsid w:val="002A58F2"/>
    <w:pPr>
      <w:spacing w:after="0" w:line="240" w:lineRule="auto"/>
    </w:pPr>
    <w:rPr>
      <w:rFonts w:eastAsiaTheme="minorHAnsi"/>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0"/>
    <w:basedOn w:val="a1"/>
    <w:uiPriority w:val="59"/>
    <w:rsid w:val="00F87676"/>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075AE6"/>
  </w:style>
  <w:style w:type="table" w:customStyle="1" w:styleId="6">
    <w:name w:val="Сетка таблицы6"/>
    <w:basedOn w:val="a1"/>
    <w:next w:val="a7"/>
    <w:rsid w:val="00075AE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7"/>
    <w:uiPriority w:val="59"/>
    <w:rsid w:val="00D2360C"/>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unhideWhenUsed/>
    <w:rsid w:val="00842324"/>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842324"/>
    <w:rPr>
      <w:rFonts w:ascii="Tahoma" w:hAnsi="Tahoma" w:cs="Tahoma"/>
      <w:sz w:val="16"/>
      <w:szCs w:val="16"/>
    </w:rPr>
  </w:style>
  <w:style w:type="table" w:customStyle="1" w:styleId="12">
    <w:name w:val="Сетка таблицы12"/>
    <w:basedOn w:val="a1"/>
    <w:next w:val="a7"/>
    <w:uiPriority w:val="59"/>
    <w:rsid w:val="00842324"/>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7"/>
    <w:uiPriority w:val="59"/>
    <w:rsid w:val="002D16B8"/>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1"/>
    <w:next w:val="a7"/>
    <w:uiPriority w:val="59"/>
    <w:rsid w:val="003565E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7"/>
    <w:uiPriority w:val="59"/>
    <w:rsid w:val="00C737A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TOC Heading"/>
    <w:basedOn w:val="1"/>
    <w:next w:val="a"/>
    <w:uiPriority w:val="39"/>
    <w:semiHidden/>
    <w:unhideWhenUsed/>
    <w:qFormat/>
    <w:rsid w:val="007812CE"/>
    <w:pPr>
      <w:outlineLvl w:val="9"/>
    </w:pPr>
  </w:style>
  <w:style w:type="paragraph" w:styleId="14">
    <w:name w:val="toc 1"/>
    <w:basedOn w:val="a"/>
    <w:next w:val="a"/>
    <w:autoRedefine/>
    <w:uiPriority w:val="39"/>
    <w:unhideWhenUsed/>
    <w:rsid w:val="00B12B75"/>
    <w:pPr>
      <w:tabs>
        <w:tab w:val="right" w:leader="dot" w:pos="9344"/>
      </w:tabs>
      <w:spacing w:after="100" w:line="360" w:lineRule="auto"/>
      <w:jc w:val="both"/>
    </w:pPr>
  </w:style>
  <w:style w:type="paragraph" w:styleId="30">
    <w:name w:val="toc 3"/>
    <w:basedOn w:val="a"/>
    <w:next w:val="a"/>
    <w:autoRedefine/>
    <w:uiPriority w:val="39"/>
    <w:unhideWhenUsed/>
    <w:rsid w:val="007812CE"/>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240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2401B"/>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71570E"/>
    <w:pPr>
      <w:ind w:left="720"/>
      <w:contextualSpacing/>
    </w:pPr>
  </w:style>
  <w:style w:type="character" w:styleId="a4">
    <w:name w:val="Strong"/>
    <w:basedOn w:val="a0"/>
    <w:uiPriority w:val="22"/>
    <w:qFormat/>
    <w:rsid w:val="007B26D9"/>
    <w:rPr>
      <w:b/>
      <w:bCs/>
    </w:rPr>
  </w:style>
  <w:style w:type="character" w:styleId="a5">
    <w:name w:val="Hyperlink"/>
    <w:basedOn w:val="a0"/>
    <w:uiPriority w:val="99"/>
    <w:unhideWhenUsed/>
    <w:rsid w:val="007B26D9"/>
    <w:rPr>
      <w:color w:val="0000FF"/>
      <w:u w:val="single"/>
    </w:rPr>
  </w:style>
  <w:style w:type="character" w:styleId="a6">
    <w:name w:val="FollowedHyperlink"/>
    <w:basedOn w:val="a0"/>
    <w:uiPriority w:val="99"/>
    <w:semiHidden/>
    <w:unhideWhenUsed/>
    <w:rsid w:val="00A00C2D"/>
    <w:rPr>
      <w:color w:val="800080" w:themeColor="followedHyperlink"/>
      <w:u w:val="single"/>
    </w:rPr>
  </w:style>
  <w:style w:type="table" w:styleId="a7">
    <w:name w:val="Table Grid"/>
    <w:basedOn w:val="a1"/>
    <w:uiPriority w:val="59"/>
    <w:rsid w:val="00CA176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user-accountname">
    <w:name w:val="user-account__name"/>
    <w:basedOn w:val="a0"/>
    <w:rsid w:val="00064B08"/>
  </w:style>
  <w:style w:type="paragraph" w:styleId="a8">
    <w:name w:val="footnote text"/>
    <w:basedOn w:val="a"/>
    <w:link w:val="a9"/>
    <w:uiPriority w:val="99"/>
    <w:semiHidden/>
    <w:unhideWhenUsed/>
    <w:rsid w:val="00505A4D"/>
    <w:pPr>
      <w:spacing w:after="0" w:line="240" w:lineRule="auto"/>
    </w:pPr>
    <w:rPr>
      <w:sz w:val="20"/>
      <w:szCs w:val="20"/>
    </w:rPr>
  </w:style>
  <w:style w:type="character" w:customStyle="1" w:styleId="a9">
    <w:name w:val="Текст сноски Знак"/>
    <w:basedOn w:val="a0"/>
    <w:link w:val="a8"/>
    <w:uiPriority w:val="99"/>
    <w:semiHidden/>
    <w:rsid w:val="00505A4D"/>
    <w:rPr>
      <w:sz w:val="20"/>
      <w:szCs w:val="20"/>
    </w:rPr>
  </w:style>
  <w:style w:type="character" w:styleId="aa">
    <w:name w:val="footnote reference"/>
    <w:basedOn w:val="a0"/>
    <w:uiPriority w:val="99"/>
    <w:semiHidden/>
    <w:unhideWhenUsed/>
    <w:rsid w:val="00505A4D"/>
    <w:rPr>
      <w:vertAlign w:val="superscript"/>
    </w:rPr>
  </w:style>
  <w:style w:type="paragraph" w:styleId="ab">
    <w:name w:val="No Spacing"/>
    <w:uiPriority w:val="1"/>
    <w:qFormat/>
    <w:rsid w:val="00646CAC"/>
    <w:pPr>
      <w:spacing w:after="0" w:line="240" w:lineRule="auto"/>
    </w:pPr>
  </w:style>
  <w:style w:type="paragraph" w:styleId="ac">
    <w:name w:val="header"/>
    <w:basedOn w:val="a"/>
    <w:link w:val="ad"/>
    <w:uiPriority w:val="99"/>
    <w:semiHidden/>
    <w:unhideWhenUsed/>
    <w:rsid w:val="00767108"/>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767108"/>
  </w:style>
  <w:style w:type="paragraph" w:styleId="ae">
    <w:name w:val="footer"/>
    <w:basedOn w:val="a"/>
    <w:link w:val="af"/>
    <w:uiPriority w:val="99"/>
    <w:unhideWhenUsed/>
    <w:rsid w:val="00767108"/>
    <w:pPr>
      <w:tabs>
        <w:tab w:val="center" w:pos="4677"/>
        <w:tab w:val="right" w:pos="9355"/>
      </w:tabs>
      <w:spacing w:after="0" w:line="240" w:lineRule="auto"/>
    </w:pPr>
  </w:style>
  <w:style w:type="character" w:customStyle="1" w:styleId="af">
    <w:name w:val="Нижний колонтитул Знак"/>
    <w:basedOn w:val="a0"/>
    <w:link w:val="ae"/>
    <w:uiPriority w:val="99"/>
    <w:rsid w:val="00767108"/>
  </w:style>
  <w:style w:type="paragraph" w:styleId="af0">
    <w:name w:val="Normal (Web)"/>
    <w:aliases w:val="Обычный (Web),Обычный (веб) Знак Знак"/>
    <w:basedOn w:val="a"/>
    <w:link w:val="af1"/>
    <w:uiPriority w:val="99"/>
    <w:unhideWhenUsed/>
    <w:qFormat/>
    <w:rsid w:val="00705B0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1">
    <w:name w:val="Обычный (веб) Знак"/>
    <w:aliases w:val="Обычный (Web) Знак,Обычный (веб) Знак Знак Знак"/>
    <w:link w:val="af0"/>
    <w:uiPriority w:val="99"/>
    <w:locked/>
    <w:rsid w:val="00AB6374"/>
    <w:rPr>
      <w:rFonts w:ascii="Times New Roman" w:eastAsia="Times New Roman" w:hAnsi="Times New Roman" w:cs="Times New Roman"/>
      <w:sz w:val="24"/>
      <w:szCs w:val="24"/>
    </w:rPr>
  </w:style>
  <w:style w:type="paragraph" w:customStyle="1" w:styleId="ConsPlusTitle">
    <w:name w:val="ConsPlusTitle"/>
    <w:rsid w:val="009E0CA7"/>
    <w:pPr>
      <w:widowControl w:val="0"/>
      <w:autoSpaceDE w:val="0"/>
      <w:autoSpaceDN w:val="0"/>
      <w:spacing w:after="0" w:line="240" w:lineRule="auto"/>
    </w:pPr>
    <w:rPr>
      <w:rFonts w:ascii="Calibri" w:hAnsi="Calibri" w:cs="Calibri"/>
      <w:b/>
    </w:rPr>
  </w:style>
  <w:style w:type="table" w:customStyle="1" w:styleId="2">
    <w:name w:val="Сетка таблицы2"/>
    <w:basedOn w:val="a1"/>
    <w:next w:val="a7"/>
    <w:uiPriority w:val="59"/>
    <w:rsid w:val="001A72C6"/>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59"/>
    <w:qFormat/>
    <w:rsid w:val="002A58F2"/>
    <w:pPr>
      <w:spacing w:after="0" w:line="240" w:lineRule="auto"/>
    </w:pPr>
    <w:rPr>
      <w:rFonts w:eastAsiaTheme="minorHAnsi"/>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0"/>
    <w:basedOn w:val="a1"/>
    <w:uiPriority w:val="59"/>
    <w:rsid w:val="00F87676"/>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075AE6"/>
  </w:style>
  <w:style w:type="table" w:customStyle="1" w:styleId="6">
    <w:name w:val="Сетка таблицы6"/>
    <w:basedOn w:val="a1"/>
    <w:next w:val="a7"/>
    <w:rsid w:val="00075AE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7"/>
    <w:uiPriority w:val="59"/>
    <w:rsid w:val="00D2360C"/>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unhideWhenUsed/>
    <w:rsid w:val="00842324"/>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842324"/>
    <w:rPr>
      <w:rFonts w:ascii="Tahoma" w:hAnsi="Tahoma" w:cs="Tahoma"/>
      <w:sz w:val="16"/>
      <w:szCs w:val="16"/>
    </w:rPr>
  </w:style>
  <w:style w:type="table" w:customStyle="1" w:styleId="12">
    <w:name w:val="Сетка таблицы12"/>
    <w:basedOn w:val="a1"/>
    <w:next w:val="a7"/>
    <w:uiPriority w:val="59"/>
    <w:rsid w:val="00842324"/>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7"/>
    <w:uiPriority w:val="59"/>
    <w:rsid w:val="002D16B8"/>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1"/>
    <w:next w:val="a7"/>
    <w:uiPriority w:val="59"/>
    <w:rsid w:val="003565E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7"/>
    <w:uiPriority w:val="59"/>
    <w:rsid w:val="00C737A4"/>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TOC Heading"/>
    <w:basedOn w:val="1"/>
    <w:next w:val="a"/>
    <w:uiPriority w:val="39"/>
    <w:semiHidden/>
    <w:unhideWhenUsed/>
    <w:qFormat/>
    <w:rsid w:val="007812CE"/>
    <w:pPr>
      <w:outlineLvl w:val="9"/>
    </w:pPr>
  </w:style>
  <w:style w:type="paragraph" w:styleId="14">
    <w:name w:val="toc 1"/>
    <w:basedOn w:val="a"/>
    <w:next w:val="a"/>
    <w:autoRedefine/>
    <w:uiPriority w:val="39"/>
    <w:unhideWhenUsed/>
    <w:rsid w:val="00B12B75"/>
    <w:pPr>
      <w:tabs>
        <w:tab w:val="right" w:leader="dot" w:pos="9344"/>
      </w:tabs>
      <w:spacing w:after="100" w:line="360" w:lineRule="auto"/>
      <w:jc w:val="both"/>
    </w:pPr>
  </w:style>
  <w:style w:type="paragraph" w:styleId="30">
    <w:name w:val="toc 3"/>
    <w:basedOn w:val="a"/>
    <w:next w:val="a"/>
    <w:autoRedefine/>
    <w:uiPriority w:val="39"/>
    <w:unhideWhenUsed/>
    <w:rsid w:val="007812C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1100713">
      <w:bodyDiv w:val="1"/>
      <w:marLeft w:val="0"/>
      <w:marRight w:val="0"/>
      <w:marTop w:val="0"/>
      <w:marBottom w:val="0"/>
      <w:divBdr>
        <w:top w:val="none" w:sz="0" w:space="0" w:color="auto"/>
        <w:left w:val="none" w:sz="0" w:space="0" w:color="auto"/>
        <w:bottom w:val="none" w:sz="0" w:space="0" w:color="auto"/>
        <w:right w:val="none" w:sz="0" w:space="0" w:color="auto"/>
      </w:divBdr>
    </w:div>
    <w:div w:id="21304660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iasslib.ru/2024/10/18/&#1085;&#1077;-&#1087;&#1088;&#1077;&#1088;&#1074;&#1105;&#1090;&#1089;&#1103;-&#1089;&#1074;&#1103;&#1079;&#1100;-&#1087;&#1086;&#1082;&#1086;&#1083;&#1077;&#1085;&#1080;&#1081;/" TargetMode="External"/><Relationship Id="rId18" Type="http://schemas.openxmlformats.org/officeDocument/2006/relationships/hyperlink" Target="https://miasskiy.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miasskiy.ru/" TargetMode="External"/><Relationship Id="rId7" Type="http://schemas.openxmlformats.org/officeDocument/2006/relationships/footnotes" Target="footnotes.xml"/><Relationship Id="rId12" Type="http://schemas.openxmlformats.org/officeDocument/2006/relationships/hyperlink" Target="https://miasslib.ru/2024/11/18/&#1091;&#1088;&#1072;&#1083;-&#1091;&#1088;&#1072;&#1083;-&#1090;&#1074;&#1086;&#1080;-&#1087;&#1088;&#1086;&#1089;&#1090;&#1086;&#1088;&#1099;/" TargetMode="External"/><Relationship Id="rId17" Type="http://schemas.openxmlformats.org/officeDocument/2006/relationships/hyperlink" Target="https://miasskiy.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newsmiass.ru/" TargetMode="External"/><Relationship Id="rId20" Type="http://schemas.openxmlformats.org/officeDocument/2006/relationships/hyperlink" Target="https://miasskiy.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iasslib.ru/2024/12/13/&#1079;&#1086;&#1074;-&#1084;&#1080;&#1072;&#1089;&#1089;&#1072;-&#1087;&#1086;&#1084;&#1086;&#1097;&#1100;-&#1085;&#1077;-&#1074;&#1089;&#1077;&#1075;&#1076;&#1072;-&#1080;&#1079;&#1084;&#1077;&#1088;&#1103;&#1077;/"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miasslib.ru/2024/02/12/&#1074;-&#1084;&#1080;&#1072;&#1089;&#1089;&#1077;-&#1087;&#1088;&#1086;&#1096;&#1083;&#1080;-xii-&#1077;-&#1072;&#1073;&#1088;&#1072;&#1084;&#1094;&#1077;&#1074;&#1089;&#1082;&#1080;&#1077;-&#1095;&#1090;&#1077;&#1085;&#1080;/" TargetMode="External"/><Relationship Id="rId23" Type="http://schemas.openxmlformats.org/officeDocument/2006/relationships/chart" Target="charts/chart2.xml"/><Relationship Id="rId10" Type="http://schemas.openxmlformats.org/officeDocument/2006/relationships/hyperlink" Target="https://miasslib.ru/2024/10/25/&#1080;&#1089;&#1090;&#1086;&#1088;&#1080;&#1095;&#1077;&#1089;&#1082;&#1080;&#1081;-&#1082;&#1088;&#1086;&#1089;&#1089;&#1074;&#1086;&#1088;&#1076;-2024-&#1074;-&#1083;&#1080;&#1073;&#1077;&#1076;&#1080;&#1085;&#1082;&#1077;/" TargetMode="External"/><Relationship Id="rId19" Type="http://schemas.openxmlformats.org/officeDocument/2006/relationships/hyperlink" Target="http://newsmiass.ru/" TargetMode="External"/><Relationship Id="rId4" Type="http://schemas.microsoft.com/office/2007/relationships/stylesWithEffects" Target="stylesWithEffects.xml"/><Relationship Id="rId9" Type="http://schemas.openxmlformats.org/officeDocument/2006/relationships/hyperlink" Target="https://miasslib.ru/2024/04/23/&#1079;&#1086;&#1083;&#1086;&#1090;&#1086;&#1081;-&#1074;&#1086;&#1079;&#1088;&#1072;&#1089;&#1090;-&#1085;&#1077;-&#1087;&#1086;&#1084;&#1077;&#1093;&#1072;/" TargetMode="External"/><Relationship Id="rId14" Type="http://schemas.openxmlformats.org/officeDocument/2006/relationships/hyperlink" Target="https://miasslib.ru/2024/11/19/&#1072;&#1087;&#1083;&#1086;&#1076;&#1080;&#1089;&#1084;&#1077;&#1085;&#1090;&#1099;-&#1087;&#1086;&#1089;&#1083;&#1077;-&#1082;&#1072;&#1078;&#1076;&#1086;&#1081;-&#1087;&#1077;&#1089;&#1085;&#1080;/" TargetMode="External"/><Relationship Id="rId22" Type="http://schemas.openxmlformats.org/officeDocument/2006/relationships/chart" Target="charts/chart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Коэффициент СБО</a:t>
            </a:r>
          </a:p>
        </c:rich>
      </c:tx>
      <c:layout/>
      <c:overlay val="0"/>
    </c:title>
    <c:autoTitleDeleted val="0"/>
    <c:plotArea>
      <c:layout/>
      <c:barChart>
        <c:barDir val="col"/>
        <c:grouping val="clustered"/>
        <c:varyColors val="0"/>
        <c:ser>
          <c:idx val="0"/>
          <c:order val="0"/>
          <c:tx>
            <c:strRef>
              <c:f>Лист1!$B$1</c:f>
              <c:strCache>
                <c:ptCount val="1"/>
                <c:pt idx="0">
                  <c:v>Коэффициент СБО</c:v>
                </c:pt>
              </c:strCache>
            </c:strRef>
          </c:tx>
          <c:invertIfNegative val="0"/>
          <c:dLbls>
            <c:spPr>
              <a:noFill/>
              <a:ln>
                <a:noFill/>
              </a:ln>
              <a:effectLst/>
            </c:spPr>
            <c:txPr>
              <a:bodyPr/>
              <a:lstStyle/>
              <a:p>
                <a:pPr>
                  <a:defRPr sz="1400" b="0"/>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Лист1!$A$2:$A$4</c:f>
              <c:strCache>
                <c:ptCount val="3"/>
                <c:pt idx="0">
                  <c:v>2022 год</c:v>
                </c:pt>
                <c:pt idx="1">
                  <c:v>2023 год</c:v>
                </c:pt>
                <c:pt idx="2">
                  <c:v>2024 год</c:v>
                </c:pt>
              </c:strCache>
            </c:strRef>
          </c:cat>
          <c:val>
            <c:numRef>
              <c:f>Лист1!$B$2:$B$4</c:f>
              <c:numCache>
                <c:formatCode>General</c:formatCode>
                <c:ptCount val="3"/>
                <c:pt idx="0">
                  <c:v>0.55200000000000005</c:v>
                </c:pt>
                <c:pt idx="1">
                  <c:v>0.55800000000000005</c:v>
                </c:pt>
                <c:pt idx="2">
                  <c:v>0.56499999999999995</c:v>
                </c:pt>
              </c:numCache>
            </c:numRef>
          </c:val>
          <c:extLst xmlns:c16r2="http://schemas.microsoft.com/office/drawing/2015/06/chart">
            <c:ext xmlns:c16="http://schemas.microsoft.com/office/drawing/2014/chart" uri="{C3380CC4-5D6E-409C-BE32-E72D297353CC}">
              <c16:uniqueId val="{00000000-5CF7-4894-B693-C072011DFC53}"/>
            </c:ext>
          </c:extLst>
        </c:ser>
        <c:dLbls>
          <c:dLblPos val="outEnd"/>
          <c:showLegendKey val="0"/>
          <c:showVal val="1"/>
          <c:showCatName val="0"/>
          <c:showSerName val="0"/>
          <c:showPercent val="0"/>
          <c:showBubbleSize val="0"/>
        </c:dLbls>
        <c:gapWidth val="150"/>
        <c:axId val="40732672"/>
        <c:axId val="36490624"/>
      </c:barChart>
      <c:catAx>
        <c:axId val="40732672"/>
        <c:scaling>
          <c:orientation val="minMax"/>
        </c:scaling>
        <c:delete val="0"/>
        <c:axPos val="b"/>
        <c:numFmt formatCode="General" sourceLinked="0"/>
        <c:majorTickMark val="out"/>
        <c:minorTickMark val="none"/>
        <c:tickLblPos val="nextTo"/>
        <c:txPr>
          <a:bodyPr/>
          <a:lstStyle/>
          <a:p>
            <a:pPr>
              <a:defRPr sz="1200" b="0">
                <a:latin typeface="Times New Roman" panose="02020603050405020304" pitchFamily="18" charset="0"/>
                <a:cs typeface="Times New Roman" panose="02020603050405020304" pitchFamily="18" charset="0"/>
              </a:defRPr>
            </a:pPr>
            <a:endParaRPr lang="ru-RU"/>
          </a:p>
        </c:txPr>
        <c:crossAx val="36490624"/>
        <c:crosses val="autoZero"/>
        <c:auto val="1"/>
        <c:lblAlgn val="ctr"/>
        <c:lblOffset val="100"/>
        <c:noMultiLvlLbl val="0"/>
      </c:catAx>
      <c:valAx>
        <c:axId val="36490624"/>
        <c:scaling>
          <c:orientation val="minMax"/>
        </c:scaling>
        <c:delete val="0"/>
        <c:axPos val="l"/>
        <c:numFmt formatCode="General" sourceLinked="1"/>
        <c:majorTickMark val="out"/>
        <c:minorTickMark val="none"/>
        <c:tickLblPos val="nextTo"/>
        <c:crossAx val="40732672"/>
        <c:crosses val="autoZero"/>
        <c:crossBetween val="between"/>
      </c:val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tx>
            <c:strRef>
              <c:f>Лист1!$B$1</c:f>
              <c:strCache>
                <c:ptCount val="1"/>
                <c:pt idx="0">
                  <c:v>Справки и консультации по отраслям</c:v>
                </c:pt>
              </c:strCache>
            </c:strRef>
          </c:tx>
          <c:dLbls>
            <c:spPr>
              <a:noFill/>
              <a:ln>
                <a:noFill/>
              </a:ln>
              <a:effectLst/>
            </c:spPr>
            <c:txPr>
              <a:bodyPr/>
              <a:lstStyle/>
              <a:p>
                <a:pPr>
                  <a:defRPr sz="1050">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Лист1!$A$2:$A$10</c:f>
              <c:strCache>
                <c:ptCount val="9"/>
                <c:pt idx="0">
                  <c:v>Естественные науки</c:v>
                </c:pt>
                <c:pt idx="1">
                  <c:v>Техника</c:v>
                </c:pt>
                <c:pt idx="2">
                  <c:v>Сельское хозяйство</c:v>
                </c:pt>
                <c:pt idx="3">
                  <c:v>Здравоохранение</c:v>
                </c:pt>
                <c:pt idx="4">
                  <c:v>Гуманитарные науки и ОПЛ</c:v>
                </c:pt>
                <c:pt idx="5">
                  <c:v>Физкультура и спорт</c:v>
                </c:pt>
                <c:pt idx="6">
                  <c:v>Филологические науки</c:v>
                </c:pt>
                <c:pt idx="7">
                  <c:v>Художественная литература</c:v>
                </c:pt>
                <c:pt idx="8">
                  <c:v>Искусство</c:v>
                </c:pt>
              </c:strCache>
            </c:strRef>
          </c:cat>
          <c:val>
            <c:numRef>
              <c:f>Лист1!$B$2:$B$10</c:f>
              <c:numCache>
                <c:formatCode>General</c:formatCode>
                <c:ptCount val="9"/>
                <c:pt idx="0">
                  <c:v>1706</c:v>
                </c:pt>
                <c:pt idx="1">
                  <c:v>1131</c:v>
                </c:pt>
                <c:pt idx="2">
                  <c:v>994</c:v>
                </c:pt>
                <c:pt idx="3">
                  <c:v>902</c:v>
                </c:pt>
                <c:pt idx="4">
                  <c:v>3095</c:v>
                </c:pt>
                <c:pt idx="5">
                  <c:v>615</c:v>
                </c:pt>
                <c:pt idx="6">
                  <c:v>992</c:v>
                </c:pt>
                <c:pt idx="7">
                  <c:v>8217</c:v>
                </c:pt>
                <c:pt idx="8">
                  <c:v>631</c:v>
                </c:pt>
              </c:numCache>
            </c:numRef>
          </c:val>
          <c:extLst xmlns:c16r2="http://schemas.microsoft.com/office/drawing/2015/06/chart">
            <c:ext xmlns:c16="http://schemas.microsoft.com/office/drawing/2014/chart" uri="{C3380CC4-5D6E-409C-BE32-E72D297353CC}">
              <c16:uniqueId val="{00000000-6267-4E34-B4D2-7DAF28E41B6A}"/>
            </c:ext>
          </c:extLst>
        </c:ser>
        <c:dLbls>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94958D-FF88-4CEE-8947-DDE1DDC6A7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447</TotalTime>
  <Pages>88</Pages>
  <Words>20312</Words>
  <Characters>115781</Characters>
  <Application>Microsoft Office Word</Application>
  <DocSecurity>0</DocSecurity>
  <Lines>964</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rg-adguard</Company>
  <LinksUpToDate>false</LinksUpToDate>
  <CharactersWithSpaces>135822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Научно-методический отдел</dc:creator>
  <cp:lastModifiedBy>Директор</cp:lastModifiedBy>
  <cp:revision>66</cp:revision>
  <cp:lastPrinted>2025-02-12T06:40:00Z</cp:lastPrinted>
  <dcterms:created xsi:type="dcterms:W3CDTF">2025-01-20T08:37:00Z</dcterms:created>
  <dcterms:modified xsi:type="dcterms:W3CDTF">2025-02-13T09:44:00Z</dcterms:modified>
</cp:coreProperties>
</file>